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7FCE1" w14:textId="77777777" w:rsidR="00EA62E2" w:rsidRDefault="00EA62E2" w:rsidP="00EA62E2">
      <w:pPr>
        <w:jc w:val="center"/>
      </w:pPr>
      <w:bookmarkStart w:id="0" w:name="_Hlk153548897"/>
      <w:bookmarkStart w:id="1" w:name="_Hlk153549662"/>
      <w:bookmarkStart w:id="2" w:name="_Hlk153547577"/>
      <w:r>
        <w:t>Федеральное государственное бюджетное образовательное</w:t>
      </w:r>
    </w:p>
    <w:p w14:paraId="4EED0334" w14:textId="77777777" w:rsidR="00EA62E2" w:rsidRDefault="00EA62E2" w:rsidP="00EA62E2">
      <w:pPr>
        <w:jc w:val="center"/>
      </w:pPr>
      <w:r>
        <w:t xml:space="preserve">учреждение высшего образования </w:t>
      </w:r>
    </w:p>
    <w:p w14:paraId="75A0B5F5" w14:textId="77777777" w:rsidR="00EA62E2" w:rsidRDefault="00EA62E2" w:rsidP="00EA62E2">
      <w:pPr>
        <w:jc w:val="center"/>
      </w:pPr>
      <w:r>
        <w:t xml:space="preserve">Московский государственный университет имени </w:t>
      </w:r>
      <w:proofErr w:type="gramStart"/>
      <w:r>
        <w:t>М.В.</w:t>
      </w:r>
      <w:proofErr w:type="gramEnd"/>
      <w:r>
        <w:t xml:space="preserve"> Ломоносова</w:t>
      </w:r>
      <w:bookmarkEnd w:id="0"/>
    </w:p>
    <w:p w14:paraId="31717091" w14:textId="77777777" w:rsidR="00EA62E2" w:rsidRDefault="00EA62E2" w:rsidP="00EA62E2">
      <w:pPr>
        <w:jc w:val="center"/>
      </w:pPr>
      <w:r>
        <w:t>Факультет вычислительной математики и кибернетики</w:t>
      </w:r>
    </w:p>
    <w:p w14:paraId="67F82831" w14:textId="77777777" w:rsidR="00EA62E2" w:rsidRDefault="00EA62E2" w:rsidP="00EA62E2">
      <w:pPr>
        <w:jc w:val="center"/>
        <w:rPr>
          <w:i/>
          <w:iCs/>
        </w:rPr>
      </w:pPr>
    </w:p>
    <w:p w14:paraId="53118B4E" w14:textId="77777777" w:rsidR="00EA62E2" w:rsidRDefault="00EA62E2" w:rsidP="00EA62E2">
      <w:pPr>
        <w:jc w:val="center"/>
        <w:rPr>
          <w:i/>
          <w:iCs/>
        </w:rPr>
      </w:pPr>
    </w:p>
    <w:p w14:paraId="362ABE83" w14:textId="77777777" w:rsidR="00EA62E2" w:rsidRDefault="00EA62E2" w:rsidP="00EA62E2"/>
    <w:p w14:paraId="20DB71D9" w14:textId="77777777" w:rsidR="00EA62E2" w:rsidRDefault="00EA62E2" w:rsidP="00EA62E2">
      <w:pPr>
        <w:spacing w:line="276" w:lineRule="auto"/>
        <w:ind w:firstLine="5940"/>
        <w:jc w:val="right"/>
        <w:outlineLvl w:val="0"/>
        <w:rPr>
          <w:b/>
          <w:bCs/>
        </w:rPr>
      </w:pPr>
      <w:bookmarkStart w:id="3" w:name="_Hlk153548943"/>
      <w:r>
        <w:rPr>
          <w:b/>
          <w:bCs/>
        </w:rPr>
        <w:t>УТВЕРЖДАЮ</w:t>
      </w:r>
    </w:p>
    <w:p w14:paraId="1DAB4589" w14:textId="77777777" w:rsidR="00EA62E2" w:rsidRDefault="00EA62E2" w:rsidP="00EA62E2">
      <w:pPr>
        <w:spacing w:after="200" w:line="276" w:lineRule="auto"/>
        <w:ind w:firstLine="5940"/>
        <w:jc w:val="right"/>
        <w:outlineLvl w:val="0"/>
      </w:pPr>
      <w:r>
        <w:t>декан факультета вычислительной математики и кибернетики</w:t>
      </w:r>
    </w:p>
    <w:p w14:paraId="4E9758FC" w14:textId="77777777" w:rsidR="00EA62E2" w:rsidRDefault="00EA62E2" w:rsidP="00EA62E2">
      <w:pPr>
        <w:spacing w:after="200"/>
        <w:ind w:firstLine="5940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______________/</w:t>
      </w:r>
      <w:proofErr w:type="gramStart"/>
      <w:r>
        <w:rPr>
          <w:b/>
          <w:bCs/>
          <w:sz w:val="26"/>
          <w:szCs w:val="26"/>
        </w:rPr>
        <w:t>И.А.</w:t>
      </w:r>
      <w:proofErr w:type="gramEnd"/>
      <w:r>
        <w:rPr>
          <w:b/>
          <w:bCs/>
          <w:sz w:val="26"/>
          <w:szCs w:val="26"/>
        </w:rPr>
        <w:t xml:space="preserve"> Соколов /</w:t>
      </w:r>
    </w:p>
    <w:p w14:paraId="1F3D8893" w14:textId="77777777" w:rsidR="00EA62E2" w:rsidRDefault="00EA62E2" w:rsidP="00EA62E2">
      <w:pPr>
        <w:ind w:firstLine="5940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«___» ________________20___г.</w:t>
      </w:r>
    </w:p>
    <w:bookmarkEnd w:id="3"/>
    <w:p w14:paraId="16AD3EC1" w14:textId="77777777" w:rsidR="00EA62E2" w:rsidRDefault="00EA62E2" w:rsidP="00EA62E2">
      <w:pPr>
        <w:ind w:firstLine="5940"/>
        <w:jc w:val="right"/>
        <w:rPr>
          <w:b/>
          <w:bCs/>
          <w:sz w:val="26"/>
          <w:szCs w:val="26"/>
        </w:rPr>
      </w:pPr>
    </w:p>
    <w:p w14:paraId="0F4D334E" w14:textId="77777777" w:rsidR="00EA62E2" w:rsidRDefault="00EA62E2" w:rsidP="00EA62E2">
      <w:pPr>
        <w:ind w:firstLine="5940"/>
        <w:jc w:val="right"/>
        <w:rPr>
          <w:b/>
          <w:bCs/>
          <w:sz w:val="26"/>
          <w:szCs w:val="26"/>
        </w:rPr>
      </w:pPr>
    </w:p>
    <w:p w14:paraId="1FB5EBDD" w14:textId="77777777" w:rsidR="00EA62E2" w:rsidRDefault="00EA62E2" w:rsidP="00EA62E2">
      <w:pPr>
        <w:spacing w:line="360" w:lineRule="auto"/>
        <w:jc w:val="center"/>
        <w:rPr>
          <w:b/>
          <w:bCs/>
        </w:rPr>
      </w:pPr>
    </w:p>
    <w:p w14:paraId="21263D6D" w14:textId="77777777" w:rsidR="00EA62E2" w:rsidRDefault="00EA62E2" w:rsidP="00EA62E2">
      <w:pPr>
        <w:spacing w:after="240" w:line="360" w:lineRule="auto"/>
        <w:jc w:val="center"/>
        <w:rPr>
          <w:b/>
          <w:bCs/>
        </w:rPr>
      </w:pPr>
      <w:bookmarkStart w:id="4" w:name="_Hlk153549069"/>
      <w:r>
        <w:rPr>
          <w:b/>
          <w:bCs/>
        </w:rPr>
        <w:t>РАБОЧАЯ ПРОГРАММА ДИСЦИПЛИНЫ</w:t>
      </w:r>
    </w:p>
    <w:p w14:paraId="530F44A8" w14:textId="77777777" w:rsidR="00EA62E2" w:rsidRDefault="00EA62E2" w:rsidP="00EA62E2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Наименование дисциплины:</w:t>
      </w:r>
    </w:p>
    <w:p w14:paraId="0BC9B481" w14:textId="590D35A8" w:rsidR="00EA62E2" w:rsidRDefault="00EA62E2" w:rsidP="00EA62E2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Вычислительная физика и нанотехнологии</w:t>
      </w:r>
    </w:p>
    <w:p w14:paraId="541E79AD" w14:textId="77777777" w:rsidR="00EA62E2" w:rsidRDefault="00EA62E2" w:rsidP="00EA62E2">
      <w:pPr>
        <w:spacing w:line="360" w:lineRule="auto"/>
        <w:jc w:val="center"/>
        <w:rPr>
          <w:b/>
          <w:bCs/>
        </w:rPr>
      </w:pPr>
      <w:r>
        <w:rPr>
          <w:b/>
          <w:bCs/>
        </w:rPr>
        <w:t>Уровень высшего образования:</w:t>
      </w:r>
    </w:p>
    <w:p w14:paraId="302EC042" w14:textId="77777777" w:rsidR="00EA62E2" w:rsidRDefault="00EA62E2" w:rsidP="00EA62E2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бакалавриат</w:t>
      </w:r>
    </w:p>
    <w:p w14:paraId="0C9278B9" w14:textId="77777777" w:rsidR="00EA62E2" w:rsidRDefault="00EA62E2" w:rsidP="00EA62E2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Направление подготовки / специальность:</w:t>
      </w:r>
    </w:p>
    <w:p w14:paraId="6A2E1564" w14:textId="77777777" w:rsidR="00EA62E2" w:rsidRDefault="00EA62E2" w:rsidP="00EA62E2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01.03.02 «Прикладная математика и информатика» (3++)</w:t>
      </w:r>
    </w:p>
    <w:p w14:paraId="04F78269" w14:textId="77777777" w:rsidR="00EA62E2" w:rsidRDefault="00EA62E2" w:rsidP="00EA62E2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Направленность (профиль):</w:t>
      </w:r>
    </w:p>
    <w:p w14:paraId="2652AAE5" w14:textId="77777777" w:rsidR="00EA62E2" w:rsidRDefault="00EA62E2" w:rsidP="00EA62E2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Математические и компьютерные методы решения задач естествознания</w:t>
      </w:r>
    </w:p>
    <w:p w14:paraId="4C72E83C" w14:textId="77777777" w:rsidR="00EA62E2" w:rsidRDefault="00EA62E2" w:rsidP="00EA62E2">
      <w:pPr>
        <w:spacing w:line="360" w:lineRule="auto"/>
        <w:jc w:val="center"/>
        <w:rPr>
          <w:b/>
          <w:bCs/>
        </w:rPr>
      </w:pPr>
      <w:r>
        <w:rPr>
          <w:b/>
          <w:bCs/>
        </w:rPr>
        <w:t>Форма обучения:</w:t>
      </w:r>
    </w:p>
    <w:p w14:paraId="6F4425DA" w14:textId="77777777" w:rsidR="00EA62E2" w:rsidRDefault="00EA62E2" w:rsidP="00EA62E2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очная</w:t>
      </w:r>
    </w:p>
    <w:p w14:paraId="246D1728" w14:textId="77777777" w:rsidR="00EA62E2" w:rsidRDefault="00EA62E2" w:rsidP="00EA62E2">
      <w:pPr>
        <w:spacing w:line="360" w:lineRule="auto"/>
        <w:jc w:val="center"/>
        <w:rPr>
          <w:b/>
          <w:bCs/>
        </w:rPr>
      </w:pPr>
    </w:p>
    <w:p w14:paraId="081E0FDC" w14:textId="77777777" w:rsidR="00EA62E2" w:rsidRDefault="00EA62E2" w:rsidP="00EA62E2">
      <w:pPr>
        <w:spacing w:line="360" w:lineRule="auto"/>
        <w:jc w:val="center"/>
        <w:rPr>
          <w:b/>
          <w:bCs/>
        </w:rPr>
      </w:pPr>
    </w:p>
    <w:p w14:paraId="0453127D" w14:textId="77777777" w:rsidR="00EA62E2" w:rsidRDefault="00EA62E2" w:rsidP="00EA62E2">
      <w:pPr>
        <w:spacing w:line="360" w:lineRule="auto"/>
        <w:jc w:val="center"/>
        <w:rPr>
          <w:b/>
          <w:bCs/>
          <w:sz w:val="26"/>
          <w:szCs w:val="26"/>
        </w:rPr>
      </w:pPr>
    </w:p>
    <w:p w14:paraId="01F8F54B" w14:textId="77777777" w:rsidR="00EA62E2" w:rsidRDefault="00EA62E2" w:rsidP="00EA62E2">
      <w:pPr>
        <w:spacing w:line="360" w:lineRule="auto"/>
        <w:jc w:val="center"/>
        <w:rPr>
          <w:b/>
          <w:bCs/>
          <w:sz w:val="26"/>
          <w:szCs w:val="26"/>
        </w:rPr>
      </w:pPr>
    </w:p>
    <w:p w14:paraId="46E6F458" w14:textId="77777777" w:rsidR="00EA62E2" w:rsidRDefault="00EA62E2" w:rsidP="00EA62E2">
      <w:pPr>
        <w:spacing w:line="360" w:lineRule="auto"/>
        <w:jc w:val="center"/>
        <w:rPr>
          <w:b/>
          <w:bCs/>
          <w:sz w:val="26"/>
          <w:szCs w:val="26"/>
        </w:rPr>
      </w:pPr>
    </w:p>
    <w:p w14:paraId="78DED504" w14:textId="77777777" w:rsidR="00EA62E2" w:rsidRDefault="00EA62E2" w:rsidP="00EA62E2">
      <w:pPr>
        <w:spacing w:line="360" w:lineRule="auto"/>
        <w:jc w:val="center"/>
        <w:rPr>
          <w:b/>
          <w:bCs/>
          <w:sz w:val="26"/>
          <w:szCs w:val="26"/>
        </w:rPr>
      </w:pPr>
    </w:p>
    <w:p w14:paraId="2538B35B" w14:textId="77777777" w:rsidR="00EA62E2" w:rsidRDefault="00EA62E2" w:rsidP="00EA62E2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Москва 2023</w:t>
      </w:r>
    </w:p>
    <w:bookmarkEnd w:id="4"/>
    <w:p w14:paraId="0B457D4F" w14:textId="77777777" w:rsidR="00EA62E2" w:rsidRDefault="00EA62E2" w:rsidP="00EA62E2">
      <w:pPr>
        <w:spacing w:line="360" w:lineRule="auto"/>
        <w:jc w:val="center"/>
        <w:rPr>
          <w:b/>
          <w:bCs/>
          <w:sz w:val="26"/>
          <w:szCs w:val="26"/>
        </w:rPr>
      </w:pPr>
    </w:p>
    <w:p w14:paraId="03E4EB9C" w14:textId="77777777" w:rsidR="00EA62E2" w:rsidRDefault="00EA62E2" w:rsidP="00EA62E2">
      <w:pPr>
        <w:spacing w:line="360" w:lineRule="auto"/>
        <w:jc w:val="center"/>
        <w:rPr>
          <w:b/>
          <w:bCs/>
          <w:sz w:val="26"/>
          <w:szCs w:val="26"/>
        </w:rPr>
      </w:pPr>
    </w:p>
    <w:p w14:paraId="39EAED40" w14:textId="77777777" w:rsidR="00EA62E2" w:rsidRDefault="00EA62E2" w:rsidP="00EA62E2">
      <w:pPr>
        <w:spacing w:line="360" w:lineRule="auto"/>
        <w:jc w:val="both"/>
        <w:rPr>
          <w:color w:val="000000"/>
        </w:rPr>
      </w:pPr>
      <w:r>
        <w:lastRenderedPageBreak/>
        <w:t>Рабочая программа дисциплины (модуля) разработана в соответствии с 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подготовки 01.03.02, 01.04.02 "Прикладная математика и информатика" программы бакалавриата  Утвержден приказом МГУ от 30 августа 2019 года № 1041 (в редакции приказов МГУ от 11 сентября 2019 года № 1109, от 10 июня 2021 года № 609, от 7 октября 2021 года № 1048, от 21 декабря 2021 года № 1404, от 2 ноября 2022 года № 1299)</w:t>
      </w:r>
      <w:bookmarkEnd w:id="1"/>
      <w:bookmarkEnd w:id="2"/>
    </w:p>
    <w:p w14:paraId="7D696EAD" w14:textId="77777777" w:rsidR="004B172E" w:rsidRDefault="004B172E">
      <w:pPr>
        <w:jc w:val="center"/>
      </w:pPr>
    </w:p>
    <w:p w14:paraId="137A2E86" w14:textId="77777777" w:rsidR="00EA62E2" w:rsidRDefault="00EA62E2">
      <w:pPr>
        <w:jc w:val="center"/>
      </w:pPr>
    </w:p>
    <w:p w14:paraId="286F4996" w14:textId="77777777" w:rsidR="00EA62E2" w:rsidRDefault="00EA62E2">
      <w:pPr>
        <w:jc w:val="center"/>
      </w:pPr>
    </w:p>
    <w:p w14:paraId="14420857" w14:textId="77777777" w:rsidR="00EA62E2" w:rsidRDefault="00EA62E2">
      <w:pPr>
        <w:jc w:val="center"/>
      </w:pPr>
    </w:p>
    <w:p w14:paraId="65014AC2" w14:textId="77777777" w:rsidR="00EA62E2" w:rsidRDefault="00EA62E2">
      <w:pPr>
        <w:jc w:val="center"/>
      </w:pPr>
    </w:p>
    <w:p w14:paraId="2A2BE929" w14:textId="77777777" w:rsidR="00EA62E2" w:rsidRDefault="00EA62E2">
      <w:pPr>
        <w:jc w:val="center"/>
      </w:pPr>
    </w:p>
    <w:p w14:paraId="1DB01E19" w14:textId="77777777" w:rsidR="00EA62E2" w:rsidRDefault="00EA62E2">
      <w:pPr>
        <w:jc w:val="center"/>
      </w:pPr>
    </w:p>
    <w:p w14:paraId="194FADCC" w14:textId="77777777" w:rsidR="00EA62E2" w:rsidRDefault="00EA62E2">
      <w:pPr>
        <w:jc w:val="center"/>
      </w:pPr>
    </w:p>
    <w:p w14:paraId="2A5E7DCE" w14:textId="77777777" w:rsidR="00EA62E2" w:rsidRDefault="00EA62E2">
      <w:pPr>
        <w:jc w:val="center"/>
      </w:pPr>
    </w:p>
    <w:p w14:paraId="3ED7D248" w14:textId="77777777" w:rsidR="00EA62E2" w:rsidRDefault="00EA62E2">
      <w:pPr>
        <w:jc w:val="center"/>
      </w:pPr>
    </w:p>
    <w:p w14:paraId="4FDDE84B" w14:textId="77777777" w:rsidR="00EA62E2" w:rsidRDefault="00EA62E2">
      <w:pPr>
        <w:jc w:val="center"/>
      </w:pPr>
    </w:p>
    <w:p w14:paraId="26872EA2" w14:textId="77777777" w:rsidR="00EA62E2" w:rsidRDefault="00EA62E2">
      <w:pPr>
        <w:jc w:val="center"/>
      </w:pPr>
    </w:p>
    <w:p w14:paraId="57217121" w14:textId="77777777" w:rsidR="00EA62E2" w:rsidRDefault="00EA62E2">
      <w:pPr>
        <w:jc w:val="center"/>
      </w:pPr>
    </w:p>
    <w:p w14:paraId="0098EA7B" w14:textId="77777777" w:rsidR="00EA62E2" w:rsidRDefault="00EA62E2">
      <w:pPr>
        <w:jc w:val="center"/>
      </w:pPr>
    </w:p>
    <w:p w14:paraId="06BBD085" w14:textId="77777777" w:rsidR="00EA62E2" w:rsidRDefault="00EA62E2">
      <w:pPr>
        <w:jc w:val="center"/>
      </w:pPr>
    </w:p>
    <w:p w14:paraId="71439D3B" w14:textId="77777777" w:rsidR="00EA62E2" w:rsidRDefault="00EA62E2">
      <w:pPr>
        <w:jc w:val="center"/>
      </w:pPr>
    </w:p>
    <w:p w14:paraId="2CC6D5E9" w14:textId="77777777" w:rsidR="00EA62E2" w:rsidRDefault="00EA62E2">
      <w:pPr>
        <w:jc w:val="center"/>
      </w:pPr>
    </w:p>
    <w:p w14:paraId="6EED4EDE" w14:textId="77777777" w:rsidR="00EA62E2" w:rsidRDefault="00EA62E2">
      <w:pPr>
        <w:jc w:val="center"/>
      </w:pPr>
    </w:p>
    <w:p w14:paraId="517BC2E0" w14:textId="77777777" w:rsidR="00EA62E2" w:rsidRDefault="00EA62E2">
      <w:pPr>
        <w:jc w:val="center"/>
      </w:pPr>
    </w:p>
    <w:p w14:paraId="77AEC454" w14:textId="77777777" w:rsidR="00EA62E2" w:rsidRDefault="00EA62E2">
      <w:pPr>
        <w:jc w:val="center"/>
      </w:pPr>
    </w:p>
    <w:p w14:paraId="778D4A14" w14:textId="77777777" w:rsidR="00EA62E2" w:rsidRDefault="00EA62E2">
      <w:pPr>
        <w:jc w:val="center"/>
      </w:pPr>
    </w:p>
    <w:p w14:paraId="30A4C996" w14:textId="77777777" w:rsidR="00EA62E2" w:rsidRDefault="00EA62E2">
      <w:pPr>
        <w:jc w:val="center"/>
      </w:pPr>
    </w:p>
    <w:p w14:paraId="01CFCCDE" w14:textId="77777777" w:rsidR="00EA62E2" w:rsidRDefault="00EA62E2">
      <w:pPr>
        <w:jc w:val="center"/>
      </w:pPr>
    </w:p>
    <w:p w14:paraId="54B17FD2" w14:textId="77777777" w:rsidR="00EA62E2" w:rsidRDefault="00EA62E2">
      <w:pPr>
        <w:jc w:val="center"/>
      </w:pPr>
    </w:p>
    <w:p w14:paraId="591E28AB" w14:textId="77777777" w:rsidR="00EA62E2" w:rsidRDefault="00EA62E2">
      <w:pPr>
        <w:jc w:val="center"/>
      </w:pPr>
    </w:p>
    <w:p w14:paraId="442B96F6" w14:textId="77777777" w:rsidR="00EA62E2" w:rsidRDefault="00EA62E2">
      <w:pPr>
        <w:jc w:val="center"/>
      </w:pPr>
    </w:p>
    <w:p w14:paraId="78486653" w14:textId="77777777" w:rsidR="00EA62E2" w:rsidRDefault="00EA62E2">
      <w:pPr>
        <w:jc w:val="center"/>
      </w:pPr>
    </w:p>
    <w:p w14:paraId="359A57C6" w14:textId="77777777" w:rsidR="00EA62E2" w:rsidRDefault="00EA62E2">
      <w:pPr>
        <w:jc w:val="center"/>
      </w:pPr>
    </w:p>
    <w:p w14:paraId="3C1A07D9" w14:textId="77777777" w:rsidR="00EA62E2" w:rsidRDefault="00EA62E2">
      <w:pPr>
        <w:jc w:val="center"/>
      </w:pPr>
    </w:p>
    <w:p w14:paraId="5860EF72" w14:textId="77777777" w:rsidR="00EA62E2" w:rsidRDefault="00EA62E2">
      <w:pPr>
        <w:jc w:val="center"/>
      </w:pPr>
    </w:p>
    <w:p w14:paraId="2F746174" w14:textId="77777777" w:rsidR="00EA62E2" w:rsidRDefault="00EA62E2">
      <w:pPr>
        <w:jc w:val="center"/>
      </w:pPr>
    </w:p>
    <w:p w14:paraId="7E5D4D51" w14:textId="77777777" w:rsidR="00EA62E2" w:rsidRDefault="00EA62E2">
      <w:pPr>
        <w:jc w:val="center"/>
      </w:pPr>
    </w:p>
    <w:p w14:paraId="3CA40671" w14:textId="77777777" w:rsidR="00EA62E2" w:rsidRDefault="00EA62E2">
      <w:pPr>
        <w:jc w:val="center"/>
      </w:pPr>
    </w:p>
    <w:p w14:paraId="0C7AA1F3" w14:textId="77777777" w:rsidR="00EA62E2" w:rsidRDefault="00EA62E2">
      <w:pPr>
        <w:jc w:val="center"/>
      </w:pPr>
    </w:p>
    <w:p w14:paraId="390A8015" w14:textId="77777777" w:rsidR="00EA62E2" w:rsidRDefault="00EA62E2">
      <w:pPr>
        <w:jc w:val="center"/>
      </w:pPr>
    </w:p>
    <w:p w14:paraId="56C98FD2" w14:textId="77777777" w:rsidR="00EA62E2" w:rsidRDefault="00EA62E2">
      <w:pPr>
        <w:jc w:val="center"/>
      </w:pPr>
    </w:p>
    <w:p w14:paraId="33510778" w14:textId="77777777" w:rsidR="00EA62E2" w:rsidRDefault="00EA62E2">
      <w:pPr>
        <w:jc w:val="center"/>
      </w:pPr>
    </w:p>
    <w:p w14:paraId="5EE651ED" w14:textId="77777777" w:rsidR="00EA62E2" w:rsidRDefault="00EA62E2">
      <w:pPr>
        <w:jc w:val="center"/>
      </w:pPr>
    </w:p>
    <w:p w14:paraId="26BFD904" w14:textId="77777777" w:rsidR="00EA62E2" w:rsidRDefault="00EA62E2">
      <w:pPr>
        <w:jc w:val="center"/>
      </w:pPr>
    </w:p>
    <w:p w14:paraId="6014EE45" w14:textId="77777777" w:rsidR="00EA62E2" w:rsidRDefault="00EA62E2">
      <w:pPr>
        <w:jc w:val="center"/>
      </w:pPr>
    </w:p>
    <w:p w14:paraId="59AD2648" w14:textId="77777777" w:rsidR="00EA62E2" w:rsidRDefault="00EA62E2">
      <w:pPr>
        <w:jc w:val="center"/>
      </w:pPr>
    </w:p>
    <w:p w14:paraId="50C7E406" w14:textId="77777777" w:rsidR="00594C15" w:rsidRDefault="00594C15">
      <w:pPr>
        <w:jc w:val="center"/>
      </w:pPr>
    </w:p>
    <w:p w14:paraId="1F8399B7" w14:textId="77777777" w:rsidR="004B172E" w:rsidRDefault="004B172E">
      <w:pPr>
        <w:jc w:val="both"/>
      </w:pPr>
    </w:p>
    <w:p w14:paraId="7D727B43" w14:textId="77777777" w:rsidR="004B172E" w:rsidRPr="009117AF" w:rsidRDefault="004B172E" w:rsidP="009117AF">
      <w:pPr>
        <w:spacing w:after="60"/>
        <w:jc w:val="both"/>
        <w:rPr>
          <w:b/>
          <w:bCs/>
        </w:rPr>
      </w:pPr>
      <w:r w:rsidRPr="009117AF">
        <w:rPr>
          <w:b/>
          <w:bCs/>
        </w:rPr>
        <w:lastRenderedPageBreak/>
        <w:t>1.Область применения и нормативные ссылки</w:t>
      </w:r>
    </w:p>
    <w:p w14:paraId="2BEFBF8A" w14:textId="77777777" w:rsidR="004B172E" w:rsidRPr="009117AF" w:rsidRDefault="004B172E" w:rsidP="009117AF">
      <w:pPr>
        <w:pStyle w:val="a3"/>
        <w:spacing w:after="60"/>
        <w:ind w:left="0" w:firstLine="0"/>
        <w:rPr>
          <w:rFonts w:ascii="Times New Roman" w:hAnsi="Times New Roman" w:cs="Times New Roman"/>
          <w:bCs/>
          <w:sz w:val="24"/>
        </w:rPr>
      </w:pPr>
      <w:r w:rsidRPr="009117AF">
        <w:rPr>
          <w:rFonts w:ascii="Times New Roman" w:hAnsi="Times New Roman" w:cs="Times New Roman"/>
          <w:bCs/>
          <w:sz w:val="24"/>
        </w:rPr>
        <w:t xml:space="preserve">     Курс посвящен изучению вычислительных моделей и алгоритмов для описания физических процессов используемых при создании новых молекулярных систем на основе нанотехнологий. Рассматриваются модели квантового уровня, молекулярной динамики и сплошной среды и их взаимное влияние. Основное внимание уделяется вычислительным аспектам и тем приближениям, которые используются в современных вычислительных кодах, позволяющих решать задачи нанотехнологий на современных параллельных супер-ЭВМ. Рассматриваются примеры применения вычислительных кодов и пакетов программ при разработке новых технологических процессов.</w:t>
      </w:r>
    </w:p>
    <w:p w14:paraId="2793D0E6" w14:textId="77777777" w:rsidR="004B172E" w:rsidRPr="00EA62E2" w:rsidRDefault="004B172E" w:rsidP="009117AF">
      <w:pPr>
        <w:spacing w:after="60"/>
        <w:jc w:val="both"/>
        <w:rPr>
          <w:b/>
          <w:bCs/>
          <w:sz w:val="10"/>
          <w:szCs w:val="10"/>
        </w:rPr>
      </w:pPr>
    </w:p>
    <w:p w14:paraId="6CC1D122" w14:textId="77777777" w:rsidR="004B172E" w:rsidRPr="009117AF" w:rsidRDefault="004B172E" w:rsidP="00EA62E2">
      <w:pPr>
        <w:spacing w:after="60"/>
        <w:jc w:val="both"/>
      </w:pPr>
      <w:r w:rsidRPr="009117AF">
        <w:t>Рецензенты: академик Д.П.Костомаров, профессор Ю.Н.Днестровский.</w:t>
      </w:r>
    </w:p>
    <w:p w14:paraId="6280ED6D" w14:textId="77777777" w:rsidR="004B172E" w:rsidRPr="009117AF" w:rsidRDefault="004B172E" w:rsidP="00EA62E2">
      <w:pPr>
        <w:spacing w:after="60"/>
        <w:jc w:val="both"/>
      </w:pPr>
      <w:r w:rsidRPr="009117AF">
        <w:t xml:space="preserve">Рабочая программа дисциплины “Вычислительная физика и нанотехнологии”, составитель профессор </w:t>
      </w:r>
      <w:proofErr w:type="spellStart"/>
      <w:r w:rsidRPr="009117AF">
        <w:t>А.М.Попов</w:t>
      </w:r>
      <w:proofErr w:type="spellEnd"/>
      <w:r w:rsidRPr="009117AF">
        <w:t>.</w:t>
      </w:r>
    </w:p>
    <w:p w14:paraId="072153FB" w14:textId="77777777" w:rsidR="004B172E" w:rsidRPr="009117AF" w:rsidRDefault="004B172E" w:rsidP="00EA62E2">
      <w:pPr>
        <w:spacing w:after="60"/>
        <w:jc w:val="both"/>
      </w:pPr>
      <w:r w:rsidRPr="009117AF">
        <w:t xml:space="preserve">Рабочая программа предназначена для преподавания дисциплины «Вычислительная физика и </w:t>
      </w:r>
      <w:proofErr w:type="spellStart"/>
      <w:proofErr w:type="gramStart"/>
      <w:r w:rsidRPr="009117AF">
        <w:t>нанотехнологии»базовой</w:t>
      </w:r>
      <w:proofErr w:type="spellEnd"/>
      <w:proofErr w:type="gramEnd"/>
      <w:r w:rsidRPr="009117AF">
        <w:t xml:space="preserve"> части ЕН цикла студентам очной формы обучения по на</w:t>
      </w:r>
      <w:r w:rsidR="00594C15">
        <w:t>правлениям подготовки  «01.03.0</w:t>
      </w:r>
      <w:r w:rsidRPr="009117AF">
        <w:t>2 Прикладн</w:t>
      </w:r>
      <w:r w:rsidR="00594C15">
        <w:t>ая математика и информатика»  в</w:t>
      </w:r>
      <w:r w:rsidRPr="009117AF">
        <w:rPr>
          <w:color w:val="FF0000"/>
        </w:rPr>
        <w:t xml:space="preserve"> 8</w:t>
      </w:r>
      <w:r w:rsidR="00594C15">
        <w:t xml:space="preserve"> семестре</w:t>
      </w:r>
      <w:r w:rsidRPr="009117AF">
        <w:t xml:space="preserve">.   </w:t>
      </w:r>
    </w:p>
    <w:p w14:paraId="249F6E72" w14:textId="77777777" w:rsidR="004B172E" w:rsidRPr="009117AF" w:rsidRDefault="004B172E" w:rsidP="00EA62E2">
      <w:pPr>
        <w:spacing w:after="60"/>
        <w:jc w:val="both"/>
        <w:rPr>
          <w:b/>
          <w:bCs/>
        </w:rPr>
      </w:pPr>
      <w:r w:rsidRPr="009117AF">
        <w:t>Рабочая программа составлена с учетом Федерального государственного образовательного стандарта высшего профессионального образования по направлению подготовки, утвержденного  приказом Министерства образования и науки Российской Федерации от "8" декабря 2009 г. № 712,  а также  образовательного стандарта МГУ  интегрированный магистр по направлению «010400.62 Прикладная математика и информатика».</w:t>
      </w:r>
    </w:p>
    <w:p w14:paraId="135CCFFA" w14:textId="77777777" w:rsidR="004B172E" w:rsidRPr="009117AF" w:rsidRDefault="004B172E" w:rsidP="00EA62E2">
      <w:pPr>
        <w:spacing w:after="60"/>
        <w:jc w:val="both"/>
        <w:rPr>
          <w:sz w:val="10"/>
          <w:szCs w:val="10"/>
        </w:rPr>
      </w:pPr>
    </w:p>
    <w:p w14:paraId="6AA36503" w14:textId="77777777" w:rsidR="004B172E" w:rsidRPr="009117AF" w:rsidRDefault="004B172E" w:rsidP="00EA62E2">
      <w:pPr>
        <w:spacing w:after="60"/>
        <w:jc w:val="both"/>
        <w:rPr>
          <w:b/>
          <w:bCs/>
        </w:rPr>
      </w:pPr>
      <w:r w:rsidRPr="009117AF">
        <w:rPr>
          <w:b/>
          <w:bCs/>
        </w:rPr>
        <w:t>2.</w:t>
      </w:r>
      <w:r w:rsidRPr="009117AF">
        <w:t xml:space="preserve"> </w:t>
      </w:r>
      <w:r w:rsidRPr="009117AF">
        <w:rPr>
          <w:b/>
          <w:bCs/>
        </w:rPr>
        <w:t>Цели освоения дисциплины</w:t>
      </w:r>
    </w:p>
    <w:p w14:paraId="196710F7" w14:textId="77777777" w:rsidR="004B172E" w:rsidRPr="009117AF" w:rsidRDefault="004B172E" w:rsidP="00EA62E2">
      <w:pPr>
        <w:spacing w:after="60"/>
        <w:jc w:val="both"/>
        <w:rPr>
          <w:b/>
          <w:bCs/>
        </w:rPr>
      </w:pPr>
      <w:r w:rsidRPr="009117AF">
        <w:rPr>
          <w:bCs/>
        </w:rPr>
        <w:t>Основное внимание уделяется освоению вычислительных аспектов и тем приближениям, которые используются в современных вычислительных кодах в мире, позволяющих решать задачи нанотехнологий на современных параллельных супер-ЭВМ.</w:t>
      </w:r>
    </w:p>
    <w:p w14:paraId="22028449" w14:textId="77777777" w:rsidR="004B172E" w:rsidRPr="009117AF" w:rsidRDefault="004B172E" w:rsidP="00EA62E2">
      <w:pPr>
        <w:pStyle w:val="2"/>
        <w:spacing w:after="60"/>
      </w:pPr>
      <w:r w:rsidRPr="009117AF">
        <w:t xml:space="preserve">Целью освоения дисциплины является развитие междисциплинарного мышления, как новой культурной формы деятельности - стирания привычных границ между математикой, физикой, химией, биологией с целью создания нового качества молекулярных </w:t>
      </w:r>
      <w:proofErr w:type="spellStart"/>
      <w:r w:rsidRPr="009117AF">
        <w:t>нано</w:t>
      </w:r>
      <w:proofErr w:type="spellEnd"/>
      <w:r w:rsidRPr="009117AF">
        <w:t>-систем.</w:t>
      </w:r>
    </w:p>
    <w:p w14:paraId="5599B2F8" w14:textId="77777777" w:rsidR="004B172E" w:rsidRPr="009117AF" w:rsidRDefault="004B172E" w:rsidP="00EA62E2">
      <w:pPr>
        <w:spacing w:after="60"/>
        <w:ind w:firstLine="567"/>
        <w:jc w:val="both"/>
      </w:pPr>
      <w:r w:rsidRPr="009117AF">
        <w:t xml:space="preserve"> В частности, ставятся следующие задачи:  </w:t>
      </w:r>
    </w:p>
    <w:p w14:paraId="0473B4C1" w14:textId="77777777" w:rsidR="004B172E" w:rsidRPr="009117AF" w:rsidRDefault="004B172E" w:rsidP="00EA62E2">
      <w:pPr>
        <w:spacing w:after="60"/>
        <w:jc w:val="both"/>
      </w:pPr>
      <w:r w:rsidRPr="009117AF">
        <w:t>1)    определить роль и место математики, вычислительной математики, квантовой физики, квантовой химии, биологии в создании новых технологий и моделирования сложных систем.</w:t>
      </w:r>
    </w:p>
    <w:p w14:paraId="65EA0FBA" w14:textId="77777777" w:rsidR="004B172E" w:rsidRPr="009117AF" w:rsidRDefault="004B172E" w:rsidP="00EA62E2">
      <w:pPr>
        <w:spacing w:after="60"/>
        <w:jc w:val="both"/>
      </w:pPr>
      <w:r w:rsidRPr="009117AF">
        <w:t>2)    выяснить характер и особенности создания гетерогенных молекулярных систем с новыми свойствами.</w:t>
      </w:r>
    </w:p>
    <w:p w14:paraId="5F6A3493" w14:textId="77777777" w:rsidR="004B172E" w:rsidRPr="009117AF" w:rsidRDefault="004B172E" w:rsidP="00EA62E2">
      <w:pPr>
        <w:spacing w:after="60"/>
        <w:jc w:val="both"/>
      </w:pPr>
      <w:r w:rsidRPr="009117AF">
        <w:t xml:space="preserve">3) </w:t>
      </w:r>
      <w:r w:rsidRPr="009117AF">
        <w:tab/>
        <w:t>проанализировать, каков исторический путь от  создания традиционных объемных материалов и молекулярных систем к разработке новых гетерогенных молекулярных систем, обладающих необходимыми свойствами.</w:t>
      </w:r>
    </w:p>
    <w:p w14:paraId="086FDBB9" w14:textId="77777777" w:rsidR="004B172E" w:rsidRPr="009117AF" w:rsidRDefault="004B172E" w:rsidP="00EA62E2">
      <w:pPr>
        <w:spacing w:after="60"/>
        <w:jc w:val="both"/>
      </w:pPr>
      <w:r w:rsidRPr="009117AF">
        <w:t xml:space="preserve">4) </w:t>
      </w:r>
      <w:r w:rsidRPr="009117AF">
        <w:tab/>
        <w:t xml:space="preserve">установить связи между различными науками – математикой, физикой, химией, биологией, </w:t>
      </w:r>
      <w:proofErr w:type="spellStart"/>
      <w:r w:rsidRPr="009117AF">
        <w:t>необхлдимых</w:t>
      </w:r>
      <w:proofErr w:type="spellEnd"/>
      <w:r w:rsidRPr="009117AF">
        <w:t xml:space="preserve"> для создания новых технологий.</w:t>
      </w:r>
    </w:p>
    <w:p w14:paraId="464D0666" w14:textId="77777777" w:rsidR="004B172E" w:rsidRPr="009117AF" w:rsidRDefault="004B172E" w:rsidP="00EA62E2">
      <w:pPr>
        <w:spacing w:after="60"/>
        <w:jc w:val="both"/>
      </w:pPr>
      <w:r w:rsidRPr="009117AF">
        <w:t xml:space="preserve">5) </w:t>
      </w:r>
      <w:r w:rsidRPr="009117AF">
        <w:tab/>
        <w:t xml:space="preserve">овладеть навыками работы с литературой, особенностями библиографического поиска, связанного с </w:t>
      </w:r>
      <w:proofErr w:type="spellStart"/>
      <w:r w:rsidRPr="009117AF">
        <w:t>междисциплинарми</w:t>
      </w:r>
      <w:proofErr w:type="spellEnd"/>
      <w:r w:rsidRPr="009117AF">
        <w:t xml:space="preserve"> особенностями. </w:t>
      </w:r>
    </w:p>
    <w:p w14:paraId="13FB47C1" w14:textId="77777777" w:rsidR="004B172E" w:rsidRPr="009117AF" w:rsidRDefault="004B172E" w:rsidP="00EA62E2">
      <w:pPr>
        <w:spacing w:after="60"/>
        <w:jc w:val="both"/>
        <w:rPr>
          <w:b/>
          <w:bCs/>
        </w:rPr>
      </w:pPr>
      <w:r w:rsidRPr="009117AF">
        <w:rPr>
          <w:b/>
          <w:bCs/>
        </w:rPr>
        <w:t>3. Компетенции обучающегося, формируемые в результате освоения дисциплины</w:t>
      </w:r>
    </w:p>
    <w:p w14:paraId="29FC82A5" w14:textId="77777777" w:rsidR="004B172E" w:rsidRPr="009117AF" w:rsidRDefault="004B172E" w:rsidP="00EA62E2">
      <w:pPr>
        <w:spacing w:after="60"/>
        <w:ind w:firstLine="709"/>
        <w:jc w:val="both"/>
        <w:rPr>
          <w:b/>
          <w:spacing w:val="-6"/>
        </w:rPr>
      </w:pPr>
      <w:r w:rsidRPr="009117AF">
        <w:t>Процесс изучения дисциплины направлен на формирование следующих компетенций по</w:t>
      </w:r>
      <w:r w:rsidRPr="009117AF">
        <w:rPr>
          <w:spacing w:val="-6"/>
        </w:rPr>
        <w:t xml:space="preserve"> н</w:t>
      </w:r>
      <w:r w:rsidR="00594C15">
        <w:rPr>
          <w:spacing w:val="-6"/>
        </w:rPr>
        <w:t>аправлению подготовки  «01.03.02</w:t>
      </w:r>
      <w:r w:rsidRPr="009117AF">
        <w:rPr>
          <w:spacing w:val="-6"/>
        </w:rPr>
        <w:t xml:space="preserve">2 </w:t>
      </w:r>
      <w:r w:rsidR="00594C15">
        <w:rPr>
          <w:spacing w:val="-6"/>
        </w:rPr>
        <w:t>–</w:t>
      </w:r>
      <w:r w:rsidRPr="009117AF">
        <w:rPr>
          <w:spacing w:val="-6"/>
        </w:rPr>
        <w:t xml:space="preserve"> </w:t>
      </w:r>
      <w:r w:rsidR="00594C15">
        <w:rPr>
          <w:spacing w:val="-6"/>
        </w:rPr>
        <w:t>Прикладная математика и информатика»</w:t>
      </w:r>
      <w:r w:rsidRPr="009117AF">
        <w:rPr>
          <w:spacing w:val="-6"/>
        </w:rPr>
        <w:t>:</w:t>
      </w:r>
    </w:p>
    <w:p w14:paraId="572CAB03" w14:textId="77777777" w:rsidR="004B172E" w:rsidRPr="009117AF" w:rsidRDefault="004B172E" w:rsidP="00EA62E2">
      <w:pPr>
        <w:autoSpaceDE w:val="0"/>
        <w:autoSpaceDN w:val="0"/>
        <w:adjustRightInd w:val="0"/>
        <w:spacing w:after="60"/>
        <w:jc w:val="both"/>
      </w:pPr>
      <w:r w:rsidRPr="009117AF">
        <w:rPr>
          <w:iCs/>
        </w:rPr>
        <w:t xml:space="preserve">а) общекультурных (ОК): </w:t>
      </w:r>
    </w:p>
    <w:p w14:paraId="67A97F55" w14:textId="77777777" w:rsidR="004B172E" w:rsidRPr="009117AF" w:rsidRDefault="004B172E" w:rsidP="00EA62E2">
      <w:pPr>
        <w:autoSpaceDE w:val="0"/>
        <w:autoSpaceDN w:val="0"/>
        <w:adjustRightInd w:val="0"/>
        <w:spacing w:after="60"/>
        <w:ind w:left="284"/>
        <w:jc w:val="both"/>
        <w:rPr>
          <w:iCs/>
        </w:rPr>
      </w:pPr>
      <w:r w:rsidRPr="009117AF">
        <w:rPr>
          <w:iCs/>
          <w:lang w:val="en-US"/>
        </w:rPr>
        <w:t>c</w:t>
      </w:r>
      <w:proofErr w:type="spellStart"/>
      <w:r w:rsidRPr="009117AF">
        <w:rPr>
          <w:iCs/>
        </w:rPr>
        <w:t>пособность</w:t>
      </w:r>
      <w:proofErr w:type="spellEnd"/>
      <w:r w:rsidRPr="009117AF">
        <w:rPr>
          <w:iCs/>
        </w:rPr>
        <w:t xml:space="preserve"> критически переосмысливать накопленный опыт в создании молекулярных систем с заданными свойствами, изменять при необходимости вид и характер своей профессиональной деятельности, уметь связывать математические методы и модели с областями квантовой физики, химии, биологии (ОК-8</w:t>
      </w:r>
      <w:proofErr w:type="gramStart"/>
      <w:r w:rsidRPr="009117AF">
        <w:rPr>
          <w:iCs/>
        </w:rPr>
        <w:t>);</w:t>
      </w:r>
      <w:proofErr w:type="gramEnd"/>
    </w:p>
    <w:p w14:paraId="6C86D9A3" w14:textId="77777777" w:rsidR="004B172E" w:rsidRPr="009117AF" w:rsidRDefault="004B172E" w:rsidP="00EA62E2">
      <w:pPr>
        <w:autoSpaceDE w:val="0"/>
        <w:autoSpaceDN w:val="0"/>
        <w:adjustRightInd w:val="0"/>
        <w:spacing w:after="60"/>
        <w:jc w:val="both"/>
      </w:pPr>
      <w:r w:rsidRPr="009117AF">
        <w:lastRenderedPageBreak/>
        <w:t xml:space="preserve">     способность использовать основные законы естественнонаучных дисциплин таких как квантовая физика, химия </w:t>
      </w:r>
      <w:proofErr w:type="gramStart"/>
      <w:r w:rsidRPr="009117AF">
        <w:t>биология  в</w:t>
      </w:r>
      <w:proofErr w:type="gramEnd"/>
      <w:r w:rsidRPr="009117AF">
        <w:t xml:space="preserve">  области математического моделирования, применять методы  математического моделирования, теоретического и экспериментального исследования  в области создания новых технологий создания молекулярных систем (ОК-10);</w:t>
      </w:r>
    </w:p>
    <w:p w14:paraId="0C58226D" w14:textId="77777777" w:rsidR="004B172E" w:rsidRPr="009117AF" w:rsidRDefault="004B172E" w:rsidP="00EA62E2">
      <w:pPr>
        <w:autoSpaceDE w:val="0"/>
        <w:autoSpaceDN w:val="0"/>
        <w:adjustRightInd w:val="0"/>
        <w:spacing w:after="60"/>
        <w:ind w:left="207"/>
        <w:jc w:val="both"/>
      </w:pPr>
      <w:r w:rsidRPr="009117AF">
        <w:rPr>
          <w:lang w:val="en-US"/>
        </w:rPr>
        <w:t>c</w:t>
      </w:r>
      <w:proofErr w:type="spellStart"/>
      <w:r w:rsidRPr="009117AF">
        <w:t>пособность</w:t>
      </w:r>
      <w:proofErr w:type="spellEnd"/>
      <w:r w:rsidRPr="009117AF">
        <w:t xml:space="preserve"> владеть основными методами, способами и средствами получения, хранения, переработки информации, иметь навыки работы с суперкомпьютерами как средством управления информацией (ОК-12</w:t>
      </w:r>
      <w:proofErr w:type="gramStart"/>
      <w:r w:rsidRPr="009117AF">
        <w:t>);</w:t>
      </w:r>
      <w:proofErr w:type="gramEnd"/>
      <w:r w:rsidRPr="009117AF">
        <w:t xml:space="preserve"> </w:t>
      </w:r>
    </w:p>
    <w:p w14:paraId="2C2D6BC4" w14:textId="77777777" w:rsidR="004B172E" w:rsidRPr="009117AF" w:rsidRDefault="004B172E" w:rsidP="00EA62E2">
      <w:pPr>
        <w:autoSpaceDE w:val="0"/>
        <w:autoSpaceDN w:val="0"/>
        <w:adjustRightInd w:val="0"/>
        <w:spacing w:after="60"/>
        <w:ind w:left="207"/>
        <w:jc w:val="both"/>
      </w:pPr>
      <w:r w:rsidRPr="009117AF">
        <w:t xml:space="preserve">способность работать с информацией в глобальных компьютерных сетях, способность использования новых созданных компьютерных кодов в различных лабораториях мира для моделирования нанотехнологий </w:t>
      </w:r>
      <w:proofErr w:type="gramStart"/>
      <w:r w:rsidRPr="009117AF">
        <w:t>( ОК</w:t>
      </w:r>
      <w:proofErr w:type="gramEnd"/>
      <w:r w:rsidRPr="009117AF">
        <w:t>-13).</w:t>
      </w:r>
    </w:p>
    <w:p w14:paraId="658C1292" w14:textId="77777777" w:rsidR="004B172E" w:rsidRPr="009117AF" w:rsidRDefault="004B172E" w:rsidP="00EA62E2">
      <w:pPr>
        <w:autoSpaceDE w:val="0"/>
        <w:autoSpaceDN w:val="0"/>
        <w:adjustRightInd w:val="0"/>
        <w:spacing w:after="60"/>
        <w:ind w:left="207" w:hanging="207"/>
        <w:jc w:val="both"/>
      </w:pPr>
      <w:r w:rsidRPr="009117AF">
        <w:rPr>
          <w:iCs/>
        </w:rPr>
        <w:t xml:space="preserve">б) профессиональных (ПК): </w:t>
      </w:r>
    </w:p>
    <w:p w14:paraId="49B1591C" w14:textId="77777777" w:rsidR="004B172E" w:rsidRPr="009117AF" w:rsidRDefault="004B172E" w:rsidP="00EA62E2">
      <w:pPr>
        <w:autoSpaceDE w:val="0"/>
        <w:autoSpaceDN w:val="0"/>
        <w:adjustRightInd w:val="0"/>
        <w:spacing w:after="60"/>
        <w:ind w:left="207"/>
        <w:jc w:val="both"/>
      </w:pPr>
      <w:r w:rsidRPr="009117AF">
        <w:t xml:space="preserve">способность применять в профессиональной деятельности современные </w:t>
      </w:r>
      <w:proofErr w:type="spellStart"/>
      <w:r w:rsidRPr="009117AF">
        <w:t>параллеьные</w:t>
      </w:r>
      <w:proofErr w:type="spellEnd"/>
      <w:r w:rsidRPr="009117AF">
        <w:t xml:space="preserve"> программные системы языки </w:t>
      </w:r>
      <w:proofErr w:type="gramStart"/>
      <w:r w:rsidRPr="009117AF">
        <w:t>программирования ,</w:t>
      </w:r>
      <w:proofErr w:type="gramEnd"/>
      <w:r w:rsidRPr="009117AF">
        <w:t xml:space="preserve"> методологии  системы автоматизации проектирования, электронные библиотеки математических программ для современных суперкомпьютеров, библиотеки и пакеты программ, современные профессиональные стандарты информационных технологий (ПК-1)</w:t>
      </w:r>
    </w:p>
    <w:p w14:paraId="33B45A7E" w14:textId="77777777" w:rsidR="004B172E" w:rsidRPr="009117AF" w:rsidRDefault="004B172E" w:rsidP="00EA62E2">
      <w:pPr>
        <w:autoSpaceDE w:val="0"/>
        <w:autoSpaceDN w:val="0"/>
        <w:adjustRightInd w:val="0"/>
        <w:spacing w:after="60"/>
        <w:ind w:left="207"/>
        <w:jc w:val="both"/>
      </w:pPr>
      <w:r w:rsidRPr="009117AF">
        <w:t xml:space="preserve">способность профессионально решать задачи производственной и </w:t>
      </w:r>
      <w:proofErr w:type="spellStart"/>
      <w:r w:rsidRPr="009117AF">
        <w:t>нано</w:t>
      </w:r>
      <w:proofErr w:type="spellEnd"/>
      <w:r w:rsidRPr="009117AF">
        <w:t>-технологической деятельности с учетом современных достижений науки и техники, включая: разработку алгоритмических и программных решений в области параллельного программирования; разработку математических, информационных и имитационных моделей по тематике создания новых молекулярных технологий, прикладных баз данных; разработку тестов  (ПК-2)</w:t>
      </w:r>
    </w:p>
    <w:p w14:paraId="29006D04" w14:textId="77777777" w:rsidR="004B172E" w:rsidRPr="009117AF" w:rsidRDefault="004B172E" w:rsidP="00EA62E2">
      <w:pPr>
        <w:autoSpaceDE w:val="0"/>
        <w:autoSpaceDN w:val="0"/>
        <w:adjustRightInd w:val="0"/>
        <w:spacing w:after="60"/>
        <w:ind w:left="207"/>
        <w:jc w:val="both"/>
      </w:pPr>
      <w:r w:rsidRPr="009117AF">
        <w:t>способность понимать и применять в исследовательской и прикладной деятельности современный математический аппарат, фундаментальные концепции и системные методологии, международные и профессиональные стандарты в области информационных технологий, способность использовать современные инструментальные и вычислительные средства (ПК-4)</w:t>
      </w:r>
    </w:p>
    <w:p w14:paraId="1062F2BF" w14:textId="77777777" w:rsidR="004B172E" w:rsidRPr="009117AF" w:rsidRDefault="004B172E" w:rsidP="00EA62E2">
      <w:pPr>
        <w:autoSpaceDE w:val="0"/>
        <w:autoSpaceDN w:val="0"/>
        <w:adjustRightInd w:val="0"/>
        <w:spacing w:after="60"/>
        <w:ind w:left="207"/>
        <w:jc w:val="both"/>
      </w:pPr>
      <w:r w:rsidRPr="009117AF">
        <w:rPr>
          <w:bCs/>
        </w:rPr>
        <w:t xml:space="preserve">способность в составе научно-исследовательского и производственного коллектива, состоящего из специалистов в области математического моделирования, квантовой </w:t>
      </w:r>
      <w:proofErr w:type="spellStart"/>
      <w:proofErr w:type="gramStart"/>
      <w:r w:rsidRPr="009117AF">
        <w:rPr>
          <w:bCs/>
        </w:rPr>
        <w:t>физики,химии</w:t>
      </w:r>
      <w:proofErr w:type="spellEnd"/>
      <w:proofErr w:type="gramEnd"/>
      <w:r w:rsidRPr="009117AF">
        <w:rPr>
          <w:bCs/>
        </w:rPr>
        <w:t xml:space="preserve"> и биологии решать задачи профессиональной деятельности (ПК-5)</w:t>
      </w:r>
    </w:p>
    <w:p w14:paraId="3F073705" w14:textId="77777777" w:rsidR="004B172E" w:rsidRPr="009117AF" w:rsidRDefault="004B172E" w:rsidP="00EA62E2">
      <w:pPr>
        <w:autoSpaceDE w:val="0"/>
        <w:autoSpaceDN w:val="0"/>
        <w:adjustRightInd w:val="0"/>
        <w:spacing w:after="60"/>
        <w:ind w:left="207"/>
        <w:jc w:val="both"/>
      </w:pPr>
      <w:r w:rsidRPr="009117AF">
        <w:t>способность применять на практике международные и профессиональные стандарты информационных технологий, современные парадигмы и методологии, инструментальные и вычислительные средства (в соответствии с профилем (подготовки) (ПК-7);</w:t>
      </w:r>
    </w:p>
    <w:p w14:paraId="12D6860C" w14:textId="77777777" w:rsidR="004B172E" w:rsidRPr="009117AF" w:rsidRDefault="004B172E" w:rsidP="00EA62E2">
      <w:pPr>
        <w:autoSpaceDE w:val="0"/>
        <w:autoSpaceDN w:val="0"/>
        <w:adjustRightInd w:val="0"/>
        <w:spacing w:after="60"/>
        <w:ind w:left="207"/>
        <w:jc w:val="both"/>
      </w:pPr>
      <w:r w:rsidRPr="009117AF">
        <w:t>способность профессионально владеть базовыми математическими знаниями и информационными технологиями, эффективно применять их для решения научно-технических задач и прикладных задач, связанных с развитием новых нанотехнологий и использованием информационных технологий (ПК-8)</w:t>
      </w:r>
    </w:p>
    <w:p w14:paraId="4AE13BEC" w14:textId="77777777" w:rsidR="004B172E" w:rsidRPr="009117AF" w:rsidRDefault="004B172E" w:rsidP="00EA62E2">
      <w:pPr>
        <w:autoSpaceDE w:val="0"/>
        <w:autoSpaceDN w:val="0"/>
        <w:adjustRightInd w:val="0"/>
        <w:spacing w:after="60"/>
        <w:ind w:left="207"/>
        <w:jc w:val="both"/>
      </w:pPr>
      <w:r w:rsidRPr="009117AF">
        <w:t xml:space="preserve">способность реализовать процессы управления качеством производственной деятельности, связанной с созданием и использованием систем информационных технологий, осуществлять мониторинг и оценку качества моделирования процессов создания новых гетерогенных молекулярных </w:t>
      </w:r>
      <w:proofErr w:type="gramStart"/>
      <w:r w:rsidRPr="009117AF">
        <w:t>систем(</w:t>
      </w:r>
      <w:proofErr w:type="gramEnd"/>
      <w:r w:rsidRPr="009117AF">
        <w:t>ПК-12);</w:t>
      </w:r>
    </w:p>
    <w:p w14:paraId="3DC4A41A" w14:textId="77777777" w:rsidR="004B172E" w:rsidRPr="009117AF" w:rsidRDefault="004B172E" w:rsidP="00EA62E2">
      <w:pPr>
        <w:autoSpaceDE w:val="0"/>
        <w:autoSpaceDN w:val="0"/>
        <w:adjustRightInd w:val="0"/>
        <w:spacing w:after="60"/>
        <w:ind w:left="207"/>
        <w:jc w:val="both"/>
      </w:pPr>
      <w:r w:rsidRPr="009117AF">
        <w:t>понимание концепций и абстракций, положенных в основу математических моделей гетерогенных молекулярных систем, способность использовать на практике базовые математические дисциплины (ПК-15)</w:t>
      </w:r>
    </w:p>
    <w:p w14:paraId="3BD84B58" w14:textId="77777777" w:rsidR="004B172E" w:rsidRPr="009117AF" w:rsidRDefault="004B172E" w:rsidP="00EA62E2">
      <w:pPr>
        <w:autoSpaceDE w:val="0"/>
        <w:autoSpaceDN w:val="0"/>
        <w:adjustRightInd w:val="0"/>
        <w:spacing w:after="60"/>
        <w:ind w:left="207"/>
        <w:jc w:val="both"/>
      </w:pPr>
      <w:r w:rsidRPr="009117AF">
        <w:t>понимание концепций и основных законов естествознания, в частности, квантовой физики, химии, биологии (ПК-16)</w:t>
      </w:r>
    </w:p>
    <w:p w14:paraId="73CF36E6" w14:textId="77777777" w:rsidR="004B172E" w:rsidRPr="009117AF" w:rsidRDefault="004B172E" w:rsidP="00EA62E2">
      <w:pPr>
        <w:autoSpaceDE w:val="0"/>
        <w:autoSpaceDN w:val="0"/>
        <w:adjustRightInd w:val="0"/>
        <w:spacing w:after="60"/>
        <w:ind w:left="207"/>
        <w:jc w:val="both"/>
      </w:pPr>
      <w:r w:rsidRPr="009117AF">
        <w:t>детальное знание методов и базовых алгоритмов обработки информационных структур, методов анализа сложности алгоритмов, важных для масштабируемой квантовой молекулярной динамики, требующей параллельных вычислений (ПК-17)</w:t>
      </w:r>
    </w:p>
    <w:p w14:paraId="6F79FDC7" w14:textId="77777777" w:rsidR="004B172E" w:rsidRPr="009117AF" w:rsidRDefault="004B172E" w:rsidP="00EA62E2">
      <w:pPr>
        <w:autoSpaceDE w:val="0"/>
        <w:autoSpaceDN w:val="0"/>
        <w:adjustRightInd w:val="0"/>
        <w:spacing w:after="60"/>
        <w:ind w:left="207"/>
        <w:jc w:val="both"/>
      </w:pPr>
      <w:r w:rsidRPr="009117AF">
        <w:t xml:space="preserve">детальное знание парадигм и методологий программирования, парадигм </w:t>
      </w:r>
      <w:r w:rsidRPr="009117AF">
        <w:rPr>
          <w:lang w:val="en-US"/>
        </w:rPr>
        <w:t>MPI</w:t>
      </w:r>
      <w:r w:rsidRPr="009117AF">
        <w:t xml:space="preserve">, </w:t>
      </w:r>
      <w:r w:rsidRPr="009117AF">
        <w:rPr>
          <w:lang w:val="en-US"/>
        </w:rPr>
        <w:t>OpenMP</w:t>
      </w:r>
      <w:r w:rsidRPr="009117AF">
        <w:t xml:space="preserve">  особенностей языков программирования общего и специального назначения, наиболее широко используемых средств параллельного программирования (ПК-18).</w:t>
      </w:r>
    </w:p>
    <w:p w14:paraId="3609AE9C" w14:textId="77777777" w:rsidR="004B172E" w:rsidRPr="009117AF" w:rsidRDefault="004B172E" w:rsidP="00EA62E2">
      <w:pPr>
        <w:autoSpaceDE w:val="0"/>
        <w:autoSpaceDN w:val="0"/>
        <w:adjustRightInd w:val="0"/>
        <w:spacing w:after="60"/>
        <w:ind w:left="207"/>
        <w:jc w:val="both"/>
      </w:pPr>
      <w:r w:rsidRPr="009117AF">
        <w:lastRenderedPageBreak/>
        <w:t xml:space="preserve">понимание теоретических основ и общих принципов использования профессиональных </w:t>
      </w:r>
      <w:r w:rsidR="00815D70" w:rsidRPr="009117AF">
        <w:t>областей квантовой физики, хими</w:t>
      </w:r>
      <w:r w:rsidRPr="009117AF">
        <w:t>и, биологии (ПК-26);</w:t>
      </w:r>
    </w:p>
    <w:p w14:paraId="2C7C5F21" w14:textId="77777777" w:rsidR="004B172E" w:rsidRPr="009117AF" w:rsidRDefault="004B172E" w:rsidP="00EA62E2">
      <w:pPr>
        <w:autoSpaceDE w:val="0"/>
        <w:autoSpaceDN w:val="0"/>
        <w:adjustRightInd w:val="0"/>
        <w:spacing w:after="60"/>
        <w:ind w:left="207"/>
        <w:jc w:val="both"/>
      </w:pPr>
      <w:r w:rsidRPr="009117AF">
        <w:t>способность решать задачи производственной и технологической деятельности на высоком профессиональном уровне, включая: разработку алгоритмических и программных решений в области параллельного прикладного программирования; разработку математически моделей по тематике создания новых гетерогенных молекулярных технологий, прикладных баз данных и стандартных программ квантовой химии; разработку тестов и средств тестирования систем и средств на соответствие стандартам и исходным требованиям (ПК-28);</w:t>
      </w:r>
    </w:p>
    <w:p w14:paraId="3A5A4144" w14:textId="77777777" w:rsidR="004B172E" w:rsidRPr="009117AF" w:rsidRDefault="004B172E" w:rsidP="00EA62E2">
      <w:pPr>
        <w:jc w:val="both"/>
        <w:rPr>
          <w:sz w:val="10"/>
          <w:szCs w:val="10"/>
        </w:rPr>
      </w:pPr>
    </w:p>
    <w:p w14:paraId="3386A419" w14:textId="77777777" w:rsidR="004B172E" w:rsidRPr="009117AF" w:rsidRDefault="004B172E" w:rsidP="00EA62E2">
      <w:pPr>
        <w:spacing w:after="60"/>
        <w:ind w:firstLine="567"/>
        <w:jc w:val="both"/>
      </w:pPr>
      <w:r w:rsidRPr="009117AF">
        <w:t>Общая трудоемкость дис</w:t>
      </w:r>
      <w:r w:rsidR="009117AF">
        <w:t xml:space="preserve">циплины составляет 3 </w:t>
      </w:r>
      <w:proofErr w:type="spellStart"/>
      <w:r w:rsidR="009117AF">
        <w:t>з.ед</w:t>
      </w:r>
      <w:proofErr w:type="spellEnd"/>
      <w:r w:rsidR="009117AF">
        <w:t>. (108 часов): лекции – 52 часа, самостоятельная работа студента - 56 часов</w:t>
      </w:r>
      <w:r w:rsidRPr="009117AF">
        <w:t>.</w:t>
      </w:r>
    </w:p>
    <w:p w14:paraId="4F52171E" w14:textId="77777777" w:rsidR="004B172E" w:rsidRPr="009117AF" w:rsidRDefault="004B172E" w:rsidP="00EA62E2">
      <w:pPr>
        <w:jc w:val="both"/>
        <w:rPr>
          <w:sz w:val="10"/>
          <w:szCs w:val="10"/>
        </w:rPr>
      </w:pPr>
    </w:p>
    <w:p w14:paraId="1B4DB10B" w14:textId="77777777" w:rsidR="004B172E" w:rsidRPr="009117AF" w:rsidRDefault="004B172E" w:rsidP="00EA62E2">
      <w:pPr>
        <w:spacing w:after="60"/>
        <w:jc w:val="both"/>
        <w:rPr>
          <w:b/>
          <w:bCs/>
        </w:rPr>
      </w:pPr>
      <w:r w:rsidRPr="009117AF">
        <w:rPr>
          <w:b/>
          <w:bCs/>
        </w:rPr>
        <w:t>4. Место дисциплины в структуре образовательной программы</w:t>
      </w:r>
    </w:p>
    <w:p w14:paraId="0E8DAFFE" w14:textId="77777777" w:rsidR="004B172E" w:rsidRPr="009117AF" w:rsidRDefault="004B172E" w:rsidP="00EA62E2">
      <w:pPr>
        <w:spacing w:after="60"/>
        <w:jc w:val="both"/>
      </w:pPr>
      <w:r w:rsidRPr="009117AF">
        <w:t xml:space="preserve">       Дисциплина относится к базовой части профессионального цикла. Содержание курса определяется образовательным стандартом МГУ высшего профессионального образования по направлению 010400 Прикладная математика и информатика (1 ступень –</w:t>
      </w:r>
      <w:proofErr w:type="gramStart"/>
      <w:r w:rsidRPr="009117AF">
        <w:t>бакалавриат  -</w:t>
      </w:r>
      <w:proofErr w:type="gramEnd"/>
      <w:r w:rsidRPr="009117AF">
        <w:t xml:space="preserve"> двухуровневой программы интегрированный магистр, непрерывной подготовки).          Изучение опирается на знание математической физики, квантовой механики, вычислительной математики и основам параллельного программирования.</w:t>
      </w:r>
    </w:p>
    <w:p w14:paraId="6CA55134" w14:textId="77777777" w:rsidR="004B172E" w:rsidRPr="009117AF" w:rsidRDefault="004B172E" w:rsidP="00EA62E2">
      <w:pPr>
        <w:spacing w:after="60"/>
        <w:jc w:val="both"/>
      </w:pPr>
      <w:r w:rsidRPr="009117AF">
        <w:t xml:space="preserve">        Основу данного курса составляют:</w:t>
      </w:r>
    </w:p>
    <w:p w14:paraId="1D291EFF" w14:textId="77777777" w:rsidR="004B172E" w:rsidRPr="009117AF" w:rsidRDefault="004B172E" w:rsidP="00EA62E2">
      <w:pPr>
        <w:spacing w:after="60"/>
        <w:jc w:val="both"/>
      </w:pPr>
      <w:r w:rsidRPr="009117AF">
        <w:t xml:space="preserve">создание математических моделей молекулярных систем, </w:t>
      </w:r>
      <w:proofErr w:type="spellStart"/>
      <w:r w:rsidRPr="009117AF">
        <w:t>квантовомеханические</w:t>
      </w:r>
      <w:proofErr w:type="spellEnd"/>
      <w:r w:rsidRPr="009117AF">
        <w:t xml:space="preserve"> молекулярные модели, математическая физика, дифференциальные уравнения и задачи на собственные значения, вычислительная математика, параллельное программирование.    </w:t>
      </w:r>
    </w:p>
    <w:p w14:paraId="4D96CDB7" w14:textId="77777777" w:rsidR="004B172E" w:rsidRPr="009117AF" w:rsidRDefault="004B172E" w:rsidP="00EA62E2">
      <w:pPr>
        <w:spacing w:after="60"/>
        <w:jc w:val="both"/>
      </w:pPr>
      <w:r w:rsidRPr="009117AF">
        <w:t xml:space="preserve"> Освоение данной дисциплины  необходимо для дальнейшего изучения дисциплин </w:t>
      </w:r>
      <w:proofErr w:type="spellStart"/>
      <w:r w:rsidRPr="009117AF">
        <w:t>свяханных</w:t>
      </w:r>
      <w:proofErr w:type="spellEnd"/>
      <w:r w:rsidRPr="009117AF">
        <w:t xml:space="preserve"> с математическим моделированием задач создания новых технологий.</w:t>
      </w:r>
    </w:p>
    <w:p w14:paraId="2D5EBE59" w14:textId="77777777" w:rsidR="004B172E" w:rsidRPr="009117AF" w:rsidRDefault="004B172E" w:rsidP="00EA62E2">
      <w:pPr>
        <w:jc w:val="both"/>
        <w:rPr>
          <w:b/>
          <w:bCs/>
          <w:sz w:val="10"/>
          <w:szCs w:val="10"/>
        </w:rPr>
      </w:pPr>
    </w:p>
    <w:p w14:paraId="26B92025" w14:textId="77777777" w:rsidR="004B172E" w:rsidRPr="009117AF" w:rsidRDefault="004B172E" w:rsidP="00EA62E2">
      <w:pPr>
        <w:spacing w:after="60"/>
        <w:jc w:val="both"/>
        <w:rPr>
          <w:b/>
          <w:bCs/>
        </w:rPr>
      </w:pPr>
      <w:r w:rsidRPr="009117AF">
        <w:rPr>
          <w:b/>
          <w:bCs/>
        </w:rPr>
        <w:t>5. Тематический план учебной дисциплины</w:t>
      </w:r>
    </w:p>
    <w:p w14:paraId="1C34F591" w14:textId="0C891A7C" w:rsidR="004B172E" w:rsidRPr="00EA62E2" w:rsidRDefault="004B172E" w:rsidP="00EA62E2">
      <w:pPr>
        <w:pStyle w:val="a3"/>
        <w:spacing w:after="60"/>
        <w:ind w:left="0" w:firstLine="0"/>
        <w:rPr>
          <w:rFonts w:ascii="Times New Roman" w:hAnsi="Times New Roman" w:cs="Times New Roman"/>
          <w:bCs/>
          <w:sz w:val="24"/>
        </w:rPr>
      </w:pPr>
      <w:r w:rsidRPr="009117AF">
        <w:rPr>
          <w:rFonts w:ascii="Times New Roman" w:hAnsi="Times New Roman" w:cs="Times New Roman"/>
          <w:bCs/>
          <w:sz w:val="24"/>
        </w:rPr>
        <w:t xml:space="preserve">    Курс посвящен изучению вычислительных моделей и алгоритмов для описания физических процессов используемых при создании новых молекулярных систем на основе нанотехнологий. Рассматриваются модели квантового уровня, молекулярной динамики и сплошной среды и их взаимное влияние. Основное внимание уделяется вычислительным аспектам и тем приближениям, которые используются в современных вычислительных кодах, позволяющих решать задачи нанотехнологий на современных параллельных супер-ЭВМ. Рассматриваются примеры применения вычислительных кодов и пакетов программ при разработке новых технологических процессов.</w:t>
      </w:r>
    </w:p>
    <w:p w14:paraId="212F1464" w14:textId="77777777" w:rsidR="004B172E" w:rsidRPr="009117AF" w:rsidRDefault="004B172E" w:rsidP="009117AF">
      <w:pPr>
        <w:pStyle w:val="a3"/>
        <w:spacing w:after="60"/>
        <w:ind w:left="0" w:firstLine="0"/>
        <w:jc w:val="center"/>
        <w:rPr>
          <w:rFonts w:ascii="Times New Roman" w:hAnsi="Times New Roman" w:cs="Times New Roman"/>
          <w:b/>
          <w:bCs/>
          <w:sz w:val="24"/>
        </w:rPr>
      </w:pPr>
      <w:r w:rsidRPr="009117AF">
        <w:rPr>
          <w:rFonts w:ascii="Times New Roman" w:hAnsi="Times New Roman" w:cs="Times New Roman"/>
          <w:b/>
          <w:bCs/>
          <w:sz w:val="24"/>
        </w:rPr>
        <w:t>Тематический план</w:t>
      </w:r>
    </w:p>
    <w:p w14:paraId="262E0F14" w14:textId="77777777" w:rsidR="004B172E" w:rsidRPr="009117AF" w:rsidRDefault="004B172E" w:rsidP="009117AF">
      <w:pPr>
        <w:pStyle w:val="a3"/>
        <w:spacing w:after="60"/>
        <w:ind w:left="0" w:firstLine="0"/>
        <w:rPr>
          <w:rFonts w:ascii="Times New Roman" w:hAnsi="Times New Roman" w:cs="Times New Roman"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4986"/>
        <w:gridCol w:w="1417"/>
        <w:gridCol w:w="1247"/>
        <w:gridCol w:w="1836"/>
      </w:tblGrid>
      <w:tr w:rsidR="004B172E" w:rsidRPr="009117AF" w14:paraId="0FEE6F97" w14:textId="77777777" w:rsidTr="00594C15">
        <w:tc>
          <w:tcPr>
            <w:tcW w:w="543" w:type="dxa"/>
          </w:tcPr>
          <w:p w14:paraId="5005486F" w14:textId="77777777" w:rsidR="004B172E" w:rsidRPr="009117AF" w:rsidRDefault="004B172E" w:rsidP="009117AF">
            <w:pPr>
              <w:pStyle w:val="a3"/>
              <w:spacing w:after="60"/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  <w:bookmarkStart w:id="5" w:name="OLE_LINK1"/>
            <w:bookmarkStart w:id="6" w:name="OLE_LINK2"/>
            <w:r w:rsidRPr="009117AF">
              <w:rPr>
                <w:rFonts w:ascii="Times New Roman" w:hAnsi="Times New Roman" w:cs="Times New Roman"/>
                <w:sz w:val="24"/>
              </w:rPr>
              <w:t>п/п</w:t>
            </w:r>
          </w:p>
        </w:tc>
        <w:tc>
          <w:tcPr>
            <w:tcW w:w="4986" w:type="dxa"/>
          </w:tcPr>
          <w:p w14:paraId="75B89FD0" w14:textId="77777777" w:rsidR="004B172E" w:rsidRPr="009117AF" w:rsidRDefault="004B172E" w:rsidP="009117AF">
            <w:pPr>
              <w:pStyle w:val="a3"/>
              <w:spacing w:after="60"/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9117AF">
              <w:rPr>
                <w:rFonts w:ascii="Times New Roman" w:hAnsi="Times New Roman" w:cs="Times New Roman"/>
                <w:sz w:val="24"/>
              </w:rPr>
              <w:t>Тема</w:t>
            </w:r>
          </w:p>
        </w:tc>
        <w:tc>
          <w:tcPr>
            <w:tcW w:w="1417" w:type="dxa"/>
          </w:tcPr>
          <w:p w14:paraId="46D7F86E" w14:textId="77777777" w:rsidR="004B172E" w:rsidRPr="00594C15" w:rsidRDefault="004B172E" w:rsidP="009117AF">
            <w:pPr>
              <w:pStyle w:val="a3"/>
              <w:spacing w:after="60"/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C15">
              <w:rPr>
                <w:rFonts w:ascii="Times New Roman" w:hAnsi="Times New Roman" w:cs="Times New Roman"/>
                <w:sz w:val="22"/>
                <w:szCs w:val="22"/>
              </w:rPr>
              <w:t>Лекции (час.)</w:t>
            </w:r>
          </w:p>
        </w:tc>
        <w:tc>
          <w:tcPr>
            <w:tcW w:w="1247" w:type="dxa"/>
          </w:tcPr>
          <w:p w14:paraId="66627631" w14:textId="77777777" w:rsidR="004B172E" w:rsidRPr="00594C15" w:rsidRDefault="004B172E" w:rsidP="009117AF">
            <w:pPr>
              <w:pStyle w:val="a3"/>
              <w:spacing w:after="60"/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C15">
              <w:rPr>
                <w:rFonts w:ascii="Times New Roman" w:hAnsi="Times New Roman" w:cs="Times New Roman"/>
                <w:sz w:val="22"/>
                <w:szCs w:val="22"/>
              </w:rPr>
              <w:t>Семинары (час.)</w:t>
            </w:r>
          </w:p>
        </w:tc>
        <w:tc>
          <w:tcPr>
            <w:tcW w:w="1836" w:type="dxa"/>
          </w:tcPr>
          <w:p w14:paraId="6A5D14A8" w14:textId="77777777" w:rsidR="004B172E" w:rsidRPr="00594C15" w:rsidRDefault="004B172E" w:rsidP="009117AF">
            <w:pPr>
              <w:pStyle w:val="a3"/>
              <w:spacing w:after="60"/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C15">
              <w:rPr>
                <w:rFonts w:ascii="Times New Roman" w:hAnsi="Times New Roman" w:cs="Times New Roman"/>
                <w:sz w:val="22"/>
                <w:szCs w:val="22"/>
              </w:rPr>
              <w:t>Самостоятельная работа (час.)</w:t>
            </w:r>
          </w:p>
        </w:tc>
      </w:tr>
      <w:tr w:rsidR="004B172E" w:rsidRPr="009117AF" w14:paraId="068053B6" w14:textId="77777777" w:rsidTr="00594C15">
        <w:tc>
          <w:tcPr>
            <w:tcW w:w="543" w:type="dxa"/>
          </w:tcPr>
          <w:p w14:paraId="493B9F50" w14:textId="77777777" w:rsidR="004B172E" w:rsidRPr="009117AF" w:rsidRDefault="004B172E" w:rsidP="009117AF">
            <w:pPr>
              <w:pStyle w:val="a3"/>
              <w:spacing w:after="60"/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9117AF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986" w:type="dxa"/>
          </w:tcPr>
          <w:p w14:paraId="0F5BA764" w14:textId="77777777" w:rsidR="004B172E" w:rsidRPr="009117AF" w:rsidRDefault="004B172E" w:rsidP="009117AF">
            <w:pPr>
              <w:pStyle w:val="a3"/>
              <w:spacing w:after="60"/>
              <w:ind w:left="0" w:firstLine="0"/>
              <w:jc w:val="left"/>
              <w:rPr>
                <w:rFonts w:ascii="Times New Roman" w:hAnsi="Times New Roman" w:cs="Times New Roman"/>
                <w:sz w:val="24"/>
              </w:rPr>
            </w:pPr>
            <w:r w:rsidRPr="009117AF">
              <w:rPr>
                <w:rFonts w:ascii="Times New Roman" w:hAnsi="Times New Roman" w:cs="Times New Roman"/>
                <w:sz w:val="24"/>
              </w:rPr>
              <w:t>Проблемы вычислительной физики в разработке нанотехнологий</w:t>
            </w:r>
          </w:p>
        </w:tc>
        <w:tc>
          <w:tcPr>
            <w:tcW w:w="1417" w:type="dxa"/>
          </w:tcPr>
          <w:p w14:paraId="4A316D50" w14:textId="77777777" w:rsidR="004B172E" w:rsidRPr="009117AF" w:rsidRDefault="004B172E" w:rsidP="009117AF">
            <w:pPr>
              <w:pStyle w:val="a3"/>
              <w:spacing w:after="60"/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9117AF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47" w:type="dxa"/>
          </w:tcPr>
          <w:p w14:paraId="653B6290" w14:textId="77777777" w:rsidR="004B172E" w:rsidRPr="009117AF" w:rsidRDefault="004B172E" w:rsidP="009117AF">
            <w:pPr>
              <w:pStyle w:val="a3"/>
              <w:spacing w:after="60"/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9117AF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836" w:type="dxa"/>
          </w:tcPr>
          <w:p w14:paraId="3241199C" w14:textId="77777777" w:rsidR="004B172E" w:rsidRPr="009117AF" w:rsidRDefault="009117AF" w:rsidP="009117AF">
            <w:pPr>
              <w:pStyle w:val="a3"/>
              <w:spacing w:after="60"/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4B172E" w:rsidRPr="009117AF" w14:paraId="2E8E44D7" w14:textId="77777777" w:rsidTr="00594C15">
        <w:tc>
          <w:tcPr>
            <w:tcW w:w="543" w:type="dxa"/>
          </w:tcPr>
          <w:p w14:paraId="04181F06" w14:textId="77777777" w:rsidR="004B172E" w:rsidRPr="009117AF" w:rsidRDefault="004B172E" w:rsidP="009117AF">
            <w:pPr>
              <w:pStyle w:val="a3"/>
              <w:spacing w:after="60"/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9117AF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986" w:type="dxa"/>
          </w:tcPr>
          <w:p w14:paraId="2C6ADB9C" w14:textId="77777777" w:rsidR="004B172E" w:rsidRPr="009117AF" w:rsidRDefault="004B172E" w:rsidP="009117AF">
            <w:pPr>
              <w:pStyle w:val="a3"/>
              <w:spacing w:after="60"/>
              <w:ind w:left="0" w:firstLine="0"/>
              <w:rPr>
                <w:rFonts w:ascii="Times New Roman" w:hAnsi="Times New Roman" w:cs="Times New Roman"/>
                <w:bCs/>
                <w:sz w:val="24"/>
              </w:rPr>
            </w:pPr>
            <w:r w:rsidRPr="009117AF">
              <w:rPr>
                <w:rFonts w:ascii="Times New Roman" w:hAnsi="Times New Roman" w:cs="Times New Roman"/>
                <w:bCs/>
                <w:sz w:val="24"/>
              </w:rPr>
              <w:t>Вычислительные модели “из первых принципов” для систем частиц на квантовом уровне</w:t>
            </w:r>
          </w:p>
        </w:tc>
        <w:tc>
          <w:tcPr>
            <w:tcW w:w="1417" w:type="dxa"/>
          </w:tcPr>
          <w:p w14:paraId="1A77AC84" w14:textId="77777777" w:rsidR="004B172E" w:rsidRPr="009117AF" w:rsidRDefault="0010081B" w:rsidP="009117AF">
            <w:pPr>
              <w:pStyle w:val="a3"/>
              <w:spacing w:after="60"/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9117AF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247" w:type="dxa"/>
          </w:tcPr>
          <w:p w14:paraId="7C220A4F" w14:textId="77777777" w:rsidR="004B172E" w:rsidRPr="009117AF" w:rsidRDefault="004B172E" w:rsidP="009117AF">
            <w:pPr>
              <w:pStyle w:val="a3"/>
              <w:spacing w:after="60"/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9117AF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836" w:type="dxa"/>
          </w:tcPr>
          <w:p w14:paraId="40F2680B" w14:textId="77777777" w:rsidR="004B172E" w:rsidRPr="009117AF" w:rsidRDefault="009117AF" w:rsidP="009117AF">
            <w:pPr>
              <w:pStyle w:val="a3"/>
              <w:spacing w:after="60"/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4B172E" w:rsidRPr="009117AF" w14:paraId="451DC94E" w14:textId="77777777" w:rsidTr="00594C15">
        <w:tc>
          <w:tcPr>
            <w:tcW w:w="543" w:type="dxa"/>
          </w:tcPr>
          <w:p w14:paraId="22F3B397" w14:textId="77777777" w:rsidR="004B172E" w:rsidRPr="009117AF" w:rsidRDefault="004B172E" w:rsidP="009117AF">
            <w:pPr>
              <w:pStyle w:val="a3"/>
              <w:spacing w:after="60"/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9117AF">
              <w:rPr>
                <w:rFonts w:ascii="Times New Roman" w:hAnsi="Times New Roman" w:cs="Times New Roman"/>
                <w:sz w:val="24"/>
              </w:rPr>
              <w:t>3</w:t>
            </w:r>
          </w:p>
          <w:p w14:paraId="7A3D6644" w14:textId="77777777" w:rsidR="004B172E" w:rsidRPr="009117AF" w:rsidRDefault="004B172E" w:rsidP="009117AF">
            <w:pPr>
              <w:pStyle w:val="a3"/>
              <w:spacing w:after="60"/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20894AAC" w14:textId="77777777" w:rsidR="004B172E" w:rsidRPr="009117AF" w:rsidRDefault="009117AF" w:rsidP="009117AF">
            <w:pPr>
              <w:pStyle w:val="a3"/>
              <w:spacing w:after="60"/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 w14:paraId="4E0267A6" w14:textId="77777777" w:rsidR="004B172E" w:rsidRPr="009117AF" w:rsidRDefault="004B172E" w:rsidP="009117AF">
            <w:pPr>
              <w:pStyle w:val="a3"/>
              <w:spacing w:after="60"/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86" w:type="dxa"/>
          </w:tcPr>
          <w:p w14:paraId="4D4F29DD" w14:textId="77777777" w:rsidR="004B172E" w:rsidRPr="009117AF" w:rsidRDefault="004B172E" w:rsidP="009117AF">
            <w:pPr>
              <w:pStyle w:val="a3"/>
              <w:spacing w:after="60"/>
              <w:ind w:left="0" w:firstLine="0"/>
              <w:rPr>
                <w:rFonts w:ascii="Times New Roman" w:hAnsi="Times New Roman" w:cs="Times New Roman"/>
                <w:bCs/>
                <w:sz w:val="24"/>
              </w:rPr>
            </w:pPr>
            <w:r w:rsidRPr="009117AF">
              <w:rPr>
                <w:rFonts w:ascii="Times New Roman" w:hAnsi="Times New Roman" w:cs="Times New Roman"/>
                <w:bCs/>
                <w:sz w:val="24"/>
              </w:rPr>
              <w:t>Вычислительные модели на основе теории функционала плотности</w:t>
            </w:r>
          </w:p>
          <w:p w14:paraId="7105E5F7" w14:textId="77777777" w:rsidR="004B172E" w:rsidRPr="009117AF" w:rsidRDefault="004B172E" w:rsidP="009117AF">
            <w:pPr>
              <w:pStyle w:val="a3"/>
              <w:spacing w:after="60"/>
              <w:ind w:left="0" w:firstLine="0"/>
              <w:rPr>
                <w:rFonts w:ascii="Times New Roman" w:hAnsi="Times New Roman" w:cs="Times New Roman"/>
                <w:bCs/>
                <w:sz w:val="24"/>
              </w:rPr>
            </w:pPr>
            <w:r w:rsidRPr="009117AF">
              <w:rPr>
                <w:rFonts w:ascii="Times New Roman" w:hAnsi="Times New Roman" w:cs="Times New Roman"/>
                <w:bCs/>
                <w:sz w:val="24"/>
              </w:rPr>
              <w:t xml:space="preserve"> Пакеты программ для моделей “из первых принципов” и их возможности для решения задач вычислительных нанотехнологий. </w:t>
            </w:r>
          </w:p>
        </w:tc>
        <w:tc>
          <w:tcPr>
            <w:tcW w:w="1417" w:type="dxa"/>
          </w:tcPr>
          <w:p w14:paraId="0A54170A" w14:textId="77777777" w:rsidR="004B172E" w:rsidRPr="009117AF" w:rsidRDefault="004B172E" w:rsidP="009117AF">
            <w:pPr>
              <w:pStyle w:val="a3"/>
              <w:spacing w:after="60"/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9117AF">
              <w:rPr>
                <w:rFonts w:ascii="Times New Roman" w:hAnsi="Times New Roman" w:cs="Times New Roman"/>
                <w:sz w:val="24"/>
              </w:rPr>
              <w:t>6</w:t>
            </w:r>
          </w:p>
          <w:p w14:paraId="57049A19" w14:textId="77777777" w:rsidR="004B172E" w:rsidRPr="009117AF" w:rsidRDefault="004B172E" w:rsidP="009117AF">
            <w:pPr>
              <w:pStyle w:val="a3"/>
              <w:spacing w:after="60"/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66988526" w14:textId="77777777" w:rsidR="004B172E" w:rsidRPr="009117AF" w:rsidRDefault="009117AF" w:rsidP="009117AF">
            <w:pPr>
              <w:pStyle w:val="a3"/>
              <w:spacing w:after="60"/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 w14:paraId="0438FB5E" w14:textId="77777777" w:rsidR="004B172E" w:rsidRPr="009117AF" w:rsidRDefault="004B172E" w:rsidP="009117AF">
            <w:pPr>
              <w:pStyle w:val="a3"/>
              <w:spacing w:after="60"/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7" w:type="dxa"/>
          </w:tcPr>
          <w:p w14:paraId="19100298" w14:textId="77777777" w:rsidR="004B172E" w:rsidRDefault="004B172E" w:rsidP="009117AF">
            <w:pPr>
              <w:pStyle w:val="a3"/>
              <w:spacing w:after="60"/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9117AF">
              <w:rPr>
                <w:rFonts w:ascii="Times New Roman" w:hAnsi="Times New Roman" w:cs="Times New Roman"/>
                <w:sz w:val="24"/>
              </w:rPr>
              <w:t>-</w:t>
            </w:r>
          </w:p>
          <w:p w14:paraId="16403299" w14:textId="77777777" w:rsidR="009117AF" w:rsidRDefault="009117AF" w:rsidP="009117AF">
            <w:pPr>
              <w:pStyle w:val="a3"/>
              <w:spacing w:after="60"/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37E1E5F5" w14:textId="77777777" w:rsidR="009117AF" w:rsidRPr="009117AF" w:rsidRDefault="009117AF" w:rsidP="009117AF">
            <w:pPr>
              <w:pStyle w:val="a3"/>
              <w:spacing w:after="60"/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836" w:type="dxa"/>
          </w:tcPr>
          <w:p w14:paraId="703FC1B1" w14:textId="77777777" w:rsidR="004B172E" w:rsidRPr="009117AF" w:rsidRDefault="009117AF" w:rsidP="009117AF">
            <w:pPr>
              <w:pStyle w:val="a3"/>
              <w:spacing w:after="60"/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 w14:paraId="58F68D66" w14:textId="77777777" w:rsidR="004B172E" w:rsidRPr="009117AF" w:rsidRDefault="004B172E" w:rsidP="009117AF">
            <w:pPr>
              <w:pStyle w:val="a3"/>
              <w:spacing w:after="60"/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059B63B1" w14:textId="77777777" w:rsidR="004B172E" w:rsidRPr="009117AF" w:rsidRDefault="009117AF" w:rsidP="009117AF">
            <w:pPr>
              <w:pStyle w:val="a3"/>
              <w:spacing w:after="60"/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 w14:paraId="354C246A" w14:textId="77777777" w:rsidR="004B172E" w:rsidRPr="009117AF" w:rsidRDefault="004B172E" w:rsidP="009117AF">
            <w:pPr>
              <w:pStyle w:val="a3"/>
              <w:spacing w:after="60"/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B172E" w:rsidRPr="009117AF" w14:paraId="1DA3226C" w14:textId="77777777" w:rsidTr="00594C15">
        <w:tc>
          <w:tcPr>
            <w:tcW w:w="543" w:type="dxa"/>
          </w:tcPr>
          <w:p w14:paraId="22C0842A" w14:textId="77777777" w:rsidR="004B172E" w:rsidRPr="009117AF" w:rsidRDefault="004B172E" w:rsidP="009117AF">
            <w:pPr>
              <w:pStyle w:val="a3"/>
              <w:spacing w:after="60"/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9117AF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4986" w:type="dxa"/>
          </w:tcPr>
          <w:p w14:paraId="4E9AF608" w14:textId="77777777" w:rsidR="004B172E" w:rsidRPr="009117AF" w:rsidRDefault="004B172E" w:rsidP="009117AF">
            <w:pPr>
              <w:pStyle w:val="a3"/>
              <w:spacing w:after="60"/>
              <w:ind w:left="0" w:firstLine="0"/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 w:rsidRPr="009117AF">
              <w:rPr>
                <w:rFonts w:ascii="Times New Roman" w:hAnsi="Times New Roman" w:cs="Times New Roman"/>
                <w:bCs/>
                <w:sz w:val="24"/>
              </w:rPr>
              <w:t>Методы квантовой молекулярной динамики.</w:t>
            </w:r>
          </w:p>
        </w:tc>
        <w:tc>
          <w:tcPr>
            <w:tcW w:w="1417" w:type="dxa"/>
          </w:tcPr>
          <w:p w14:paraId="29DD6248" w14:textId="77777777" w:rsidR="004B172E" w:rsidRPr="009117AF" w:rsidRDefault="004B172E" w:rsidP="009117AF">
            <w:pPr>
              <w:pStyle w:val="a3"/>
              <w:spacing w:after="60"/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9117AF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247" w:type="dxa"/>
          </w:tcPr>
          <w:p w14:paraId="2D1021AD" w14:textId="77777777" w:rsidR="004B172E" w:rsidRPr="009117AF" w:rsidRDefault="004B172E" w:rsidP="009117AF">
            <w:pPr>
              <w:pStyle w:val="a3"/>
              <w:spacing w:after="60"/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9117AF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836" w:type="dxa"/>
          </w:tcPr>
          <w:p w14:paraId="5EE8A231" w14:textId="77777777" w:rsidR="004B172E" w:rsidRPr="009117AF" w:rsidRDefault="009117AF" w:rsidP="009117AF">
            <w:pPr>
              <w:pStyle w:val="a3"/>
              <w:spacing w:after="60"/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4B172E" w:rsidRPr="009117AF" w14:paraId="6F0F7A29" w14:textId="77777777" w:rsidTr="00594C15">
        <w:tc>
          <w:tcPr>
            <w:tcW w:w="543" w:type="dxa"/>
          </w:tcPr>
          <w:p w14:paraId="166C3CF0" w14:textId="77777777" w:rsidR="004B172E" w:rsidRPr="009117AF" w:rsidRDefault="004B172E" w:rsidP="009117AF">
            <w:pPr>
              <w:pStyle w:val="a3"/>
              <w:spacing w:after="60"/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9117AF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4986" w:type="dxa"/>
          </w:tcPr>
          <w:p w14:paraId="516A8366" w14:textId="77777777" w:rsidR="004B172E" w:rsidRPr="009117AF" w:rsidRDefault="004B172E" w:rsidP="009117AF">
            <w:pPr>
              <w:pStyle w:val="a3"/>
              <w:spacing w:after="60"/>
              <w:ind w:left="0"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117AF">
              <w:rPr>
                <w:rFonts w:ascii="Times New Roman" w:hAnsi="Times New Roman" w:cs="Times New Roman"/>
                <w:bCs/>
                <w:sz w:val="24"/>
              </w:rPr>
              <w:t>Молекулярная динамика со связями для моделирования систем макромолекул</w:t>
            </w:r>
            <w:r w:rsidRPr="009117AF">
              <w:rPr>
                <w:rFonts w:ascii="Times New Roman" w:hAnsi="Times New Roman" w:cs="Times New Roman"/>
                <w:b/>
                <w:bCs/>
                <w:sz w:val="24"/>
              </w:rPr>
              <w:t>.</w:t>
            </w:r>
          </w:p>
        </w:tc>
        <w:tc>
          <w:tcPr>
            <w:tcW w:w="1417" w:type="dxa"/>
          </w:tcPr>
          <w:p w14:paraId="7E3FD371" w14:textId="77777777" w:rsidR="004B172E" w:rsidRPr="009117AF" w:rsidRDefault="004B172E" w:rsidP="009117AF">
            <w:pPr>
              <w:pStyle w:val="a3"/>
              <w:spacing w:after="60"/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9117AF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247" w:type="dxa"/>
          </w:tcPr>
          <w:p w14:paraId="719F8BC3" w14:textId="77777777" w:rsidR="004B172E" w:rsidRPr="009117AF" w:rsidRDefault="004B172E" w:rsidP="009117AF">
            <w:pPr>
              <w:pStyle w:val="a3"/>
              <w:spacing w:after="60"/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9117AF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836" w:type="dxa"/>
          </w:tcPr>
          <w:p w14:paraId="10C19F78" w14:textId="77777777" w:rsidR="004B172E" w:rsidRPr="009117AF" w:rsidRDefault="009117AF" w:rsidP="009117AF">
            <w:pPr>
              <w:pStyle w:val="a3"/>
              <w:spacing w:after="60"/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4B172E" w:rsidRPr="009117AF" w14:paraId="02ED5F35" w14:textId="77777777" w:rsidTr="00594C15">
        <w:tc>
          <w:tcPr>
            <w:tcW w:w="543" w:type="dxa"/>
          </w:tcPr>
          <w:p w14:paraId="3FCE603E" w14:textId="77777777" w:rsidR="004B172E" w:rsidRPr="009117AF" w:rsidRDefault="004B172E" w:rsidP="009117AF">
            <w:pPr>
              <w:pStyle w:val="a3"/>
              <w:spacing w:after="60"/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9117AF">
              <w:rPr>
                <w:rFonts w:ascii="Times New Roman" w:hAnsi="Times New Roman" w:cs="Times New Roman"/>
                <w:sz w:val="24"/>
              </w:rPr>
              <w:lastRenderedPageBreak/>
              <w:t>7</w:t>
            </w:r>
          </w:p>
        </w:tc>
        <w:tc>
          <w:tcPr>
            <w:tcW w:w="4986" w:type="dxa"/>
          </w:tcPr>
          <w:p w14:paraId="6B4F1359" w14:textId="77777777" w:rsidR="004B172E" w:rsidRPr="009117AF" w:rsidRDefault="004B172E" w:rsidP="009117AF">
            <w:pPr>
              <w:pStyle w:val="a3"/>
              <w:spacing w:after="60"/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9117AF">
              <w:rPr>
                <w:rFonts w:ascii="Times New Roman" w:hAnsi="Times New Roman" w:cs="Times New Roman"/>
                <w:sz w:val="24"/>
              </w:rPr>
              <w:t>Моделирование наносистем методом Монте-Карло.</w:t>
            </w:r>
          </w:p>
        </w:tc>
        <w:tc>
          <w:tcPr>
            <w:tcW w:w="1417" w:type="dxa"/>
          </w:tcPr>
          <w:p w14:paraId="53A61B97" w14:textId="77777777" w:rsidR="004B172E" w:rsidRPr="009117AF" w:rsidRDefault="004B172E" w:rsidP="009117AF">
            <w:pPr>
              <w:pStyle w:val="a3"/>
              <w:spacing w:after="60"/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9117AF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247" w:type="dxa"/>
          </w:tcPr>
          <w:p w14:paraId="267D5D2D" w14:textId="77777777" w:rsidR="004B172E" w:rsidRPr="009117AF" w:rsidRDefault="004B172E" w:rsidP="009117AF">
            <w:pPr>
              <w:pStyle w:val="a3"/>
              <w:spacing w:after="60"/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9117AF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836" w:type="dxa"/>
          </w:tcPr>
          <w:p w14:paraId="326C61B6" w14:textId="77777777" w:rsidR="004B172E" w:rsidRPr="009117AF" w:rsidRDefault="009117AF" w:rsidP="009117AF">
            <w:pPr>
              <w:pStyle w:val="a3"/>
              <w:spacing w:after="60"/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4B172E" w:rsidRPr="009117AF" w14:paraId="270A48F2" w14:textId="77777777" w:rsidTr="00594C15">
        <w:tc>
          <w:tcPr>
            <w:tcW w:w="543" w:type="dxa"/>
          </w:tcPr>
          <w:p w14:paraId="676A30CB" w14:textId="77777777" w:rsidR="004B172E" w:rsidRPr="009117AF" w:rsidRDefault="004B172E" w:rsidP="009117AF">
            <w:pPr>
              <w:pStyle w:val="a3"/>
              <w:spacing w:after="60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17AF">
              <w:rPr>
                <w:rFonts w:ascii="Times New Roman" w:hAnsi="Times New Roman" w:cs="Times New Roman"/>
                <w:bCs/>
                <w:sz w:val="24"/>
              </w:rPr>
              <w:t>8</w:t>
            </w:r>
          </w:p>
        </w:tc>
        <w:tc>
          <w:tcPr>
            <w:tcW w:w="4986" w:type="dxa"/>
          </w:tcPr>
          <w:p w14:paraId="6FDED2F5" w14:textId="77777777" w:rsidR="004B172E" w:rsidRPr="009117AF" w:rsidRDefault="004B172E" w:rsidP="009117AF">
            <w:pPr>
              <w:pStyle w:val="a3"/>
              <w:spacing w:after="60"/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9117AF">
              <w:rPr>
                <w:rFonts w:ascii="Times New Roman" w:hAnsi="Times New Roman" w:cs="Times New Roman"/>
                <w:sz w:val="24"/>
              </w:rPr>
              <w:t>Модели сплошной среды для описания наносистем.</w:t>
            </w:r>
          </w:p>
        </w:tc>
        <w:tc>
          <w:tcPr>
            <w:tcW w:w="1417" w:type="dxa"/>
          </w:tcPr>
          <w:p w14:paraId="524FF178" w14:textId="77777777" w:rsidR="004B172E" w:rsidRPr="009117AF" w:rsidRDefault="004B172E" w:rsidP="009117AF">
            <w:pPr>
              <w:pStyle w:val="a3"/>
              <w:spacing w:after="60"/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9117AF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247" w:type="dxa"/>
          </w:tcPr>
          <w:p w14:paraId="5FEF7B28" w14:textId="77777777" w:rsidR="004B172E" w:rsidRPr="009117AF" w:rsidRDefault="004B172E" w:rsidP="009117AF">
            <w:pPr>
              <w:pStyle w:val="a3"/>
              <w:spacing w:after="60"/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9117AF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836" w:type="dxa"/>
          </w:tcPr>
          <w:p w14:paraId="0154A353" w14:textId="77777777" w:rsidR="004B172E" w:rsidRPr="009117AF" w:rsidRDefault="009117AF" w:rsidP="009117AF">
            <w:pPr>
              <w:pStyle w:val="a3"/>
              <w:spacing w:after="60"/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9117AF" w:rsidRPr="009117AF" w14:paraId="0B13D8C3" w14:textId="77777777" w:rsidTr="00594C15">
        <w:tc>
          <w:tcPr>
            <w:tcW w:w="543" w:type="dxa"/>
          </w:tcPr>
          <w:p w14:paraId="509D42AE" w14:textId="77777777" w:rsidR="009117AF" w:rsidRPr="009117AF" w:rsidRDefault="009117AF" w:rsidP="009117AF">
            <w:pPr>
              <w:pStyle w:val="a3"/>
              <w:spacing w:after="60"/>
              <w:ind w:left="0" w:firstLine="0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86" w:type="dxa"/>
          </w:tcPr>
          <w:p w14:paraId="3C13FF97" w14:textId="77777777" w:rsidR="009117AF" w:rsidRPr="009117AF" w:rsidRDefault="009117AF" w:rsidP="009117AF">
            <w:pPr>
              <w:pStyle w:val="a3"/>
              <w:spacing w:after="60"/>
              <w:ind w:left="0" w:firstLine="0"/>
              <w:jc w:val="left"/>
              <w:rPr>
                <w:rFonts w:ascii="Times New Roman" w:hAnsi="Times New Roman" w:cs="Times New Roman"/>
                <w:sz w:val="24"/>
              </w:rPr>
            </w:pPr>
            <w:r w:rsidRPr="009117AF">
              <w:rPr>
                <w:rFonts w:ascii="Times New Roman" w:hAnsi="Times New Roman" w:cs="Times New Roman"/>
                <w:sz w:val="24"/>
              </w:rPr>
              <w:t>Промежуточная аттестация: экзамен</w:t>
            </w:r>
          </w:p>
        </w:tc>
        <w:tc>
          <w:tcPr>
            <w:tcW w:w="1417" w:type="dxa"/>
          </w:tcPr>
          <w:p w14:paraId="66411513" w14:textId="77777777" w:rsidR="009117AF" w:rsidRPr="009117AF" w:rsidRDefault="009117AF" w:rsidP="009117AF">
            <w:pPr>
              <w:pStyle w:val="a3"/>
              <w:spacing w:after="60"/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47" w:type="dxa"/>
          </w:tcPr>
          <w:p w14:paraId="69D27635" w14:textId="77777777" w:rsidR="009117AF" w:rsidRPr="009117AF" w:rsidRDefault="009117AF" w:rsidP="009117AF">
            <w:pPr>
              <w:pStyle w:val="a3"/>
              <w:spacing w:after="60"/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836" w:type="dxa"/>
          </w:tcPr>
          <w:p w14:paraId="4A0DB635" w14:textId="77777777" w:rsidR="009117AF" w:rsidRPr="009117AF" w:rsidRDefault="009117AF" w:rsidP="009117AF">
            <w:pPr>
              <w:pStyle w:val="a3"/>
              <w:spacing w:after="60"/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9117AF">
              <w:rPr>
                <w:rFonts w:ascii="Times New Roman" w:hAnsi="Times New Roman" w:cs="Times New Roman"/>
                <w:sz w:val="24"/>
              </w:rPr>
              <w:t>24</w:t>
            </w:r>
          </w:p>
        </w:tc>
      </w:tr>
      <w:tr w:rsidR="004B172E" w:rsidRPr="009117AF" w14:paraId="57F4A9EB" w14:textId="77777777" w:rsidTr="00594C15">
        <w:tc>
          <w:tcPr>
            <w:tcW w:w="543" w:type="dxa"/>
          </w:tcPr>
          <w:p w14:paraId="136F6B96" w14:textId="77777777" w:rsidR="004B172E" w:rsidRPr="009117AF" w:rsidRDefault="004B172E" w:rsidP="009117AF">
            <w:pPr>
              <w:pStyle w:val="a3"/>
              <w:spacing w:after="60"/>
              <w:ind w:left="0" w:firstLine="0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86" w:type="dxa"/>
          </w:tcPr>
          <w:p w14:paraId="347F1C8E" w14:textId="77777777" w:rsidR="004B172E" w:rsidRPr="009117AF" w:rsidRDefault="00D34365" w:rsidP="009117AF">
            <w:pPr>
              <w:pStyle w:val="a3"/>
              <w:spacing w:after="60"/>
              <w:ind w:left="0" w:firstLine="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9117AF">
              <w:rPr>
                <w:rFonts w:ascii="Times New Roman" w:hAnsi="Times New Roman" w:cs="Times New Roman"/>
                <w:b/>
                <w:sz w:val="24"/>
              </w:rPr>
              <w:t>Итого</w:t>
            </w:r>
          </w:p>
        </w:tc>
        <w:tc>
          <w:tcPr>
            <w:tcW w:w="1417" w:type="dxa"/>
          </w:tcPr>
          <w:p w14:paraId="0B773CDF" w14:textId="77777777" w:rsidR="004B172E" w:rsidRPr="009117AF" w:rsidRDefault="00D34365" w:rsidP="009117AF">
            <w:pPr>
              <w:pStyle w:val="a3"/>
              <w:spacing w:after="60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117AF">
              <w:rPr>
                <w:rFonts w:ascii="Times New Roman" w:hAnsi="Times New Roman" w:cs="Times New Roman"/>
                <w:b/>
                <w:sz w:val="24"/>
              </w:rPr>
              <w:t>52</w:t>
            </w:r>
          </w:p>
        </w:tc>
        <w:tc>
          <w:tcPr>
            <w:tcW w:w="1247" w:type="dxa"/>
          </w:tcPr>
          <w:p w14:paraId="7866DCD9" w14:textId="77777777" w:rsidR="004B172E" w:rsidRPr="009117AF" w:rsidRDefault="004B172E" w:rsidP="009117AF">
            <w:pPr>
              <w:pStyle w:val="a3"/>
              <w:spacing w:after="60"/>
              <w:ind w:left="0" w:firstLine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36" w:type="dxa"/>
          </w:tcPr>
          <w:p w14:paraId="1D33669F" w14:textId="77777777" w:rsidR="004B172E" w:rsidRPr="00EC6865" w:rsidRDefault="00EC6865" w:rsidP="009117AF">
            <w:pPr>
              <w:pStyle w:val="a3"/>
              <w:spacing w:after="60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56</w:t>
            </w:r>
          </w:p>
        </w:tc>
      </w:tr>
      <w:bookmarkEnd w:id="5"/>
      <w:bookmarkEnd w:id="6"/>
      <w:tr w:rsidR="004B172E" w:rsidRPr="009117AF" w14:paraId="0E1945C2" w14:textId="77777777" w:rsidTr="009117AF">
        <w:tc>
          <w:tcPr>
            <w:tcW w:w="5529" w:type="dxa"/>
            <w:gridSpan w:val="2"/>
          </w:tcPr>
          <w:p w14:paraId="60277323" w14:textId="77777777" w:rsidR="004B172E" w:rsidRPr="009117AF" w:rsidRDefault="00D34365" w:rsidP="009117AF">
            <w:pPr>
              <w:pStyle w:val="a3"/>
              <w:spacing w:after="60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117AF">
              <w:rPr>
                <w:rFonts w:ascii="Times New Roman" w:hAnsi="Times New Roman" w:cs="Times New Roman"/>
                <w:b/>
                <w:sz w:val="24"/>
              </w:rPr>
              <w:t>Всего</w:t>
            </w:r>
          </w:p>
        </w:tc>
        <w:tc>
          <w:tcPr>
            <w:tcW w:w="4500" w:type="dxa"/>
            <w:gridSpan w:val="3"/>
          </w:tcPr>
          <w:p w14:paraId="6478EC97" w14:textId="77777777" w:rsidR="004B172E" w:rsidRPr="009117AF" w:rsidRDefault="004B172E" w:rsidP="009117AF">
            <w:pPr>
              <w:pStyle w:val="a3"/>
              <w:spacing w:after="60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117AF">
              <w:rPr>
                <w:rFonts w:ascii="Times New Roman" w:hAnsi="Times New Roman" w:cs="Times New Roman"/>
                <w:b/>
                <w:sz w:val="24"/>
              </w:rPr>
              <w:t>1</w:t>
            </w:r>
            <w:r w:rsidR="00EC6865">
              <w:rPr>
                <w:rFonts w:ascii="Times New Roman" w:hAnsi="Times New Roman" w:cs="Times New Roman"/>
                <w:b/>
                <w:sz w:val="24"/>
              </w:rPr>
              <w:t>08</w:t>
            </w:r>
            <w:r w:rsidRPr="009117AF">
              <w:rPr>
                <w:rFonts w:ascii="Times New Roman" w:hAnsi="Times New Roman" w:cs="Times New Roman"/>
                <w:b/>
                <w:sz w:val="24"/>
              </w:rPr>
              <w:t xml:space="preserve"> час</w:t>
            </w:r>
            <w:r w:rsidR="00EC6865">
              <w:rPr>
                <w:rFonts w:ascii="Times New Roman" w:hAnsi="Times New Roman" w:cs="Times New Roman"/>
                <w:b/>
                <w:sz w:val="24"/>
              </w:rPr>
              <w:t>ов</w:t>
            </w:r>
          </w:p>
        </w:tc>
      </w:tr>
    </w:tbl>
    <w:p w14:paraId="7A95E257" w14:textId="77777777" w:rsidR="004B172E" w:rsidRPr="00EC6865" w:rsidRDefault="004B172E" w:rsidP="009117AF">
      <w:pPr>
        <w:pStyle w:val="a3"/>
        <w:spacing w:after="60"/>
        <w:ind w:left="0" w:firstLine="0"/>
        <w:rPr>
          <w:rFonts w:ascii="Times New Roman" w:hAnsi="Times New Roman" w:cs="Times New Roman"/>
          <w:sz w:val="10"/>
          <w:szCs w:val="10"/>
        </w:rPr>
      </w:pPr>
    </w:p>
    <w:p w14:paraId="63190CA7" w14:textId="77777777" w:rsidR="004B172E" w:rsidRPr="009117AF" w:rsidRDefault="004B172E" w:rsidP="009117AF">
      <w:pPr>
        <w:pStyle w:val="a3"/>
        <w:spacing w:after="60"/>
        <w:ind w:left="0" w:firstLine="0"/>
        <w:rPr>
          <w:rFonts w:ascii="Times New Roman" w:hAnsi="Times New Roman" w:cs="Times New Roman"/>
          <w:b/>
          <w:bCs/>
          <w:sz w:val="24"/>
        </w:rPr>
      </w:pPr>
      <w:r w:rsidRPr="009117AF">
        <w:rPr>
          <w:rFonts w:ascii="Times New Roman" w:hAnsi="Times New Roman" w:cs="Times New Roman"/>
          <w:b/>
          <w:bCs/>
          <w:sz w:val="24"/>
        </w:rPr>
        <w:t>6. Формы контроля знаний. Критерии оценки знаний, навыков</w:t>
      </w:r>
    </w:p>
    <w:p w14:paraId="530755FB" w14:textId="77777777" w:rsidR="004B172E" w:rsidRPr="009117AF" w:rsidRDefault="00EC6865" w:rsidP="009117AF">
      <w:pPr>
        <w:pStyle w:val="a3"/>
        <w:spacing w:after="60"/>
        <w:ind w:left="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Э</w:t>
      </w:r>
      <w:r w:rsidR="004B172E" w:rsidRPr="009117AF">
        <w:rPr>
          <w:rFonts w:ascii="Times New Roman" w:hAnsi="Times New Roman" w:cs="Times New Roman"/>
          <w:sz w:val="24"/>
        </w:rPr>
        <w:t>кзамен в 8 семестре</w:t>
      </w:r>
    </w:p>
    <w:p w14:paraId="5B7A6CED" w14:textId="77777777" w:rsidR="004B172E" w:rsidRPr="00EC6865" w:rsidRDefault="004B172E" w:rsidP="009117AF">
      <w:pPr>
        <w:pStyle w:val="a3"/>
        <w:spacing w:after="60"/>
        <w:ind w:left="0" w:firstLine="0"/>
        <w:rPr>
          <w:rFonts w:ascii="Times New Roman" w:hAnsi="Times New Roman" w:cs="Times New Roman"/>
          <w:sz w:val="10"/>
          <w:szCs w:val="10"/>
        </w:rPr>
      </w:pPr>
    </w:p>
    <w:p w14:paraId="02B1ABC6" w14:textId="77777777" w:rsidR="004B172E" w:rsidRPr="00EC6865" w:rsidRDefault="004B172E" w:rsidP="009117AF">
      <w:pPr>
        <w:pStyle w:val="a3"/>
        <w:spacing w:after="60"/>
        <w:ind w:left="0" w:firstLine="0"/>
        <w:rPr>
          <w:rFonts w:ascii="Times New Roman" w:hAnsi="Times New Roman" w:cs="Times New Roman"/>
          <w:b/>
          <w:bCs/>
          <w:sz w:val="24"/>
        </w:rPr>
      </w:pPr>
      <w:r w:rsidRPr="009117AF">
        <w:rPr>
          <w:rFonts w:ascii="Times New Roman" w:hAnsi="Times New Roman" w:cs="Times New Roman"/>
          <w:b/>
          <w:bCs/>
          <w:sz w:val="24"/>
        </w:rPr>
        <w:t>7. Содержание курса</w:t>
      </w:r>
    </w:p>
    <w:p w14:paraId="75177F14" w14:textId="77777777" w:rsidR="004B172E" w:rsidRPr="009117AF" w:rsidRDefault="004B172E" w:rsidP="009117AF">
      <w:pPr>
        <w:pStyle w:val="a3"/>
        <w:spacing w:after="60"/>
        <w:ind w:left="0" w:firstLine="0"/>
        <w:jc w:val="left"/>
        <w:rPr>
          <w:rFonts w:ascii="Times New Roman" w:hAnsi="Times New Roman" w:cs="Times New Roman"/>
          <w:b/>
          <w:bCs/>
          <w:sz w:val="24"/>
        </w:rPr>
      </w:pPr>
      <w:r w:rsidRPr="009117AF">
        <w:rPr>
          <w:rFonts w:ascii="Times New Roman" w:hAnsi="Times New Roman" w:cs="Times New Roman"/>
          <w:b/>
          <w:bCs/>
          <w:sz w:val="24"/>
        </w:rPr>
        <w:t xml:space="preserve">       1. Проблемы вычислительной физики в разработке нанотехнологий.</w:t>
      </w:r>
    </w:p>
    <w:p w14:paraId="21730C4B" w14:textId="77777777" w:rsidR="004B172E" w:rsidRPr="00EC6865" w:rsidRDefault="004B172E" w:rsidP="009117AF">
      <w:pPr>
        <w:pStyle w:val="a3"/>
        <w:spacing w:after="60"/>
        <w:ind w:left="0" w:firstLine="0"/>
        <w:rPr>
          <w:rFonts w:ascii="Times New Roman" w:hAnsi="Times New Roman" w:cs="Times New Roman"/>
          <w:b/>
          <w:bCs/>
          <w:sz w:val="24"/>
        </w:rPr>
      </w:pPr>
      <w:r w:rsidRPr="009117AF">
        <w:rPr>
          <w:rFonts w:ascii="Times New Roman" w:hAnsi="Times New Roman" w:cs="Times New Roman"/>
          <w:sz w:val="24"/>
        </w:rPr>
        <w:t xml:space="preserve">Многомасштабные вычислительные модели для наносистем. Модели систем частиц на квантовом уровне. Модели молекулярной динамики и </w:t>
      </w:r>
      <w:proofErr w:type="gramStart"/>
      <w:r w:rsidRPr="009117AF">
        <w:rPr>
          <w:rFonts w:ascii="Times New Roman" w:hAnsi="Times New Roman" w:cs="Times New Roman"/>
          <w:sz w:val="24"/>
        </w:rPr>
        <w:t>Монте Карло</w:t>
      </w:r>
      <w:proofErr w:type="gramEnd"/>
      <w:r w:rsidRPr="009117AF">
        <w:rPr>
          <w:rFonts w:ascii="Times New Roman" w:hAnsi="Times New Roman" w:cs="Times New Roman"/>
          <w:sz w:val="24"/>
        </w:rPr>
        <w:t xml:space="preserve">. Модели сплошной среды. Компьютер как звено технологического процесса, вычислительные нанотехнологии. Размерные эффекты в различных областях нанотехнологий и особенности вычислительных моделей процессов. Наноматериалы. Наноэлектроника. </w:t>
      </w:r>
      <w:proofErr w:type="spellStart"/>
      <w:r w:rsidRPr="009117AF">
        <w:rPr>
          <w:rFonts w:ascii="Times New Roman" w:hAnsi="Times New Roman" w:cs="Times New Roman"/>
          <w:sz w:val="24"/>
        </w:rPr>
        <w:t>Нанохимия</w:t>
      </w:r>
      <w:proofErr w:type="spellEnd"/>
      <w:r w:rsidRPr="009117AF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9117AF">
        <w:rPr>
          <w:rFonts w:ascii="Times New Roman" w:hAnsi="Times New Roman" w:cs="Times New Roman"/>
          <w:sz w:val="24"/>
        </w:rPr>
        <w:t>Нанобиомедицина</w:t>
      </w:r>
      <w:proofErr w:type="spellEnd"/>
      <w:r w:rsidRPr="009117AF">
        <w:rPr>
          <w:rFonts w:ascii="Times New Roman" w:hAnsi="Times New Roman" w:cs="Times New Roman"/>
          <w:sz w:val="24"/>
        </w:rPr>
        <w:t xml:space="preserve">. Молекулярный конструктор. </w:t>
      </w:r>
      <w:proofErr w:type="spellStart"/>
      <w:r w:rsidRPr="009117AF">
        <w:rPr>
          <w:rFonts w:ascii="Times New Roman" w:hAnsi="Times New Roman" w:cs="Times New Roman"/>
          <w:sz w:val="24"/>
        </w:rPr>
        <w:t>Наносенсоры</w:t>
      </w:r>
      <w:proofErr w:type="spellEnd"/>
      <w:r w:rsidRPr="009117AF">
        <w:rPr>
          <w:rFonts w:ascii="Times New Roman" w:hAnsi="Times New Roman" w:cs="Times New Roman"/>
          <w:sz w:val="24"/>
        </w:rPr>
        <w:t xml:space="preserve">. Устройства памяти. </w:t>
      </w:r>
      <w:proofErr w:type="spellStart"/>
      <w:r w:rsidRPr="009117AF">
        <w:rPr>
          <w:rFonts w:ascii="Times New Roman" w:hAnsi="Times New Roman" w:cs="Times New Roman"/>
          <w:sz w:val="24"/>
        </w:rPr>
        <w:t>Нанолитография</w:t>
      </w:r>
      <w:proofErr w:type="spellEnd"/>
      <w:r w:rsidRPr="009117AF">
        <w:rPr>
          <w:rFonts w:ascii="Times New Roman" w:hAnsi="Times New Roman" w:cs="Times New Roman"/>
          <w:sz w:val="24"/>
        </w:rPr>
        <w:t>.</w:t>
      </w:r>
    </w:p>
    <w:p w14:paraId="55AB648C" w14:textId="77777777" w:rsidR="004B172E" w:rsidRPr="009117AF" w:rsidRDefault="004B172E" w:rsidP="009117AF">
      <w:pPr>
        <w:pStyle w:val="a3"/>
        <w:spacing w:after="60"/>
        <w:ind w:left="0" w:firstLine="0"/>
        <w:rPr>
          <w:rFonts w:ascii="Times New Roman" w:hAnsi="Times New Roman" w:cs="Times New Roman"/>
          <w:b/>
          <w:bCs/>
          <w:sz w:val="24"/>
        </w:rPr>
      </w:pPr>
      <w:r w:rsidRPr="009117AF">
        <w:rPr>
          <w:rFonts w:ascii="Times New Roman" w:hAnsi="Times New Roman" w:cs="Times New Roman"/>
          <w:b/>
          <w:bCs/>
          <w:sz w:val="24"/>
        </w:rPr>
        <w:t xml:space="preserve">       2. Вычислительные квантовые модели “из первых принципов” для описания систем многих частиц.</w:t>
      </w:r>
    </w:p>
    <w:p w14:paraId="2B3D3DC1" w14:textId="77777777" w:rsidR="004B172E" w:rsidRPr="009117AF" w:rsidRDefault="004B172E" w:rsidP="009117AF">
      <w:pPr>
        <w:pStyle w:val="a3"/>
        <w:spacing w:after="60"/>
        <w:ind w:left="0" w:firstLine="0"/>
        <w:rPr>
          <w:rFonts w:ascii="Times New Roman" w:hAnsi="Times New Roman" w:cs="Times New Roman"/>
          <w:bCs/>
          <w:sz w:val="24"/>
        </w:rPr>
      </w:pPr>
      <w:r w:rsidRPr="009117AF">
        <w:rPr>
          <w:rFonts w:ascii="Times New Roman" w:hAnsi="Times New Roman" w:cs="Times New Roman"/>
          <w:bCs/>
          <w:sz w:val="24"/>
        </w:rPr>
        <w:t xml:space="preserve">Задачи для уравнения Шредингера. Модельные потенциалы и параметры квантовых наноструктур. Постановки задач для численного моделирования </w:t>
      </w:r>
      <w:proofErr w:type="spellStart"/>
      <w:r w:rsidRPr="009117AF">
        <w:rPr>
          <w:rFonts w:ascii="Times New Roman" w:hAnsi="Times New Roman" w:cs="Times New Roman"/>
          <w:bCs/>
          <w:sz w:val="24"/>
        </w:rPr>
        <w:t>кванотвых</w:t>
      </w:r>
      <w:proofErr w:type="spellEnd"/>
      <w:r w:rsidRPr="009117AF">
        <w:rPr>
          <w:rFonts w:ascii="Times New Roman" w:hAnsi="Times New Roman" w:cs="Times New Roman"/>
          <w:bCs/>
          <w:sz w:val="24"/>
        </w:rPr>
        <w:t xml:space="preserve"> точек. Численное определение спектра </w:t>
      </w:r>
      <w:proofErr w:type="spellStart"/>
      <w:r w:rsidRPr="009117AF">
        <w:rPr>
          <w:rFonts w:ascii="Times New Roman" w:hAnsi="Times New Roman" w:cs="Times New Roman"/>
          <w:bCs/>
          <w:sz w:val="24"/>
        </w:rPr>
        <w:t>кванотовомеханических</w:t>
      </w:r>
      <w:proofErr w:type="spellEnd"/>
      <w:r w:rsidRPr="009117AF">
        <w:rPr>
          <w:rFonts w:ascii="Times New Roman" w:hAnsi="Times New Roman" w:cs="Times New Roman"/>
          <w:bCs/>
          <w:sz w:val="24"/>
        </w:rPr>
        <w:t xml:space="preserve"> систем. Точные решения для атома водорода. Представления для атомных </w:t>
      </w:r>
      <w:proofErr w:type="spellStart"/>
      <w:r w:rsidRPr="009117AF">
        <w:rPr>
          <w:rFonts w:ascii="Times New Roman" w:hAnsi="Times New Roman" w:cs="Times New Roman"/>
          <w:bCs/>
          <w:sz w:val="24"/>
        </w:rPr>
        <w:t>орбиталей</w:t>
      </w:r>
      <w:proofErr w:type="spellEnd"/>
      <w:r w:rsidRPr="009117AF">
        <w:rPr>
          <w:rFonts w:ascii="Times New Roman" w:hAnsi="Times New Roman" w:cs="Times New Roman"/>
          <w:bCs/>
          <w:sz w:val="24"/>
        </w:rPr>
        <w:t xml:space="preserve"> как базисных функций приближенных решений.</w:t>
      </w:r>
    </w:p>
    <w:p w14:paraId="6776E85B" w14:textId="77777777" w:rsidR="004B172E" w:rsidRPr="009117AF" w:rsidRDefault="004B172E" w:rsidP="009117AF">
      <w:pPr>
        <w:pStyle w:val="a3"/>
        <w:spacing w:after="60"/>
        <w:ind w:left="0" w:firstLine="0"/>
        <w:rPr>
          <w:rFonts w:ascii="Times New Roman" w:hAnsi="Times New Roman" w:cs="Times New Roman"/>
          <w:bCs/>
          <w:sz w:val="24"/>
        </w:rPr>
      </w:pPr>
      <w:r w:rsidRPr="009117AF">
        <w:rPr>
          <w:rFonts w:ascii="Times New Roman" w:hAnsi="Times New Roman" w:cs="Times New Roman"/>
          <w:bCs/>
          <w:sz w:val="24"/>
        </w:rPr>
        <w:t xml:space="preserve">    Моделирование многоэлектронных атомов. Подход Хартри-Фока для численного моделирования многоэлектронных атомов. Численные методы определения самосогласованного поля в рамках уравнений Хартри-Фока. Последовательное определение потенциалов и волновых функций. Вычисляемые параметры и средние величины важные для наносистем.</w:t>
      </w:r>
    </w:p>
    <w:p w14:paraId="57BCE3B1" w14:textId="77777777" w:rsidR="004B172E" w:rsidRPr="009117AF" w:rsidRDefault="004B172E" w:rsidP="009117AF">
      <w:pPr>
        <w:pStyle w:val="a3"/>
        <w:spacing w:after="60"/>
        <w:ind w:left="0" w:firstLine="0"/>
        <w:rPr>
          <w:rFonts w:ascii="Times New Roman" w:hAnsi="Times New Roman" w:cs="Times New Roman"/>
          <w:bCs/>
          <w:sz w:val="24"/>
        </w:rPr>
      </w:pPr>
      <w:r w:rsidRPr="009117AF">
        <w:rPr>
          <w:rFonts w:ascii="Times New Roman" w:hAnsi="Times New Roman" w:cs="Times New Roman"/>
          <w:bCs/>
          <w:sz w:val="24"/>
        </w:rPr>
        <w:t xml:space="preserve">   Расчет электронной структуры молекул. Поверхность потенциальной энергии молекул. Стационарное уравнение Шредингера для молекулы. Уравнения Хартри-Фока для расчета электронной структуры молекулы. Вариационные методы решения уравнений Хартри-Фока для молекул. Молекулярные </w:t>
      </w:r>
      <w:proofErr w:type="spellStart"/>
      <w:r w:rsidRPr="009117AF">
        <w:rPr>
          <w:rFonts w:ascii="Times New Roman" w:hAnsi="Times New Roman" w:cs="Times New Roman"/>
          <w:bCs/>
          <w:sz w:val="24"/>
        </w:rPr>
        <w:t>орбитали</w:t>
      </w:r>
      <w:proofErr w:type="spellEnd"/>
      <w:r w:rsidRPr="009117AF">
        <w:rPr>
          <w:rFonts w:ascii="Times New Roman" w:hAnsi="Times New Roman" w:cs="Times New Roman"/>
          <w:bCs/>
          <w:sz w:val="24"/>
        </w:rPr>
        <w:t>. Информация, получаемая методом Хартри-Фока. Дипольные моменты. Атомные заряды. Электростатический потенциал. Геометрия молекулы. Химическая реактивность. Пост Хартри-</w:t>
      </w:r>
      <w:proofErr w:type="spellStart"/>
      <w:r w:rsidRPr="009117AF">
        <w:rPr>
          <w:rFonts w:ascii="Times New Roman" w:hAnsi="Times New Roman" w:cs="Times New Roman"/>
          <w:bCs/>
          <w:sz w:val="24"/>
        </w:rPr>
        <w:t>Фоковские</w:t>
      </w:r>
      <w:proofErr w:type="spellEnd"/>
      <w:r w:rsidRPr="009117AF">
        <w:rPr>
          <w:rFonts w:ascii="Times New Roman" w:hAnsi="Times New Roman" w:cs="Times New Roman"/>
          <w:bCs/>
          <w:sz w:val="24"/>
        </w:rPr>
        <w:t xml:space="preserve"> методы. Теория связанных кластеров. Метод конфигурационного взаимодействия.</w:t>
      </w:r>
    </w:p>
    <w:p w14:paraId="0477E814" w14:textId="77777777" w:rsidR="004B172E" w:rsidRPr="009117AF" w:rsidRDefault="004B172E" w:rsidP="009117AF">
      <w:pPr>
        <w:pStyle w:val="a3"/>
        <w:spacing w:after="60"/>
        <w:ind w:left="0" w:firstLine="0"/>
        <w:rPr>
          <w:rFonts w:ascii="Times New Roman" w:hAnsi="Times New Roman" w:cs="Times New Roman"/>
          <w:bCs/>
          <w:sz w:val="24"/>
        </w:rPr>
      </w:pPr>
      <w:r w:rsidRPr="009117AF">
        <w:rPr>
          <w:rFonts w:ascii="Times New Roman" w:hAnsi="Times New Roman" w:cs="Times New Roman"/>
          <w:b/>
          <w:bCs/>
          <w:sz w:val="24"/>
        </w:rPr>
        <w:t xml:space="preserve">      3.Вычислительные модели на основе теории функционала плотности.</w:t>
      </w:r>
      <w:r w:rsidRPr="009117AF">
        <w:rPr>
          <w:rFonts w:ascii="Times New Roman" w:hAnsi="Times New Roman" w:cs="Times New Roman"/>
          <w:bCs/>
          <w:sz w:val="24"/>
        </w:rPr>
        <w:t xml:space="preserve"> Уравнения Кона-</w:t>
      </w:r>
      <w:proofErr w:type="spellStart"/>
      <w:r w:rsidRPr="009117AF">
        <w:rPr>
          <w:rFonts w:ascii="Times New Roman" w:hAnsi="Times New Roman" w:cs="Times New Roman"/>
          <w:bCs/>
          <w:sz w:val="24"/>
        </w:rPr>
        <w:t>Шэма</w:t>
      </w:r>
      <w:proofErr w:type="spellEnd"/>
      <w:r w:rsidRPr="009117AF">
        <w:rPr>
          <w:rFonts w:ascii="Times New Roman" w:hAnsi="Times New Roman" w:cs="Times New Roman"/>
          <w:bCs/>
          <w:sz w:val="24"/>
        </w:rPr>
        <w:t>. Аппроксимация локальной плотности. Численное решение уравнений функционала плотности. Обобщенная градиентная аппроксимация.</w:t>
      </w:r>
    </w:p>
    <w:p w14:paraId="070EF487" w14:textId="77777777" w:rsidR="004B172E" w:rsidRPr="00EC6865" w:rsidRDefault="004B172E" w:rsidP="009117AF">
      <w:pPr>
        <w:pStyle w:val="a3"/>
        <w:spacing w:after="60"/>
        <w:ind w:left="0" w:firstLine="0"/>
        <w:rPr>
          <w:rFonts w:ascii="Times New Roman" w:hAnsi="Times New Roman" w:cs="Times New Roman"/>
          <w:bCs/>
          <w:sz w:val="24"/>
        </w:rPr>
      </w:pPr>
      <w:r w:rsidRPr="009117AF">
        <w:rPr>
          <w:rFonts w:ascii="Times New Roman" w:hAnsi="Times New Roman" w:cs="Times New Roman"/>
          <w:bCs/>
          <w:sz w:val="24"/>
        </w:rPr>
        <w:t xml:space="preserve">    Моделирование системы электронов в твердом теле. </w:t>
      </w:r>
      <w:proofErr w:type="spellStart"/>
      <w:r w:rsidRPr="009117AF">
        <w:rPr>
          <w:rFonts w:ascii="Times New Roman" w:hAnsi="Times New Roman" w:cs="Times New Roman"/>
          <w:bCs/>
          <w:sz w:val="24"/>
        </w:rPr>
        <w:t>Псевдопотенциал</w:t>
      </w:r>
      <w:proofErr w:type="spellEnd"/>
      <w:r w:rsidRPr="009117AF">
        <w:rPr>
          <w:rFonts w:ascii="Times New Roman" w:hAnsi="Times New Roman" w:cs="Times New Roman"/>
          <w:bCs/>
          <w:sz w:val="24"/>
        </w:rPr>
        <w:t>. Разложение решения по  волнам Блоха.</w:t>
      </w:r>
    </w:p>
    <w:p w14:paraId="63C7876D" w14:textId="77777777" w:rsidR="004B172E" w:rsidRPr="009117AF" w:rsidRDefault="004B172E" w:rsidP="009117AF">
      <w:pPr>
        <w:pStyle w:val="a3"/>
        <w:spacing w:after="60"/>
        <w:ind w:left="0" w:firstLine="0"/>
        <w:rPr>
          <w:rFonts w:ascii="Times New Roman" w:hAnsi="Times New Roman" w:cs="Times New Roman"/>
          <w:b/>
          <w:bCs/>
          <w:sz w:val="24"/>
        </w:rPr>
      </w:pPr>
      <w:r w:rsidRPr="009117AF">
        <w:rPr>
          <w:rFonts w:ascii="Times New Roman" w:hAnsi="Times New Roman" w:cs="Times New Roman"/>
          <w:b/>
          <w:bCs/>
          <w:sz w:val="24"/>
        </w:rPr>
        <w:t xml:space="preserve">      4. Пакеты программ для моделей “из первых принципов” и их возможности для решения задач вычислительных нанотехнологий. </w:t>
      </w:r>
    </w:p>
    <w:p w14:paraId="78A35D20" w14:textId="77777777" w:rsidR="004B172E" w:rsidRPr="00EC6865" w:rsidRDefault="004B172E" w:rsidP="009117AF">
      <w:pPr>
        <w:pStyle w:val="a3"/>
        <w:spacing w:after="60"/>
        <w:ind w:left="0" w:firstLine="0"/>
        <w:rPr>
          <w:rFonts w:ascii="Times New Roman" w:hAnsi="Times New Roman" w:cs="Times New Roman"/>
          <w:bCs/>
          <w:sz w:val="24"/>
        </w:rPr>
      </w:pPr>
      <w:r w:rsidRPr="009117AF">
        <w:rPr>
          <w:rFonts w:ascii="Times New Roman" w:hAnsi="Times New Roman" w:cs="Times New Roman"/>
          <w:bCs/>
          <w:sz w:val="24"/>
        </w:rPr>
        <w:t xml:space="preserve">Характеристики основных пакетов программ и возможности их использования. </w:t>
      </w:r>
      <w:proofErr w:type="spellStart"/>
      <w:r w:rsidRPr="009117AF">
        <w:rPr>
          <w:rFonts w:ascii="Times New Roman" w:hAnsi="Times New Roman" w:cs="Times New Roman"/>
          <w:bCs/>
          <w:sz w:val="24"/>
        </w:rPr>
        <w:t>Терафлопсные</w:t>
      </w:r>
      <w:proofErr w:type="spellEnd"/>
      <w:r w:rsidRPr="009117AF">
        <w:rPr>
          <w:rFonts w:ascii="Times New Roman" w:hAnsi="Times New Roman" w:cs="Times New Roman"/>
          <w:bCs/>
          <w:sz w:val="24"/>
        </w:rPr>
        <w:t xml:space="preserve"> вычисления для решения задач нанотехнологий. Примеры использования численных моделей “из первых принципов” для изучения наносистем. Устройства хранения данных. </w:t>
      </w:r>
      <w:proofErr w:type="spellStart"/>
      <w:r w:rsidRPr="009117AF">
        <w:rPr>
          <w:rFonts w:ascii="Times New Roman" w:hAnsi="Times New Roman" w:cs="Times New Roman"/>
          <w:bCs/>
          <w:sz w:val="24"/>
        </w:rPr>
        <w:t>Нано</w:t>
      </w:r>
      <w:proofErr w:type="spellEnd"/>
      <w:r w:rsidRPr="009117AF">
        <w:rPr>
          <w:rFonts w:ascii="Times New Roman" w:hAnsi="Times New Roman" w:cs="Times New Roman"/>
          <w:bCs/>
          <w:sz w:val="24"/>
        </w:rPr>
        <w:t xml:space="preserve">-морфология. Локализация и координация примесей и дефектов в </w:t>
      </w:r>
      <w:proofErr w:type="spellStart"/>
      <w:r w:rsidRPr="009117AF">
        <w:rPr>
          <w:rFonts w:ascii="Times New Roman" w:hAnsi="Times New Roman" w:cs="Times New Roman"/>
          <w:bCs/>
          <w:sz w:val="24"/>
        </w:rPr>
        <w:t>нанокристаллическом</w:t>
      </w:r>
      <w:proofErr w:type="spellEnd"/>
      <w:r w:rsidRPr="009117AF">
        <w:rPr>
          <w:rFonts w:ascii="Times New Roman" w:hAnsi="Times New Roman" w:cs="Times New Roman"/>
          <w:bCs/>
          <w:sz w:val="24"/>
        </w:rPr>
        <w:t xml:space="preserve"> алмазе. Формирование роста гибридных углеродных наноматериалов.</w:t>
      </w:r>
    </w:p>
    <w:p w14:paraId="2E38907C" w14:textId="77777777" w:rsidR="004B172E" w:rsidRPr="009117AF" w:rsidRDefault="004B172E" w:rsidP="009117AF">
      <w:pPr>
        <w:pStyle w:val="a3"/>
        <w:spacing w:after="60"/>
        <w:ind w:left="0" w:firstLine="0"/>
        <w:rPr>
          <w:rFonts w:ascii="Times New Roman" w:hAnsi="Times New Roman" w:cs="Times New Roman"/>
          <w:b/>
          <w:bCs/>
          <w:sz w:val="24"/>
        </w:rPr>
      </w:pPr>
      <w:r w:rsidRPr="009117AF">
        <w:rPr>
          <w:rFonts w:ascii="Times New Roman" w:hAnsi="Times New Roman" w:cs="Times New Roman"/>
          <w:b/>
          <w:bCs/>
          <w:sz w:val="24"/>
        </w:rPr>
        <w:t xml:space="preserve">      5. Методы квантовой молекулярной динамики.</w:t>
      </w:r>
    </w:p>
    <w:p w14:paraId="4B0BA243" w14:textId="77777777" w:rsidR="004B172E" w:rsidRPr="009117AF" w:rsidRDefault="004B172E" w:rsidP="009117AF">
      <w:pPr>
        <w:pStyle w:val="a3"/>
        <w:spacing w:after="60"/>
        <w:ind w:left="0" w:firstLine="0"/>
        <w:rPr>
          <w:rFonts w:ascii="Times New Roman" w:hAnsi="Times New Roman" w:cs="Times New Roman"/>
          <w:bCs/>
          <w:sz w:val="24"/>
        </w:rPr>
      </w:pPr>
      <w:r w:rsidRPr="009117AF">
        <w:rPr>
          <w:rFonts w:ascii="Times New Roman" w:hAnsi="Times New Roman" w:cs="Times New Roman"/>
          <w:bCs/>
          <w:sz w:val="24"/>
        </w:rPr>
        <w:lastRenderedPageBreak/>
        <w:t>Задачи нанотехнологий, решаемые методом молекулярной динамики. Жидкие кристаллы, полимеры, протеины. Нанороботы и дизайн лекарств.</w:t>
      </w:r>
    </w:p>
    <w:p w14:paraId="185CCD8B" w14:textId="77777777" w:rsidR="004B172E" w:rsidRPr="009117AF" w:rsidRDefault="004B172E" w:rsidP="009117AF">
      <w:pPr>
        <w:pStyle w:val="a3"/>
        <w:spacing w:after="60"/>
        <w:ind w:left="0" w:firstLine="0"/>
        <w:rPr>
          <w:rFonts w:ascii="Times New Roman" w:hAnsi="Times New Roman" w:cs="Times New Roman"/>
          <w:bCs/>
          <w:sz w:val="24"/>
        </w:rPr>
      </w:pPr>
      <w:r w:rsidRPr="009117AF">
        <w:rPr>
          <w:rFonts w:ascii="Times New Roman" w:hAnsi="Times New Roman" w:cs="Times New Roman"/>
          <w:bCs/>
          <w:sz w:val="24"/>
        </w:rPr>
        <w:t xml:space="preserve">   Численное решение уравнений движения частиц. Расчет макроскопических параметров. Вириальное уравнение состояния. Алгоритм молекулярной динамики.</w:t>
      </w:r>
    </w:p>
    <w:p w14:paraId="3B4601DF" w14:textId="77777777" w:rsidR="004B172E" w:rsidRPr="009117AF" w:rsidRDefault="004B172E" w:rsidP="009117AF">
      <w:pPr>
        <w:pStyle w:val="a3"/>
        <w:spacing w:after="60"/>
        <w:ind w:left="0" w:firstLine="0"/>
        <w:rPr>
          <w:rFonts w:ascii="Times New Roman" w:hAnsi="Times New Roman" w:cs="Times New Roman"/>
          <w:bCs/>
          <w:sz w:val="24"/>
        </w:rPr>
      </w:pPr>
      <w:r w:rsidRPr="009117AF">
        <w:rPr>
          <w:rFonts w:ascii="Times New Roman" w:hAnsi="Times New Roman" w:cs="Times New Roman"/>
          <w:bCs/>
          <w:sz w:val="24"/>
        </w:rPr>
        <w:t>Молекулярная динамика “из первых принципов”.</w:t>
      </w:r>
    </w:p>
    <w:p w14:paraId="07C2A095" w14:textId="77777777" w:rsidR="004B172E" w:rsidRPr="009117AF" w:rsidRDefault="004B172E" w:rsidP="009117AF">
      <w:pPr>
        <w:pStyle w:val="a3"/>
        <w:spacing w:after="60"/>
        <w:ind w:left="0" w:firstLine="0"/>
        <w:rPr>
          <w:rFonts w:ascii="Times New Roman" w:hAnsi="Times New Roman" w:cs="Times New Roman"/>
          <w:bCs/>
          <w:sz w:val="24"/>
        </w:rPr>
      </w:pPr>
      <w:r w:rsidRPr="009117AF">
        <w:rPr>
          <w:rFonts w:ascii="Times New Roman" w:hAnsi="Times New Roman" w:cs="Times New Roman"/>
          <w:bCs/>
          <w:sz w:val="24"/>
        </w:rPr>
        <w:t>Молекулярная динамика Борна -  Оппенгеймера. Молекулярная динамика Кар-</w:t>
      </w:r>
      <w:proofErr w:type="spellStart"/>
      <w:r w:rsidRPr="009117AF">
        <w:rPr>
          <w:rFonts w:ascii="Times New Roman" w:hAnsi="Times New Roman" w:cs="Times New Roman"/>
          <w:bCs/>
          <w:sz w:val="24"/>
        </w:rPr>
        <w:t>Паринелло</w:t>
      </w:r>
      <w:proofErr w:type="spellEnd"/>
      <w:r w:rsidRPr="009117AF">
        <w:rPr>
          <w:rFonts w:ascii="Times New Roman" w:hAnsi="Times New Roman" w:cs="Times New Roman"/>
          <w:bCs/>
          <w:sz w:val="24"/>
        </w:rPr>
        <w:t>. Численный код “</w:t>
      </w:r>
      <w:r w:rsidRPr="009117AF">
        <w:rPr>
          <w:rFonts w:ascii="Times New Roman" w:hAnsi="Times New Roman" w:cs="Times New Roman"/>
          <w:bCs/>
          <w:sz w:val="24"/>
          <w:lang w:val="en-US"/>
        </w:rPr>
        <w:t>CPMD</w:t>
      </w:r>
      <w:r w:rsidRPr="009117AF">
        <w:rPr>
          <w:rFonts w:ascii="Times New Roman" w:hAnsi="Times New Roman" w:cs="Times New Roman"/>
          <w:bCs/>
          <w:sz w:val="24"/>
        </w:rPr>
        <w:t>” реализующий оба подхода.   Реализация кода “</w:t>
      </w:r>
      <w:r w:rsidRPr="009117AF">
        <w:rPr>
          <w:rFonts w:ascii="Times New Roman" w:hAnsi="Times New Roman" w:cs="Times New Roman"/>
          <w:bCs/>
          <w:sz w:val="24"/>
          <w:lang w:val="en-US"/>
        </w:rPr>
        <w:t>CPMD</w:t>
      </w:r>
      <w:r w:rsidRPr="009117AF">
        <w:rPr>
          <w:rFonts w:ascii="Times New Roman" w:hAnsi="Times New Roman" w:cs="Times New Roman"/>
          <w:bCs/>
          <w:sz w:val="24"/>
        </w:rPr>
        <w:t>” на параллельных вычислительных машинах.</w:t>
      </w:r>
    </w:p>
    <w:p w14:paraId="50971C11" w14:textId="77777777" w:rsidR="004B172E" w:rsidRPr="009117AF" w:rsidRDefault="004B172E" w:rsidP="009117AF">
      <w:pPr>
        <w:pStyle w:val="a3"/>
        <w:spacing w:after="60"/>
        <w:ind w:left="0" w:firstLine="0"/>
        <w:rPr>
          <w:rFonts w:ascii="Times New Roman" w:hAnsi="Times New Roman" w:cs="Times New Roman"/>
          <w:b/>
          <w:bCs/>
          <w:sz w:val="24"/>
        </w:rPr>
      </w:pPr>
      <w:r w:rsidRPr="009117AF">
        <w:rPr>
          <w:rFonts w:ascii="Times New Roman" w:hAnsi="Times New Roman" w:cs="Times New Roman"/>
          <w:b/>
          <w:bCs/>
          <w:sz w:val="24"/>
        </w:rPr>
        <w:t xml:space="preserve">      6 Молекулярная динамика со связями для моделирования систем макромолекул.</w:t>
      </w:r>
    </w:p>
    <w:p w14:paraId="501C8AE5" w14:textId="77777777" w:rsidR="004B172E" w:rsidRPr="009117AF" w:rsidRDefault="004B172E" w:rsidP="009117AF">
      <w:pPr>
        <w:pStyle w:val="a3"/>
        <w:spacing w:after="60"/>
        <w:ind w:left="0" w:firstLine="0"/>
        <w:rPr>
          <w:rFonts w:ascii="Times New Roman" w:hAnsi="Times New Roman" w:cs="Times New Roman"/>
          <w:bCs/>
          <w:sz w:val="24"/>
        </w:rPr>
      </w:pPr>
      <w:r w:rsidRPr="009117AF">
        <w:rPr>
          <w:rFonts w:ascii="Times New Roman" w:hAnsi="Times New Roman" w:cs="Times New Roman"/>
          <w:bCs/>
          <w:sz w:val="24"/>
        </w:rPr>
        <w:t xml:space="preserve"> Расщепление сил на короткодействующие и дальнодействующие. Твердые связи в геометрии молекул. Свободные взаимодействия между атомами. Динамика сложных молекул. Учет алгебраических условий связи. Алгоритм </w:t>
      </w:r>
      <w:r w:rsidRPr="009117AF">
        <w:rPr>
          <w:rFonts w:ascii="Times New Roman" w:hAnsi="Times New Roman" w:cs="Times New Roman"/>
          <w:bCs/>
          <w:sz w:val="24"/>
          <w:lang w:val="en-US"/>
        </w:rPr>
        <w:t>SHAKE</w:t>
      </w:r>
      <w:r w:rsidRPr="009117AF">
        <w:rPr>
          <w:rFonts w:ascii="Times New Roman" w:hAnsi="Times New Roman" w:cs="Times New Roman"/>
          <w:bCs/>
          <w:sz w:val="24"/>
        </w:rPr>
        <w:t xml:space="preserve">. Скоростная форма алгоритма </w:t>
      </w:r>
      <w:proofErr w:type="spellStart"/>
      <w:r w:rsidRPr="009117AF">
        <w:rPr>
          <w:rFonts w:ascii="Times New Roman" w:hAnsi="Times New Roman" w:cs="Times New Roman"/>
          <w:bCs/>
          <w:sz w:val="24"/>
        </w:rPr>
        <w:t>Верлета</w:t>
      </w:r>
      <w:proofErr w:type="spellEnd"/>
      <w:r w:rsidRPr="009117AF">
        <w:rPr>
          <w:rFonts w:ascii="Times New Roman" w:hAnsi="Times New Roman" w:cs="Times New Roman"/>
          <w:bCs/>
          <w:sz w:val="24"/>
        </w:rPr>
        <w:t xml:space="preserve">. Учет условий по скорости. Алгоритм </w:t>
      </w:r>
      <w:r w:rsidRPr="009117AF">
        <w:rPr>
          <w:rFonts w:ascii="Times New Roman" w:hAnsi="Times New Roman" w:cs="Times New Roman"/>
          <w:bCs/>
          <w:sz w:val="24"/>
          <w:lang w:val="en-US"/>
        </w:rPr>
        <w:t>RATTLE</w:t>
      </w:r>
      <w:r w:rsidRPr="009117AF">
        <w:rPr>
          <w:rFonts w:ascii="Times New Roman" w:hAnsi="Times New Roman" w:cs="Times New Roman"/>
          <w:bCs/>
          <w:sz w:val="24"/>
        </w:rPr>
        <w:t>. Описание вращений молекул. Метод матрицы вращения для решения динамических и кинетических уравнений Эйлера. Методы снятия ограничений на шаг по времени при описании быстрых колебаний молекул.</w:t>
      </w:r>
    </w:p>
    <w:p w14:paraId="72096168" w14:textId="77777777" w:rsidR="004B172E" w:rsidRPr="009117AF" w:rsidRDefault="004B172E" w:rsidP="009117AF">
      <w:pPr>
        <w:pStyle w:val="a3"/>
        <w:spacing w:after="60"/>
        <w:ind w:left="0" w:firstLine="0"/>
        <w:jc w:val="left"/>
        <w:rPr>
          <w:rFonts w:ascii="Times New Roman" w:hAnsi="Times New Roman" w:cs="Times New Roman"/>
          <w:bCs/>
          <w:sz w:val="24"/>
        </w:rPr>
      </w:pPr>
      <w:r w:rsidRPr="009117AF">
        <w:rPr>
          <w:rFonts w:ascii="Times New Roman" w:hAnsi="Times New Roman" w:cs="Times New Roman"/>
          <w:bCs/>
          <w:sz w:val="24"/>
        </w:rPr>
        <w:t xml:space="preserve"> Использование программ молекулярной динамики в </w:t>
      </w:r>
      <w:proofErr w:type="spellStart"/>
      <w:r w:rsidRPr="009117AF">
        <w:rPr>
          <w:rFonts w:ascii="Times New Roman" w:hAnsi="Times New Roman" w:cs="Times New Roman"/>
          <w:bCs/>
          <w:sz w:val="24"/>
        </w:rPr>
        <w:t>нанобиомедицине</w:t>
      </w:r>
      <w:proofErr w:type="spellEnd"/>
      <w:r w:rsidRPr="009117AF">
        <w:rPr>
          <w:rFonts w:ascii="Times New Roman" w:hAnsi="Times New Roman" w:cs="Times New Roman"/>
          <w:bCs/>
          <w:sz w:val="24"/>
        </w:rPr>
        <w:t>.</w:t>
      </w:r>
    </w:p>
    <w:p w14:paraId="6CEADA66" w14:textId="77777777" w:rsidR="004B172E" w:rsidRPr="009117AF" w:rsidRDefault="004B172E" w:rsidP="009117AF">
      <w:pPr>
        <w:pStyle w:val="a3"/>
        <w:spacing w:after="60"/>
        <w:ind w:left="0" w:firstLine="0"/>
        <w:rPr>
          <w:rFonts w:ascii="Times New Roman" w:hAnsi="Times New Roman" w:cs="Times New Roman"/>
          <w:sz w:val="24"/>
        </w:rPr>
      </w:pPr>
      <w:r w:rsidRPr="009117AF">
        <w:rPr>
          <w:rFonts w:ascii="Times New Roman" w:hAnsi="Times New Roman" w:cs="Times New Roman"/>
          <w:sz w:val="24"/>
        </w:rPr>
        <w:t xml:space="preserve">Дизайн лекарств. Вычислительная биология. Биосенсоры, </w:t>
      </w:r>
      <w:proofErr w:type="spellStart"/>
      <w:r w:rsidRPr="009117AF">
        <w:rPr>
          <w:rFonts w:ascii="Times New Roman" w:hAnsi="Times New Roman" w:cs="Times New Roman"/>
          <w:sz w:val="24"/>
        </w:rPr>
        <w:t>наносенсоры</w:t>
      </w:r>
      <w:proofErr w:type="spellEnd"/>
      <w:r w:rsidRPr="009117AF">
        <w:rPr>
          <w:rFonts w:ascii="Times New Roman" w:hAnsi="Times New Roman" w:cs="Times New Roman"/>
          <w:sz w:val="24"/>
        </w:rPr>
        <w:t xml:space="preserve"> в медицинской диагностике. Моделирование трехмерной структуры протеинов.</w:t>
      </w:r>
    </w:p>
    <w:p w14:paraId="08C97292" w14:textId="77777777" w:rsidR="004B172E" w:rsidRPr="009117AF" w:rsidRDefault="004B172E" w:rsidP="009117AF">
      <w:pPr>
        <w:pStyle w:val="a3"/>
        <w:spacing w:after="60"/>
        <w:ind w:left="0" w:firstLine="0"/>
        <w:rPr>
          <w:rFonts w:ascii="Times New Roman" w:hAnsi="Times New Roman" w:cs="Times New Roman"/>
          <w:b/>
          <w:sz w:val="24"/>
        </w:rPr>
      </w:pPr>
      <w:r w:rsidRPr="009117AF">
        <w:rPr>
          <w:rFonts w:ascii="Times New Roman" w:hAnsi="Times New Roman" w:cs="Times New Roman"/>
          <w:b/>
          <w:sz w:val="24"/>
        </w:rPr>
        <w:t xml:space="preserve">      7. Моделирование наносистем методом Монте-Карло.</w:t>
      </w:r>
    </w:p>
    <w:p w14:paraId="333CF3BA" w14:textId="77777777" w:rsidR="004B172E" w:rsidRPr="009117AF" w:rsidRDefault="004B172E" w:rsidP="009117AF">
      <w:pPr>
        <w:pStyle w:val="a3"/>
        <w:spacing w:after="60"/>
        <w:ind w:left="0" w:firstLine="0"/>
        <w:rPr>
          <w:rFonts w:ascii="Times New Roman" w:hAnsi="Times New Roman" w:cs="Times New Roman"/>
          <w:sz w:val="24"/>
        </w:rPr>
      </w:pPr>
      <w:r w:rsidRPr="009117AF">
        <w:rPr>
          <w:rFonts w:ascii="Times New Roman" w:hAnsi="Times New Roman" w:cs="Times New Roman"/>
          <w:sz w:val="24"/>
        </w:rPr>
        <w:t>Алгоритм Метрополиса для систем частиц. Квантовые методы Монте-Карло для изучения наноструктур. Метод Монте-Карло для ферромагнетиков. Генетический алгоритм. Молекулярное моделирование полимерных растворов методом Монте-Карло в задаче создания фоторезиста для оптической литографии.</w:t>
      </w:r>
    </w:p>
    <w:p w14:paraId="445EF23F" w14:textId="77777777" w:rsidR="004B172E" w:rsidRPr="009117AF" w:rsidRDefault="004B172E" w:rsidP="009117AF">
      <w:pPr>
        <w:pStyle w:val="a3"/>
        <w:spacing w:after="60"/>
        <w:ind w:left="0" w:firstLine="0"/>
        <w:rPr>
          <w:rFonts w:ascii="Times New Roman" w:hAnsi="Times New Roman" w:cs="Times New Roman"/>
          <w:sz w:val="24"/>
        </w:rPr>
      </w:pPr>
      <w:r w:rsidRPr="009117AF">
        <w:rPr>
          <w:rFonts w:ascii="Times New Roman" w:hAnsi="Times New Roman" w:cs="Times New Roman"/>
          <w:b/>
          <w:sz w:val="24"/>
        </w:rPr>
        <w:t xml:space="preserve">      8. Модели сплошной среды для описания наносистем</w:t>
      </w:r>
      <w:r w:rsidRPr="009117AF">
        <w:rPr>
          <w:rFonts w:ascii="Times New Roman" w:hAnsi="Times New Roman" w:cs="Times New Roman"/>
          <w:sz w:val="24"/>
        </w:rPr>
        <w:t>.</w:t>
      </w:r>
    </w:p>
    <w:p w14:paraId="09804643" w14:textId="77777777" w:rsidR="004B172E" w:rsidRPr="009117AF" w:rsidRDefault="004B172E" w:rsidP="009117AF">
      <w:pPr>
        <w:pStyle w:val="a3"/>
        <w:spacing w:after="60"/>
        <w:ind w:left="0" w:firstLine="0"/>
        <w:rPr>
          <w:rFonts w:ascii="Times New Roman" w:hAnsi="Times New Roman" w:cs="Times New Roman"/>
          <w:sz w:val="24"/>
        </w:rPr>
      </w:pPr>
      <w:r w:rsidRPr="009117AF">
        <w:rPr>
          <w:rFonts w:ascii="Times New Roman" w:hAnsi="Times New Roman" w:cs="Times New Roman"/>
          <w:sz w:val="24"/>
        </w:rPr>
        <w:t xml:space="preserve">Кинетика роста </w:t>
      </w:r>
      <w:proofErr w:type="spellStart"/>
      <w:r w:rsidRPr="009117AF">
        <w:rPr>
          <w:rFonts w:ascii="Times New Roman" w:hAnsi="Times New Roman" w:cs="Times New Roman"/>
          <w:sz w:val="24"/>
        </w:rPr>
        <w:t>нанокристаллов</w:t>
      </w:r>
      <w:proofErr w:type="spellEnd"/>
      <w:r w:rsidRPr="009117AF">
        <w:rPr>
          <w:rFonts w:ascii="Times New Roman" w:hAnsi="Times New Roman" w:cs="Times New Roman"/>
          <w:sz w:val="24"/>
        </w:rPr>
        <w:t xml:space="preserve">. Непрерывная модель размерно-зависимой твердости наноразмерных торсионных элементов. </w:t>
      </w:r>
      <w:proofErr w:type="spellStart"/>
      <w:r w:rsidRPr="009117AF">
        <w:rPr>
          <w:rFonts w:ascii="Times New Roman" w:hAnsi="Times New Roman" w:cs="Times New Roman"/>
          <w:sz w:val="24"/>
        </w:rPr>
        <w:t>Ферромагнитизм</w:t>
      </w:r>
      <w:proofErr w:type="spellEnd"/>
      <w:r w:rsidRPr="009117AF">
        <w:rPr>
          <w:rFonts w:ascii="Times New Roman" w:hAnsi="Times New Roman" w:cs="Times New Roman"/>
          <w:sz w:val="24"/>
        </w:rPr>
        <w:t xml:space="preserve">. Уравнение Ландау-Лифшица. Движение стенок магнитных доменов в </w:t>
      </w:r>
      <w:proofErr w:type="spellStart"/>
      <w:r w:rsidRPr="009117AF">
        <w:rPr>
          <w:rFonts w:ascii="Times New Roman" w:hAnsi="Times New Roman" w:cs="Times New Roman"/>
          <w:sz w:val="24"/>
        </w:rPr>
        <w:t>нанопроволоках</w:t>
      </w:r>
      <w:proofErr w:type="spellEnd"/>
      <w:r w:rsidRPr="009117AF">
        <w:rPr>
          <w:rFonts w:ascii="Times New Roman" w:hAnsi="Times New Roman" w:cs="Times New Roman"/>
          <w:sz w:val="24"/>
        </w:rPr>
        <w:t xml:space="preserve"> в задаче создания </w:t>
      </w:r>
      <w:proofErr w:type="spellStart"/>
      <w:r w:rsidRPr="009117AF">
        <w:rPr>
          <w:rFonts w:ascii="Times New Roman" w:hAnsi="Times New Roman" w:cs="Times New Roman"/>
          <w:sz w:val="24"/>
        </w:rPr>
        <w:t>нанопамяти</w:t>
      </w:r>
      <w:proofErr w:type="spellEnd"/>
      <w:r w:rsidRPr="009117AF">
        <w:rPr>
          <w:rFonts w:ascii="Times New Roman" w:hAnsi="Times New Roman" w:cs="Times New Roman"/>
          <w:sz w:val="24"/>
        </w:rPr>
        <w:t>.</w:t>
      </w:r>
    </w:p>
    <w:p w14:paraId="191436FC" w14:textId="77777777" w:rsidR="004B172E" w:rsidRPr="00594C15" w:rsidRDefault="004B172E" w:rsidP="009117AF">
      <w:pPr>
        <w:pStyle w:val="a3"/>
        <w:spacing w:after="60"/>
        <w:ind w:left="0" w:firstLine="0"/>
        <w:rPr>
          <w:rFonts w:ascii="Times New Roman" w:hAnsi="Times New Roman" w:cs="Times New Roman"/>
          <w:sz w:val="24"/>
        </w:rPr>
      </w:pPr>
      <w:r w:rsidRPr="009117AF">
        <w:rPr>
          <w:rFonts w:ascii="Times New Roman" w:hAnsi="Times New Roman" w:cs="Times New Roman"/>
          <w:sz w:val="24"/>
        </w:rPr>
        <w:t xml:space="preserve">   Нелинейная модель сплошной среды для задач оптической литографии.</w:t>
      </w:r>
    </w:p>
    <w:p w14:paraId="378E0F54" w14:textId="77777777" w:rsidR="004B172E" w:rsidRPr="009117AF" w:rsidRDefault="004B172E" w:rsidP="009117AF">
      <w:pPr>
        <w:pStyle w:val="a3"/>
        <w:spacing w:after="60"/>
        <w:ind w:left="0" w:firstLine="0"/>
        <w:jc w:val="center"/>
        <w:rPr>
          <w:rFonts w:ascii="Times New Roman" w:hAnsi="Times New Roman" w:cs="Times New Roman"/>
          <w:b/>
          <w:bCs/>
          <w:sz w:val="24"/>
        </w:rPr>
      </w:pPr>
      <w:r w:rsidRPr="009117AF">
        <w:rPr>
          <w:rFonts w:ascii="Times New Roman" w:hAnsi="Times New Roman" w:cs="Times New Roman"/>
          <w:b/>
          <w:bCs/>
          <w:sz w:val="24"/>
        </w:rPr>
        <w:t>Литература</w:t>
      </w:r>
    </w:p>
    <w:p w14:paraId="5FEEE2AE" w14:textId="77777777" w:rsidR="004B172E" w:rsidRPr="009117AF" w:rsidRDefault="004B172E" w:rsidP="009117AF">
      <w:pPr>
        <w:pStyle w:val="a3"/>
        <w:spacing w:after="60"/>
        <w:ind w:left="0" w:firstLine="0"/>
        <w:rPr>
          <w:rFonts w:ascii="Times New Roman" w:hAnsi="Times New Roman" w:cs="Times New Roman"/>
          <w:b/>
          <w:sz w:val="24"/>
        </w:rPr>
      </w:pPr>
      <w:r w:rsidRPr="009117AF">
        <w:rPr>
          <w:rFonts w:ascii="Times New Roman" w:hAnsi="Times New Roman" w:cs="Times New Roman"/>
          <w:b/>
          <w:sz w:val="24"/>
        </w:rPr>
        <w:t>Обязательная литература:</w:t>
      </w:r>
    </w:p>
    <w:p w14:paraId="6A7B0CE4" w14:textId="77777777" w:rsidR="00EC6865" w:rsidRDefault="004B172E" w:rsidP="00EC6865">
      <w:pPr>
        <w:numPr>
          <w:ilvl w:val="0"/>
          <w:numId w:val="3"/>
        </w:numPr>
        <w:spacing w:after="60"/>
        <w:jc w:val="both"/>
      </w:pPr>
      <w:proofErr w:type="spellStart"/>
      <w:r w:rsidRPr="00EC6865">
        <w:t>А.М.Попов</w:t>
      </w:r>
      <w:proofErr w:type="spellEnd"/>
      <w:r w:rsidRPr="00EC6865">
        <w:t xml:space="preserve"> Вычислительные нанотехнологии,</w:t>
      </w:r>
    </w:p>
    <w:p w14:paraId="0DAA854F" w14:textId="77777777" w:rsidR="00EC6865" w:rsidRDefault="004B172E" w:rsidP="00EC6865">
      <w:pPr>
        <w:spacing w:after="60"/>
        <w:ind w:left="547"/>
        <w:jc w:val="both"/>
      </w:pPr>
      <w:r w:rsidRPr="00EC6865">
        <w:t>Учебное пособие. – М.: МАКС Пресс, 2009. -  280 с.</w:t>
      </w:r>
    </w:p>
    <w:p w14:paraId="61C8F28D" w14:textId="77777777" w:rsidR="004B172E" w:rsidRPr="00594C15" w:rsidRDefault="006C460D" w:rsidP="00594C15">
      <w:pPr>
        <w:spacing w:after="60"/>
        <w:ind w:left="709" w:hanging="425"/>
        <w:jc w:val="both"/>
      </w:pPr>
      <w:r w:rsidRPr="00EC6865">
        <w:t>2.</w:t>
      </w:r>
      <w:r w:rsidR="00EC6865">
        <w:t xml:space="preserve"> </w:t>
      </w:r>
      <w:r w:rsidR="00BC7807" w:rsidRPr="00EC6865">
        <w:t xml:space="preserve">Попов А.М. Вычислительные нанотехнологии: учебное пособие/ </w:t>
      </w:r>
      <w:proofErr w:type="spellStart"/>
      <w:r w:rsidR="00BC7807" w:rsidRPr="00EC6865">
        <w:t>А.М.Попов</w:t>
      </w:r>
      <w:proofErr w:type="spellEnd"/>
      <w:r w:rsidR="00BC7807" w:rsidRPr="00EC6865">
        <w:t xml:space="preserve">. -М.: </w:t>
      </w:r>
      <w:r w:rsidR="00EC6865">
        <w:t xml:space="preserve">    </w:t>
      </w:r>
      <w:r w:rsidR="00BC7807" w:rsidRPr="00EC6865">
        <w:t>КНОРУС, 2014.-312</w:t>
      </w:r>
      <w:r w:rsidR="00BC7807" w:rsidRPr="00EC6865">
        <w:rPr>
          <w:lang w:val="en-US"/>
        </w:rPr>
        <w:t>c</w:t>
      </w:r>
      <w:r w:rsidR="00BC7807" w:rsidRPr="00EC6865">
        <w:t>. -(Бакалавриат)</w:t>
      </w:r>
    </w:p>
    <w:p w14:paraId="750DF6AB" w14:textId="77777777" w:rsidR="004B172E" w:rsidRPr="00EC6865" w:rsidRDefault="00EA62E2" w:rsidP="009117AF">
      <w:pPr>
        <w:pStyle w:val="a3"/>
        <w:spacing w:after="60"/>
        <w:ind w:left="0" w:firstLine="0"/>
        <w:rPr>
          <w:rFonts w:ascii="Times New Roman" w:hAnsi="Times New Roman" w:cs="Times New Roman"/>
          <w:sz w:val="24"/>
        </w:rPr>
      </w:pPr>
      <w:hyperlink r:id="rId5" w:history="1">
        <w:r w:rsidR="004B172E" w:rsidRPr="00EC6865">
          <w:rPr>
            <w:rStyle w:val="a4"/>
            <w:rFonts w:ascii="Times New Roman" w:hAnsi="Times New Roman" w:cs="Times New Roman"/>
            <w:sz w:val="24"/>
            <w:lang w:val="en-US"/>
          </w:rPr>
          <w:t>http</w:t>
        </w:r>
        <w:r w:rsidR="004B172E" w:rsidRPr="00EC6865">
          <w:rPr>
            <w:rStyle w:val="a4"/>
            <w:rFonts w:ascii="Times New Roman" w:hAnsi="Times New Roman" w:cs="Times New Roman"/>
            <w:sz w:val="24"/>
          </w:rPr>
          <w:t>//</w:t>
        </w:r>
        <w:r w:rsidR="004B172E" w:rsidRPr="00EC6865">
          <w:rPr>
            <w:rStyle w:val="a4"/>
            <w:rFonts w:ascii="Times New Roman" w:hAnsi="Times New Roman" w:cs="Times New Roman"/>
            <w:sz w:val="24"/>
            <w:lang w:val="en-US"/>
          </w:rPr>
          <w:t>popov</w:t>
        </w:r>
        <w:r w:rsidR="004B172E" w:rsidRPr="00EC6865">
          <w:rPr>
            <w:rStyle w:val="a4"/>
            <w:rFonts w:ascii="Times New Roman" w:hAnsi="Times New Roman" w:cs="Times New Roman"/>
            <w:sz w:val="24"/>
          </w:rPr>
          <w:t>@.</w:t>
        </w:r>
        <w:r w:rsidR="004B172E" w:rsidRPr="00EC6865">
          <w:rPr>
            <w:rStyle w:val="a4"/>
            <w:rFonts w:ascii="Times New Roman" w:hAnsi="Times New Roman" w:cs="Times New Roman"/>
            <w:sz w:val="24"/>
            <w:lang w:val="en-US"/>
          </w:rPr>
          <w:t>cs</w:t>
        </w:r>
        <w:r w:rsidR="004B172E" w:rsidRPr="00EC6865">
          <w:rPr>
            <w:rStyle w:val="a4"/>
            <w:rFonts w:ascii="Times New Roman" w:hAnsi="Times New Roman" w:cs="Times New Roman"/>
            <w:sz w:val="24"/>
          </w:rPr>
          <w:t>.</w:t>
        </w:r>
        <w:r w:rsidR="004B172E" w:rsidRPr="00EC6865">
          <w:rPr>
            <w:rStyle w:val="a4"/>
            <w:rFonts w:ascii="Times New Roman" w:hAnsi="Times New Roman" w:cs="Times New Roman"/>
            <w:sz w:val="24"/>
            <w:lang w:val="en-US"/>
          </w:rPr>
          <w:t>msu</w:t>
        </w:r>
        <w:r w:rsidR="004B172E" w:rsidRPr="00EC6865">
          <w:rPr>
            <w:rStyle w:val="a4"/>
            <w:rFonts w:ascii="Times New Roman" w:hAnsi="Times New Roman" w:cs="Times New Roman"/>
            <w:sz w:val="24"/>
          </w:rPr>
          <w:t>.</w:t>
        </w:r>
        <w:r w:rsidR="004B172E" w:rsidRPr="00EC6865">
          <w:rPr>
            <w:rStyle w:val="a4"/>
            <w:rFonts w:ascii="Times New Roman" w:hAnsi="Times New Roman" w:cs="Times New Roman"/>
            <w:sz w:val="24"/>
            <w:lang w:val="en-US"/>
          </w:rPr>
          <w:t>su</w:t>
        </w:r>
        <w:r w:rsidR="004B172E" w:rsidRPr="00EC6865">
          <w:rPr>
            <w:rStyle w:val="a4"/>
            <w:rFonts w:ascii="Times New Roman" w:hAnsi="Times New Roman" w:cs="Times New Roman"/>
            <w:sz w:val="24"/>
          </w:rPr>
          <w:t>/Вычислительные</w:t>
        </w:r>
      </w:hyperlink>
      <w:r w:rsidR="004B172E" w:rsidRPr="00EC6865">
        <w:rPr>
          <w:rFonts w:ascii="Times New Roman" w:hAnsi="Times New Roman" w:cs="Times New Roman"/>
          <w:sz w:val="24"/>
        </w:rPr>
        <w:t xml:space="preserve"> </w:t>
      </w:r>
      <w:r w:rsidR="004B172E" w:rsidRPr="00EC6865">
        <w:rPr>
          <w:rFonts w:ascii="Times New Roman" w:hAnsi="Times New Roman" w:cs="Times New Roman"/>
          <w:sz w:val="24"/>
          <w:u w:val="single"/>
        </w:rPr>
        <w:t>нанотехнологии</w:t>
      </w:r>
    </w:p>
    <w:p w14:paraId="33BCEA18" w14:textId="77777777" w:rsidR="004B172E" w:rsidRPr="00EC6865" w:rsidRDefault="004B172E" w:rsidP="009117AF">
      <w:pPr>
        <w:pStyle w:val="a3"/>
        <w:spacing w:after="60"/>
        <w:ind w:left="0" w:firstLine="0"/>
        <w:rPr>
          <w:rStyle w:val="a4"/>
          <w:rFonts w:ascii="Times New Roman" w:hAnsi="Times New Roman" w:cs="Times New Roman"/>
          <w:sz w:val="10"/>
          <w:szCs w:val="10"/>
        </w:rPr>
      </w:pPr>
    </w:p>
    <w:p w14:paraId="716D6AD0" w14:textId="77777777" w:rsidR="004B172E" w:rsidRPr="00EC6865" w:rsidRDefault="004B172E" w:rsidP="009117AF">
      <w:pPr>
        <w:pStyle w:val="a3"/>
        <w:spacing w:after="60"/>
        <w:ind w:left="0" w:firstLine="0"/>
        <w:rPr>
          <w:rStyle w:val="a4"/>
          <w:rFonts w:ascii="Times New Roman" w:hAnsi="Times New Roman" w:cs="Times New Roman"/>
          <w:b/>
          <w:color w:val="000000"/>
          <w:sz w:val="24"/>
        </w:rPr>
      </w:pPr>
      <w:r w:rsidRPr="009117AF">
        <w:rPr>
          <w:rStyle w:val="a4"/>
          <w:rFonts w:ascii="Times New Roman" w:hAnsi="Times New Roman" w:cs="Times New Roman"/>
          <w:b/>
          <w:color w:val="000000"/>
          <w:sz w:val="24"/>
        </w:rPr>
        <w:t>Дополнительная</w:t>
      </w:r>
      <w:r w:rsidRPr="009117AF">
        <w:rPr>
          <w:rStyle w:val="a4"/>
          <w:rFonts w:ascii="Times New Roman" w:hAnsi="Times New Roman" w:cs="Times New Roman"/>
          <w:b/>
          <w:color w:val="000000"/>
          <w:sz w:val="24"/>
          <w:lang w:val="en-US"/>
        </w:rPr>
        <w:t xml:space="preserve"> </w:t>
      </w:r>
      <w:r w:rsidRPr="009117AF">
        <w:rPr>
          <w:rStyle w:val="a4"/>
          <w:rFonts w:ascii="Times New Roman" w:hAnsi="Times New Roman" w:cs="Times New Roman"/>
          <w:b/>
          <w:color w:val="000000"/>
          <w:sz w:val="24"/>
        </w:rPr>
        <w:t>литература</w:t>
      </w:r>
      <w:r w:rsidRPr="009117AF">
        <w:rPr>
          <w:rStyle w:val="a4"/>
          <w:rFonts w:ascii="Times New Roman" w:hAnsi="Times New Roman" w:cs="Times New Roman"/>
          <w:b/>
          <w:color w:val="000000"/>
          <w:sz w:val="24"/>
          <w:lang w:val="en-US"/>
        </w:rPr>
        <w:t>:</w:t>
      </w:r>
    </w:p>
    <w:p w14:paraId="0DA7B470" w14:textId="77777777" w:rsidR="004B172E" w:rsidRPr="009117AF" w:rsidRDefault="004B172E" w:rsidP="009117AF">
      <w:pPr>
        <w:pStyle w:val="a3"/>
        <w:numPr>
          <w:ilvl w:val="0"/>
          <w:numId w:val="2"/>
        </w:numPr>
        <w:spacing w:after="60"/>
        <w:rPr>
          <w:rStyle w:val="a4"/>
          <w:rFonts w:ascii="Times New Roman" w:hAnsi="Times New Roman" w:cs="Times New Roman"/>
          <w:color w:val="000000"/>
          <w:sz w:val="24"/>
          <w:u w:val="none"/>
          <w:lang w:val="en-US"/>
        </w:rPr>
      </w:pPr>
      <w:r w:rsidRPr="009117AF">
        <w:rPr>
          <w:rStyle w:val="a4"/>
          <w:rFonts w:ascii="Times New Roman" w:hAnsi="Times New Roman" w:cs="Times New Roman"/>
          <w:color w:val="000000"/>
          <w:sz w:val="24"/>
          <w:u w:val="none"/>
          <w:lang w:val="en-US"/>
        </w:rPr>
        <w:t xml:space="preserve">Handbook of Theoretical and Computational Nanotechnology, </w:t>
      </w:r>
      <w:proofErr w:type="spellStart"/>
      <w:r w:rsidRPr="009117AF">
        <w:rPr>
          <w:rStyle w:val="a4"/>
          <w:rFonts w:ascii="Times New Roman" w:hAnsi="Times New Roman" w:cs="Times New Roman"/>
          <w:color w:val="000000"/>
          <w:sz w:val="24"/>
          <w:u w:val="none"/>
          <w:lang w:val="en-US"/>
        </w:rPr>
        <w:t>Tditrd</w:t>
      </w:r>
      <w:proofErr w:type="spellEnd"/>
      <w:r w:rsidRPr="009117AF">
        <w:rPr>
          <w:rStyle w:val="a4"/>
          <w:rFonts w:ascii="Times New Roman" w:hAnsi="Times New Roman" w:cs="Times New Roman"/>
          <w:color w:val="000000"/>
          <w:sz w:val="24"/>
          <w:u w:val="none"/>
          <w:lang w:val="en-US"/>
        </w:rPr>
        <w:t xml:space="preserve"> by </w:t>
      </w:r>
      <w:proofErr w:type="spellStart"/>
      <w:r w:rsidRPr="009117AF">
        <w:rPr>
          <w:rStyle w:val="a4"/>
          <w:rFonts w:ascii="Times New Roman" w:hAnsi="Times New Roman" w:cs="Times New Roman"/>
          <w:color w:val="000000"/>
          <w:sz w:val="24"/>
          <w:u w:val="none"/>
          <w:lang w:val="en-US"/>
        </w:rPr>
        <w:t>Michatl</w:t>
      </w:r>
      <w:proofErr w:type="spellEnd"/>
      <w:r w:rsidRPr="009117AF">
        <w:rPr>
          <w:rStyle w:val="a4"/>
          <w:rFonts w:ascii="Times New Roman" w:hAnsi="Times New Roman" w:cs="Times New Roman"/>
          <w:color w:val="000000"/>
          <w:sz w:val="24"/>
          <w:u w:val="none"/>
          <w:lang w:val="en-US"/>
        </w:rPr>
        <w:t xml:space="preserve"> Rieth and Wolfram </w:t>
      </w:r>
      <w:proofErr w:type="spellStart"/>
      <w:r w:rsidRPr="009117AF">
        <w:rPr>
          <w:rStyle w:val="a4"/>
          <w:rFonts w:ascii="Times New Roman" w:hAnsi="Times New Roman" w:cs="Times New Roman"/>
          <w:color w:val="000000"/>
          <w:sz w:val="24"/>
          <w:u w:val="none"/>
          <w:lang w:val="en-US"/>
        </w:rPr>
        <w:t>Schommers</w:t>
      </w:r>
      <w:proofErr w:type="spellEnd"/>
      <w:r w:rsidRPr="009117AF">
        <w:rPr>
          <w:rStyle w:val="a4"/>
          <w:rFonts w:ascii="Times New Roman" w:hAnsi="Times New Roman" w:cs="Times New Roman"/>
          <w:color w:val="000000"/>
          <w:sz w:val="24"/>
          <w:u w:val="none"/>
          <w:lang w:val="en-US"/>
        </w:rPr>
        <w:t xml:space="preserve">, </w:t>
      </w:r>
      <w:proofErr w:type="spellStart"/>
      <w:r w:rsidRPr="009117AF">
        <w:rPr>
          <w:rStyle w:val="a4"/>
          <w:rFonts w:ascii="Times New Roman" w:hAnsi="Times New Roman" w:cs="Times New Roman"/>
          <w:color w:val="000000"/>
          <w:sz w:val="24"/>
          <w:u w:val="none"/>
          <w:lang w:val="en-US"/>
        </w:rPr>
        <w:t>Karisruhe</w:t>
      </w:r>
      <w:proofErr w:type="spellEnd"/>
      <w:r w:rsidRPr="009117AF">
        <w:rPr>
          <w:rStyle w:val="a4"/>
          <w:rFonts w:ascii="Times New Roman" w:hAnsi="Times New Roman" w:cs="Times New Roman"/>
          <w:color w:val="000000"/>
          <w:sz w:val="24"/>
          <w:u w:val="none"/>
          <w:lang w:val="en-US"/>
        </w:rPr>
        <w:t>, Germany, 10-Volume Set,2006, 8000 pages.</w:t>
      </w:r>
    </w:p>
    <w:p w14:paraId="75C1DE5D" w14:textId="77777777" w:rsidR="004B172E" w:rsidRPr="009117AF" w:rsidRDefault="004B172E" w:rsidP="009117AF">
      <w:pPr>
        <w:pStyle w:val="a3"/>
        <w:numPr>
          <w:ilvl w:val="0"/>
          <w:numId w:val="2"/>
        </w:numPr>
        <w:spacing w:after="60"/>
        <w:rPr>
          <w:rStyle w:val="a4"/>
          <w:rFonts w:ascii="Times New Roman" w:hAnsi="Times New Roman" w:cs="Times New Roman"/>
          <w:color w:val="000000"/>
          <w:sz w:val="24"/>
          <w:u w:val="none"/>
        </w:rPr>
      </w:pPr>
      <w:r w:rsidRPr="009117AF">
        <w:rPr>
          <w:rStyle w:val="a4"/>
          <w:rFonts w:ascii="Times New Roman" w:hAnsi="Times New Roman" w:cs="Times New Roman"/>
          <w:color w:val="000000"/>
          <w:sz w:val="24"/>
          <w:u w:val="none"/>
        </w:rPr>
        <w:t xml:space="preserve">Нанотехнология в ближайшем десятилетии. Прогноз направления исследований. Под ред. </w:t>
      </w:r>
      <w:proofErr w:type="spellStart"/>
      <w:r w:rsidRPr="009117AF">
        <w:rPr>
          <w:rStyle w:val="a4"/>
          <w:rFonts w:ascii="Times New Roman" w:hAnsi="Times New Roman" w:cs="Times New Roman"/>
          <w:color w:val="000000"/>
          <w:sz w:val="24"/>
          <w:u w:val="none"/>
        </w:rPr>
        <w:t>М.С.Роко</w:t>
      </w:r>
      <w:proofErr w:type="spellEnd"/>
      <w:r w:rsidRPr="009117AF">
        <w:rPr>
          <w:rStyle w:val="a4"/>
          <w:rFonts w:ascii="Times New Roman" w:hAnsi="Times New Roman" w:cs="Times New Roman"/>
          <w:color w:val="000000"/>
          <w:sz w:val="24"/>
          <w:u w:val="none"/>
        </w:rPr>
        <w:t xml:space="preserve">, </w:t>
      </w:r>
      <w:proofErr w:type="spellStart"/>
      <w:r w:rsidRPr="009117AF">
        <w:rPr>
          <w:rStyle w:val="a4"/>
          <w:rFonts w:ascii="Times New Roman" w:hAnsi="Times New Roman" w:cs="Times New Roman"/>
          <w:color w:val="000000"/>
          <w:sz w:val="24"/>
          <w:u w:val="none"/>
        </w:rPr>
        <w:t>В.С.Уильямса</w:t>
      </w:r>
      <w:proofErr w:type="spellEnd"/>
      <w:r w:rsidRPr="009117AF">
        <w:rPr>
          <w:rStyle w:val="a4"/>
          <w:rFonts w:ascii="Times New Roman" w:hAnsi="Times New Roman" w:cs="Times New Roman"/>
          <w:color w:val="000000"/>
          <w:sz w:val="24"/>
          <w:u w:val="none"/>
        </w:rPr>
        <w:t xml:space="preserve">, </w:t>
      </w:r>
      <w:proofErr w:type="spellStart"/>
      <w:r w:rsidRPr="009117AF">
        <w:rPr>
          <w:rStyle w:val="a4"/>
          <w:rFonts w:ascii="Times New Roman" w:hAnsi="Times New Roman" w:cs="Times New Roman"/>
          <w:color w:val="000000"/>
          <w:sz w:val="24"/>
          <w:u w:val="none"/>
        </w:rPr>
        <w:t>П.Аливисатоса</w:t>
      </w:r>
      <w:proofErr w:type="spellEnd"/>
      <w:r w:rsidRPr="009117AF">
        <w:rPr>
          <w:rStyle w:val="a4"/>
          <w:rFonts w:ascii="Times New Roman" w:hAnsi="Times New Roman" w:cs="Times New Roman"/>
          <w:color w:val="000000"/>
          <w:sz w:val="24"/>
          <w:u w:val="none"/>
        </w:rPr>
        <w:t xml:space="preserve">. пер. англ. под ред. Р.А. Андриевского. </w:t>
      </w:r>
      <w:proofErr w:type="spellStart"/>
      <w:r w:rsidRPr="009117AF">
        <w:rPr>
          <w:rStyle w:val="a4"/>
          <w:rFonts w:ascii="Times New Roman" w:hAnsi="Times New Roman" w:cs="Times New Roman"/>
          <w:color w:val="000000"/>
          <w:sz w:val="24"/>
          <w:u w:val="none"/>
        </w:rPr>
        <w:t>М.:Мир</w:t>
      </w:r>
      <w:proofErr w:type="spellEnd"/>
      <w:r w:rsidRPr="009117AF">
        <w:rPr>
          <w:rStyle w:val="a4"/>
          <w:rFonts w:ascii="Times New Roman" w:hAnsi="Times New Roman" w:cs="Times New Roman"/>
          <w:color w:val="000000"/>
          <w:sz w:val="24"/>
          <w:u w:val="none"/>
        </w:rPr>
        <w:t>, 2002</w:t>
      </w:r>
    </w:p>
    <w:p w14:paraId="297C8009" w14:textId="77777777" w:rsidR="004B172E" w:rsidRPr="009117AF" w:rsidRDefault="004B172E" w:rsidP="009117AF">
      <w:pPr>
        <w:pStyle w:val="a3"/>
        <w:numPr>
          <w:ilvl w:val="0"/>
          <w:numId w:val="2"/>
        </w:numPr>
        <w:spacing w:after="60"/>
        <w:rPr>
          <w:rStyle w:val="a4"/>
          <w:rFonts w:ascii="Times New Roman" w:hAnsi="Times New Roman" w:cs="Times New Roman"/>
          <w:color w:val="000000"/>
          <w:sz w:val="24"/>
          <w:u w:val="none"/>
        </w:rPr>
      </w:pPr>
      <w:r w:rsidRPr="009117AF">
        <w:rPr>
          <w:rStyle w:val="a4"/>
          <w:rFonts w:ascii="Times New Roman" w:hAnsi="Times New Roman" w:cs="Times New Roman"/>
          <w:color w:val="000000"/>
          <w:sz w:val="24"/>
          <w:u w:val="none"/>
        </w:rPr>
        <w:t xml:space="preserve">Алферов Ж.И. Двойные гетероструктуры: концепция применения в физике, электронике и технологии. Нобелевская лекция по </w:t>
      </w:r>
      <w:proofErr w:type="gramStart"/>
      <w:r w:rsidRPr="009117AF">
        <w:rPr>
          <w:rStyle w:val="a4"/>
          <w:rFonts w:ascii="Times New Roman" w:hAnsi="Times New Roman" w:cs="Times New Roman"/>
          <w:color w:val="000000"/>
          <w:sz w:val="24"/>
          <w:u w:val="none"/>
        </w:rPr>
        <w:t>физике.-</w:t>
      </w:r>
      <w:proofErr w:type="gramEnd"/>
      <w:r w:rsidRPr="009117AF">
        <w:rPr>
          <w:rStyle w:val="a4"/>
          <w:rFonts w:ascii="Times New Roman" w:hAnsi="Times New Roman" w:cs="Times New Roman"/>
          <w:color w:val="000000"/>
          <w:sz w:val="24"/>
          <w:u w:val="none"/>
        </w:rPr>
        <w:t xml:space="preserve"> Успехи физических наук .- М. 2002.- </w:t>
      </w:r>
      <w:r w:rsidRPr="009117AF">
        <w:rPr>
          <w:rStyle w:val="a4"/>
          <w:rFonts w:ascii="Times New Roman" w:hAnsi="Times New Roman" w:cs="Times New Roman"/>
          <w:b/>
          <w:color w:val="000000"/>
          <w:sz w:val="24"/>
          <w:u w:val="none"/>
        </w:rPr>
        <w:t>71</w:t>
      </w:r>
      <w:r w:rsidRPr="009117AF">
        <w:rPr>
          <w:rStyle w:val="a4"/>
          <w:rFonts w:ascii="Times New Roman" w:hAnsi="Times New Roman" w:cs="Times New Roman"/>
          <w:color w:val="000000"/>
          <w:sz w:val="24"/>
          <w:u w:val="none"/>
        </w:rPr>
        <w:t xml:space="preserve">.10.-967-981 </w:t>
      </w:r>
    </w:p>
    <w:p w14:paraId="2848A2A0" w14:textId="77777777" w:rsidR="004B172E" w:rsidRPr="009117AF" w:rsidRDefault="004B172E" w:rsidP="009117AF">
      <w:pPr>
        <w:pStyle w:val="a3"/>
        <w:numPr>
          <w:ilvl w:val="0"/>
          <w:numId w:val="2"/>
        </w:numPr>
        <w:spacing w:after="60"/>
        <w:rPr>
          <w:rStyle w:val="a4"/>
          <w:rFonts w:ascii="Times New Roman" w:hAnsi="Times New Roman" w:cs="Times New Roman"/>
          <w:color w:val="000000"/>
          <w:sz w:val="24"/>
          <w:u w:val="none"/>
        </w:rPr>
      </w:pPr>
      <w:r w:rsidRPr="009117AF">
        <w:rPr>
          <w:rStyle w:val="a4"/>
          <w:rFonts w:ascii="Times New Roman" w:hAnsi="Times New Roman" w:cs="Times New Roman"/>
          <w:color w:val="000000"/>
          <w:sz w:val="24"/>
          <w:u w:val="none"/>
        </w:rPr>
        <w:t>Н.Ф. Степанов, “Квантовая механика и квантовая химия”</w:t>
      </w:r>
      <w:proofErr w:type="gramStart"/>
      <w:r w:rsidRPr="009117AF">
        <w:rPr>
          <w:rStyle w:val="a4"/>
          <w:rFonts w:ascii="Times New Roman" w:hAnsi="Times New Roman" w:cs="Times New Roman"/>
          <w:color w:val="000000"/>
          <w:sz w:val="24"/>
          <w:u w:val="none"/>
        </w:rPr>
        <w:t>, .</w:t>
      </w:r>
      <w:proofErr w:type="gramEnd"/>
      <w:r w:rsidRPr="009117AF">
        <w:rPr>
          <w:rStyle w:val="a4"/>
          <w:rFonts w:ascii="Times New Roman" w:hAnsi="Times New Roman" w:cs="Times New Roman"/>
          <w:color w:val="000000"/>
          <w:sz w:val="24"/>
          <w:u w:val="none"/>
        </w:rPr>
        <w:t>- М.: изд. Мир изд. Московского университета, 2001.-519с</w:t>
      </w:r>
    </w:p>
    <w:p w14:paraId="0593A74D" w14:textId="77777777" w:rsidR="004B172E" w:rsidRPr="009117AF" w:rsidRDefault="004B172E" w:rsidP="009117AF">
      <w:pPr>
        <w:pStyle w:val="a3"/>
        <w:numPr>
          <w:ilvl w:val="0"/>
          <w:numId w:val="2"/>
        </w:numPr>
        <w:spacing w:after="60"/>
        <w:rPr>
          <w:rStyle w:val="a4"/>
          <w:rFonts w:ascii="Times New Roman" w:hAnsi="Times New Roman" w:cs="Times New Roman"/>
          <w:color w:val="000000"/>
          <w:sz w:val="24"/>
          <w:u w:val="none"/>
        </w:rPr>
      </w:pPr>
      <w:r w:rsidRPr="009117AF">
        <w:rPr>
          <w:rStyle w:val="a4"/>
          <w:rFonts w:ascii="Times New Roman" w:hAnsi="Times New Roman" w:cs="Times New Roman"/>
          <w:color w:val="000000"/>
          <w:sz w:val="24"/>
          <w:u w:val="none"/>
        </w:rPr>
        <w:t xml:space="preserve">Д. Поттер, Вычислительные методы в физике, Пер. с </w:t>
      </w:r>
      <w:proofErr w:type="gramStart"/>
      <w:r w:rsidRPr="009117AF">
        <w:rPr>
          <w:rStyle w:val="a4"/>
          <w:rFonts w:ascii="Times New Roman" w:hAnsi="Times New Roman" w:cs="Times New Roman"/>
          <w:color w:val="000000"/>
          <w:sz w:val="24"/>
          <w:u w:val="none"/>
        </w:rPr>
        <w:t>англ. .</w:t>
      </w:r>
      <w:proofErr w:type="gramEnd"/>
      <w:r w:rsidRPr="009117AF">
        <w:rPr>
          <w:rStyle w:val="a4"/>
          <w:rFonts w:ascii="Times New Roman" w:hAnsi="Times New Roman" w:cs="Times New Roman"/>
          <w:color w:val="000000"/>
          <w:sz w:val="24"/>
          <w:u w:val="none"/>
        </w:rPr>
        <w:t>-М.: Мир, 1975.-392 с.</w:t>
      </w:r>
    </w:p>
    <w:p w14:paraId="0C85D9EA" w14:textId="77777777" w:rsidR="004B172E" w:rsidRPr="009117AF" w:rsidRDefault="004B172E" w:rsidP="009117AF">
      <w:pPr>
        <w:pStyle w:val="a3"/>
        <w:numPr>
          <w:ilvl w:val="0"/>
          <w:numId w:val="2"/>
        </w:numPr>
        <w:spacing w:after="60"/>
        <w:rPr>
          <w:rStyle w:val="a4"/>
          <w:rFonts w:ascii="Times New Roman" w:hAnsi="Times New Roman" w:cs="Times New Roman"/>
          <w:color w:val="auto"/>
          <w:sz w:val="24"/>
          <w:u w:val="none"/>
          <w:lang w:val="en-US"/>
        </w:rPr>
      </w:pPr>
      <w:r w:rsidRPr="009117AF">
        <w:rPr>
          <w:rStyle w:val="a4"/>
          <w:rFonts w:ascii="Times New Roman" w:hAnsi="Times New Roman" w:cs="Times New Roman"/>
          <w:color w:val="auto"/>
          <w:sz w:val="24"/>
          <w:u w:val="none"/>
          <w:lang w:val="en-US"/>
        </w:rPr>
        <w:lastRenderedPageBreak/>
        <w:t>D. Young, Computational Chemistry: A Practical Guide for Applying Techniques to Real World Problems.- John Wiley &amp; Sons 2001</w:t>
      </w:r>
    </w:p>
    <w:p w14:paraId="0605AE8B" w14:textId="77777777" w:rsidR="004B172E" w:rsidRPr="009117AF" w:rsidRDefault="004B172E" w:rsidP="009117AF">
      <w:pPr>
        <w:pStyle w:val="a3"/>
        <w:numPr>
          <w:ilvl w:val="0"/>
          <w:numId w:val="2"/>
        </w:numPr>
        <w:spacing w:after="60"/>
        <w:rPr>
          <w:rStyle w:val="a4"/>
          <w:rFonts w:ascii="Times New Roman" w:hAnsi="Times New Roman" w:cs="Times New Roman"/>
          <w:color w:val="auto"/>
          <w:sz w:val="24"/>
          <w:u w:val="none"/>
          <w:lang w:val="en-US"/>
        </w:rPr>
      </w:pPr>
      <w:r w:rsidRPr="009117AF">
        <w:rPr>
          <w:rStyle w:val="a4"/>
          <w:rFonts w:ascii="Times New Roman" w:hAnsi="Times New Roman" w:cs="Times New Roman"/>
          <w:color w:val="auto"/>
          <w:sz w:val="24"/>
          <w:u w:val="none"/>
          <w:lang w:val="en-US"/>
        </w:rPr>
        <w:t xml:space="preserve">Daan Frenkel, Berend Smit, “Understanding Molecular Simulation” From Algorithms </w:t>
      </w:r>
      <w:proofErr w:type="spellStart"/>
      <w:r w:rsidRPr="009117AF">
        <w:rPr>
          <w:rStyle w:val="a4"/>
          <w:rFonts w:ascii="Times New Roman" w:hAnsi="Times New Roman" w:cs="Times New Roman"/>
          <w:color w:val="auto"/>
          <w:sz w:val="24"/>
          <w:u w:val="none"/>
          <w:lang w:val="en-US"/>
        </w:rPr>
        <w:t>tp</w:t>
      </w:r>
      <w:proofErr w:type="spellEnd"/>
      <w:r w:rsidRPr="009117AF">
        <w:rPr>
          <w:rStyle w:val="a4"/>
          <w:rFonts w:ascii="Times New Roman" w:hAnsi="Times New Roman" w:cs="Times New Roman"/>
          <w:color w:val="auto"/>
          <w:sz w:val="24"/>
          <w:u w:val="none"/>
          <w:lang w:val="en-US"/>
        </w:rPr>
        <w:t xml:space="preserve"> Applications.- Academic Press 2002, 638 c.</w:t>
      </w:r>
    </w:p>
    <w:p w14:paraId="2305B761" w14:textId="77777777" w:rsidR="004B172E" w:rsidRPr="009117AF" w:rsidRDefault="004B172E" w:rsidP="009117AF">
      <w:pPr>
        <w:pStyle w:val="a3"/>
        <w:numPr>
          <w:ilvl w:val="0"/>
          <w:numId w:val="2"/>
        </w:numPr>
        <w:spacing w:after="60"/>
        <w:rPr>
          <w:rStyle w:val="a4"/>
          <w:rFonts w:ascii="Times New Roman" w:hAnsi="Times New Roman" w:cs="Times New Roman"/>
          <w:color w:val="auto"/>
          <w:sz w:val="24"/>
          <w:u w:val="none"/>
          <w:lang w:val="en-US"/>
        </w:rPr>
      </w:pPr>
      <w:proofErr w:type="spellStart"/>
      <w:proofErr w:type="gramStart"/>
      <w:r w:rsidRPr="009117AF">
        <w:rPr>
          <w:rStyle w:val="a4"/>
          <w:rFonts w:ascii="Times New Roman" w:hAnsi="Times New Roman" w:cs="Times New Roman"/>
          <w:color w:val="auto"/>
          <w:sz w:val="24"/>
          <w:u w:val="none"/>
          <w:lang w:val="en-US"/>
        </w:rPr>
        <w:t>Car,R</w:t>
      </w:r>
      <w:proofErr w:type="spellEnd"/>
      <w:r w:rsidRPr="009117AF">
        <w:rPr>
          <w:rStyle w:val="a4"/>
          <w:rFonts w:ascii="Times New Roman" w:hAnsi="Times New Roman" w:cs="Times New Roman"/>
          <w:color w:val="auto"/>
          <w:sz w:val="24"/>
          <w:u w:val="none"/>
          <w:lang w:val="en-US"/>
        </w:rPr>
        <w:t>.</w:t>
      </w:r>
      <w:proofErr w:type="gramEnd"/>
      <w:r w:rsidRPr="009117AF">
        <w:rPr>
          <w:rStyle w:val="a4"/>
          <w:rFonts w:ascii="Times New Roman" w:hAnsi="Times New Roman" w:cs="Times New Roman"/>
          <w:color w:val="auto"/>
          <w:sz w:val="24"/>
          <w:u w:val="none"/>
          <w:lang w:val="en-US"/>
        </w:rPr>
        <w:t xml:space="preserve"> and Parrinello, M. Unified approach for molecular dynamics and density functional theory.- </w:t>
      </w:r>
      <w:proofErr w:type="spellStart"/>
      <w:r w:rsidRPr="009117AF">
        <w:rPr>
          <w:rStyle w:val="a4"/>
          <w:rFonts w:ascii="Times New Roman" w:hAnsi="Times New Roman" w:cs="Times New Roman"/>
          <w:color w:val="auto"/>
          <w:sz w:val="24"/>
          <w:u w:val="none"/>
          <w:lang w:val="en-US"/>
        </w:rPr>
        <w:t>Phys.Rev.Lett</w:t>
      </w:r>
      <w:proofErr w:type="spellEnd"/>
      <w:r w:rsidRPr="009117AF">
        <w:rPr>
          <w:rStyle w:val="a4"/>
          <w:rFonts w:ascii="Times New Roman" w:hAnsi="Times New Roman" w:cs="Times New Roman"/>
          <w:color w:val="auto"/>
          <w:sz w:val="24"/>
          <w:u w:val="none"/>
          <w:lang w:val="en-US"/>
        </w:rPr>
        <w:t xml:space="preserve">. </w:t>
      </w:r>
      <w:r w:rsidRPr="009117AF">
        <w:rPr>
          <w:rStyle w:val="a4"/>
          <w:rFonts w:ascii="Times New Roman" w:hAnsi="Times New Roman" w:cs="Times New Roman"/>
          <w:b/>
          <w:color w:val="auto"/>
          <w:sz w:val="24"/>
          <w:u w:val="none"/>
          <w:lang w:val="en-US"/>
        </w:rPr>
        <w:t>55</w:t>
      </w:r>
      <w:r w:rsidRPr="009117AF">
        <w:rPr>
          <w:rStyle w:val="a4"/>
          <w:rFonts w:ascii="Times New Roman" w:hAnsi="Times New Roman" w:cs="Times New Roman"/>
          <w:color w:val="auto"/>
          <w:sz w:val="24"/>
          <w:u w:val="none"/>
          <w:lang w:val="en-US"/>
        </w:rPr>
        <w:t>,1985,pp2471-2474</w:t>
      </w:r>
    </w:p>
    <w:p w14:paraId="2D58D683" w14:textId="77777777" w:rsidR="004B172E" w:rsidRPr="009117AF" w:rsidRDefault="004B172E" w:rsidP="009117AF">
      <w:pPr>
        <w:pStyle w:val="a3"/>
        <w:numPr>
          <w:ilvl w:val="0"/>
          <w:numId w:val="2"/>
        </w:numPr>
        <w:spacing w:after="60"/>
        <w:rPr>
          <w:rStyle w:val="a4"/>
          <w:rFonts w:ascii="Times New Roman" w:hAnsi="Times New Roman" w:cs="Times New Roman"/>
          <w:color w:val="auto"/>
          <w:sz w:val="24"/>
          <w:u w:val="none"/>
        </w:rPr>
      </w:pPr>
      <w:r w:rsidRPr="009117AF">
        <w:rPr>
          <w:rStyle w:val="a4"/>
          <w:rFonts w:ascii="Times New Roman" w:hAnsi="Times New Roman" w:cs="Times New Roman"/>
          <w:color w:val="auto"/>
          <w:sz w:val="24"/>
          <w:u w:val="none"/>
        </w:rPr>
        <w:t xml:space="preserve">Сергеев Г.Б. </w:t>
      </w:r>
      <w:proofErr w:type="spellStart"/>
      <w:r w:rsidRPr="009117AF">
        <w:rPr>
          <w:rStyle w:val="a4"/>
          <w:rFonts w:ascii="Times New Roman" w:hAnsi="Times New Roman" w:cs="Times New Roman"/>
          <w:color w:val="auto"/>
          <w:sz w:val="24"/>
          <w:u w:val="none"/>
        </w:rPr>
        <w:t>Нанохимия</w:t>
      </w:r>
      <w:proofErr w:type="spellEnd"/>
      <w:r w:rsidRPr="009117AF">
        <w:rPr>
          <w:rStyle w:val="a4"/>
          <w:rFonts w:ascii="Times New Roman" w:hAnsi="Times New Roman" w:cs="Times New Roman"/>
          <w:color w:val="auto"/>
          <w:sz w:val="24"/>
          <w:u w:val="none"/>
        </w:rPr>
        <w:t>: учебное пособие.- Изд. КДУ (2007),- 336 с.</w:t>
      </w:r>
    </w:p>
    <w:p w14:paraId="442A2400" w14:textId="77777777" w:rsidR="004B172E" w:rsidRDefault="004B172E" w:rsidP="009117AF">
      <w:pPr>
        <w:pStyle w:val="a3"/>
        <w:numPr>
          <w:ilvl w:val="0"/>
          <w:numId w:val="2"/>
        </w:numPr>
        <w:spacing w:after="60"/>
        <w:rPr>
          <w:rStyle w:val="a4"/>
          <w:rFonts w:ascii="Times New Roman" w:hAnsi="Times New Roman" w:cs="Times New Roman"/>
          <w:color w:val="auto"/>
          <w:sz w:val="24"/>
          <w:u w:val="none"/>
        </w:rPr>
      </w:pPr>
      <w:r w:rsidRPr="009117AF">
        <w:rPr>
          <w:rStyle w:val="a4"/>
          <w:rFonts w:ascii="Times New Roman" w:hAnsi="Times New Roman" w:cs="Times New Roman"/>
          <w:color w:val="auto"/>
          <w:sz w:val="24"/>
          <w:u w:val="none"/>
        </w:rPr>
        <w:t>Ч. Пул, Ф. Оуэнс. Нанотехнологии. –М.: Техносфера .2004</w:t>
      </w:r>
    </w:p>
    <w:p w14:paraId="1FB3E79F" w14:textId="77777777" w:rsidR="00594C15" w:rsidRPr="00594C15" w:rsidRDefault="00594C15" w:rsidP="00594C15">
      <w:pPr>
        <w:pStyle w:val="a3"/>
        <w:spacing w:after="60"/>
        <w:ind w:left="960" w:firstLine="0"/>
        <w:rPr>
          <w:rFonts w:ascii="Times New Roman" w:hAnsi="Times New Roman" w:cs="Times New Roman"/>
          <w:sz w:val="10"/>
          <w:szCs w:val="10"/>
        </w:rPr>
      </w:pPr>
    </w:p>
    <w:p w14:paraId="53C98D83" w14:textId="77777777" w:rsidR="004B172E" w:rsidRPr="00EC6865" w:rsidRDefault="004B172E" w:rsidP="009117AF">
      <w:pPr>
        <w:numPr>
          <w:ilvl w:val="0"/>
          <w:numId w:val="12"/>
        </w:numPr>
        <w:spacing w:after="60"/>
        <w:jc w:val="both"/>
        <w:rPr>
          <w:b/>
          <w:bCs/>
        </w:rPr>
      </w:pPr>
      <w:r w:rsidRPr="009117AF">
        <w:rPr>
          <w:b/>
          <w:bCs/>
        </w:rPr>
        <w:t>Образовательные технологии</w:t>
      </w:r>
    </w:p>
    <w:p w14:paraId="7646B0C1" w14:textId="77777777" w:rsidR="004B172E" w:rsidRPr="009117AF" w:rsidRDefault="004B172E" w:rsidP="009117AF">
      <w:pPr>
        <w:spacing w:after="60"/>
      </w:pPr>
      <w:r w:rsidRPr="009117AF">
        <w:t>Используются  традиционные технологии проведения лекций и  практических занятий в аудиториях, проблемные лекции  с  использованием сети интернет  в 7 и 8 семестрах, Все материалы выложены  на сайте</w:t>
      </w:r>
    </w:p>
    <w:p w14:paraId="10F7D7F9" w14:textId="77777777" w:rsidR="004B172E" w:rsidRPr="009117AF" w:rsidRDefault="00EA62E2" w:rsidP="009117AF">
      <w:pPr>
        <w:spacing w:after="60"/>
        <w:rPr>
          <w:i/>
        </w:rPr>
      </w:pPr>
      <w:hyperlink r:id="rId6" w:history="1">
        <w:r w:rsidR="004B172E" w:rsidRPr="009117AF">
          <w:rPr>
            <w:rStyle w:val="a4"/>
            <w:b/>
            <w:lang w:val="en-US"/>
          </w:rPr>
          <w:t>http</w:t>
        </w:r>
        <w:r w:rsidR="004B172E" w:rsidRPr="009117AF">
          <w:rPr>
            <w:rStyle w:val="a4"/>
            <w:b/>
          </w:rPr>
          <w:t>//</w:t>
        </w:r>
        <w:r w:rsidR="004B172E" w:rsidRPr="009117AF">
          <w:rPr>
            <w:rStyle w:val="a4"/>
            <w:b/>
            <w:lang w:val="en-US"/>
          </w:rPr>
          <w:t>popov</w:t>
        </w:r>
        <w:r w:rsidR="004B172E" w:rsidRPr="009117AF">
          <w:rPr>
            <w:rStyle w:val="a4"/>
            <w:b/>
          </w:rPr>
          <w:t>@.</w:t>
        </w:r>
        <w:r w:rsidR="004B172E" w:rsidRPr="009117AF">
          <w:rPr>
            <w:rStyle w:val="a4"/>
            <w:b/>
            <w:lang w:val="en-US"/>
          </w:rPr>
          <w:t>cs</w:t>
        </w:r>
        <w:r w:rsidR="004B172E" w:rsidRPr="009117AF">
          <w:rPr>
            <w:rStyle w:val="a4"/>
            <w:b/>
          </w:rPr>
          <w:t>.</w:t>
        </w:r>
        <w:r w:rsidR="004B172E" w:rsidRPr="009117AF">
          <w:rPr>
            <w:rStyle w:val="a4"/>
            <w:b/>
            <w:lang w:val="en-US"/>
          </w:rPr>
          <w:t>msu</w:t>
        </w:r>
        <w:r w:rsidR="004B172E" w:rsidRPr="009117AF">
          <w:rPr>
            <w:rStyle w:val="a4"/>
            <w:b/>
          </w:rPr>
          <w:t>.</w:t>
        </w:r>
        <w:r w:rsidR="004B172E" w:rsidRPr="009117AF">
          <w:rPr>
            <w:rStyle w:val="a4"/>
            <w:b/>
            <w:lang w:val="en-US"/>
          </w:rPr>
          <w:t>su</w:t>
        </w:r>
        <w:r w:rsidR="004B172E" w:rsidRPr="009117AF">
          <w:rPr>
            <w:rStyle w:val="a4"/>
            <w:b/>
          </w:rPr>
          <w:t>/Вычислительные</w:t>
        </w:r>
      </w:hyperlink>
      <w:r w:rsidR="004B172E" w:rsidRPr="009117AF">
        <w:rPr>
          <w:b/>
        </w:rPr>
        <w:t xml:space="preserve"> </w:t>
      </w:r>
      <w:r w:rsidR="004B172E" w:rsidRPr="009117AF">
        <w:rPr>
          <w:b/>
          <w:u w:val="single"/>
        </w:rPr>
        <w:t>нанотехнологии</w:t>
      </w:r>
    </w:p>
    <w:p w14:paraId="0F2528AD" w14:textId="77777777" w:rsidR="004B172E" w:rsidRPr="009117AF" w:rsidRDefault="004B172E" w:rsidP="009117AF">
      <w:pPr>
        <w:spacing w:after="60"/>
      </w:pPr>
      <w:r w:rsidRPr="009117AF">
        <w:t>Применяются следующие интерактивные образовательные технологии, интернет технологии проведения учебного процесса:</w:t>
      </w:r>
    </w:p>
    <w:p w14:paraId="1F9637B0" w14:textId="77777777" w:rsidR="004B172E" w:rsidRPr="009117AF" w:rsidRDefault="004B172E" w:rsidP="009117AF">
      <w:pPr>
        <w:spacing w:after="60"/>
      </w:pPr>
      <w:r w:rsidRPr="009117AF">
        <w:t>демонстрация расчетов молекулярных систем, основанных на разных многомасштабных моделях молекулярной динамики;</w:t>
      </w:r>
    </w:p>
    <w:p w14:paraId="60E30F50" w14:textId="77777777" w:rsidR="004B172E" w:rsidRPr="009117AF" w:rsidRDefault="004B172E" w:rsidP="009117AF">
      <w:pPr>
        <w:spacing w:after="60"/>
      </w:pPr>
      <w:r w:rsidRPr="009117AF">
        <w:t>демонстрация решений квантовых задач с модельными потенциалами, интерактивное изменение формы потенциальной ямы и ее влияние на спектр квантовых точек;</w:t>
      </w:r>
    </w:p>
    <w:p w14:paraId="01CF48A2" w14:textId="77777777" w:rsidR="004B172E" w:rsidRPr="009117AF" w:rsidRDefault="004B172E" w:rsidP="009117AF">
      <w:pPr>
        <w:spacing w:after="60"/>
      </w:pPr>
      <w:r w:rsidRPr="009117AF">
        <w:t xml:space="preserve">визуализация и показ расчетов выполненных непосредственно на суперкомпьютере </w:t>
      </w:r>
      <w:r w:rsidRPr="009117AF">
        <w:rPr>
          <w:lang w:val="en-US"/>
        </w:rPr>
        <w:t>Blue</w:t>
      </w:r>
      <w:r w:rsidRPr="009117AF">
        <w:t xml:space="preserve"> </w:t>
      </w:r>
      <w:r w:rsidRPr="009117AF">
        <w:rPr>
          <w:lang w:val="en-US"/>
        </w:rPr>
        <w:t>Gene</w:t>
      </w:r>
      <w:r w:rsidRPr="009117AF">
        <w:t>/</w:t>
      </w:r>
      <w:r w:rsidRPr="009117AF">
        <w:rPr>
          <w:lang w:val="en-US"/>
        </w:rPr>
        <w:t>P</w:t>
      </w:r>
      <w:r w:rsidRPr="009117AF">
        <w:t xml:space="preserve"> молекулярных переключателей и их использования в наноэлектронике;</w:t>
      </w:r>
    </w:p>
    <w:p w14:paraId="082216CB" w14:textId="77777777" w:rsidR="004B172E" w:rsidRPr="009117AF" w:rsidRDefault="004B172E" w:rsidP="009117AF">
      <w:pPr>
        <w:spacing w:after="60"/>
      </w:pPr>
      <w:proofErr w:type="spellStart"/>
      <w:r w:rsidRPr="009117AF">
        <w:t>демонтсрация</w:t>
      </w:r>
      <w:proofErr w:type="spellEnd"/>
      <w:r w:rsidRPr="009117AF">
        <w:t xml:space="preserve"> проведения всех этапов расчета и создания образов в </w:t>
      </w:r>
      <w:proofErr w:type="spellStart"/>
      <w:r w:rsidRPr="009117AF">
        <w:t>нанолитографии</w:t>
      </w:r>
      <w:proofErr w:type="spellEnd"/>
      <w:r w:rsidRPr="009117AF">
        <w:t xml:space="preserve"> при создании новых электронных сем. </w:t>
      </w:r>
    </w:p>
    <w:p w14:paraId="1ED1161C" w14:textId="77777777" w:rsidR="004B172E" w:rsidRPr="00EC6865" w:rsidRDefault="004B172E" w:rsidP="009117AF">
      <w:pPr>
        <w:spacing w:after="60"/>
        <w:jc w:val="both"/>
        <w:rPr>
          <w:sz w:val="10"/>
          <w:szCs w:val="10"/>
        </w:rPr>
      </w:pPr>
    </w:p>
    <w:p w14:paraId="5649E8A8" w14:textId="77777777" w:rsidR="004B172E" w:rsidRPr="00EC6865" w:rsidRDefault="004B172E" w:rsidP="009117AF">
      <w:pPr>
        <w:numPr>
          <w:ilvl w:val="0"/>
          <w:numId w:val="6"/>
        </w:numPr>
        <w:spacing w:after="60"/>
        <w:jc w:val="both"/>
        <w:rPr>
          <w:b/>
          <w:bCs/>
        </w:rPr>
      </w:pPr>
      <w:r w:rsidRPr="009117AF">
        <w:rPr>
          <w:b/>
          <w:bCs/>
        </w:rPr>
        <w:t>Оценочные средства для текущего контроля и аттестации студента</w:t>
      </w:r>
    </w:p>
    <w:p w14:paraId="6C6F6456" w14:textId="77777777" w:rsidR="004B172E" w:rsidRPr="009117AF" w:rsidRDefault="00EC6865" w:rsidP="009117AF">
      <w:pPr>
        <w:spacing w:after="60"/>
        <w:ind w:left="420"/>
        <w:jc w:val="both"/>
      </w:pPr>
      <w:r>
        <w:t>Э</w:t>
      </w:r>
      <w:r w:rsidR="004B172E" w:rsidRPr="009117AF">
        <w:t>кзамен в 8 семестре</w:t>
      </w:r>
    </w:p>
    <w:p w14:paraId="08691D99" w14:textId="77777777" w:rsidR="00EC6865" w:rsidRDefault="004B172E" w:rsidP="009117AF">
      <w:pPr>
        <w:spacing w:after="60"/>
        <w:ind w:left="420"/>
        <w:jc w:val="both"/>
      </w:pPr>
      <w:r w:rsidRPr="009117AF">
        <w:t>Контрольные работы</w:t>
      </w:r>
    </w:p>
    <w:p w14:paraId="43A12EDA" w14:textId="77777777" w:rsidR="004B172E" w:rsidRPr="00EC6865" w:rsidRDefault="004B172E" w:rsidP="009117AF">
      <w:pPr>
        <w:spacing w:after="60"/>
        <w:jc w:val="both"/>
        <w:rPr>
          <w:sz w:val="10"/>
          <w:szCs w:val="10"/>
        </w:rPr>
      </w:pPr>
    </w:p>
    <w:p w14:paraId="198F4AD9" w14:textId="77777777" w:rsidR="004B172E" w:rsidRPr="00EC6865" w:rsidRDefault="004B172E" w:rsidP="00EC6865">
      <w:pPr>
        <w:spacing w:after="60"/>
        <w:ind w:left="60"/>
        <w:jc w:val="both"/>
        <w:rPr>
          <w:b/>
          <w:bCs/>
        </w:rPr>
      </w:pPr>
      <w:r w:rsidRPr="009117AF">
        <w:rPr>
          <w:b/>
          <w:bCs/>
        </w:rPr>
        <w:t>10. Учебно-методическое и информационное обеспечение. Программные средства.</w:t>
      </w:r>
    </w:p>
    <w:p w14:paraId="29371EA8" w14:textId="77777777" w:rsidR="004B172E" w:rsidRPr="009117AF" w:rsidRDefault="004B172E" w:rsidP="009117AF">
      <w:pPr>
        <w:tabs>
          <w:tab w:val="left" w:pos="993"/>
        </w:tabs>
        <w:spacing w:after="60"/>
        <w:ind w:firstLine="567"/>
        <w:jc w:val="both"/>
      </w:pPr>
      <w:r w:rsidRPr="009117AF">
        <w:t>а) основная литература (имеющаяся в наличии в библиотеке МГУ и доступная в электронной библиотечной системе (ЭБС) МГУ).</w:t>
      </w:r>
    </w:p>
    <w:p w14:paraId="429FD2DF" w14:textId="77777777" w:rsidR="00EC6865" w:rsidRDefault="00EC6865" w:rsidP="00EC6865">
      <w:pPr>
        <w:spacing w:after="60"/>
        <w:ind w:left="187"/>
        <w:jc w:val="both"/>
      </w:pPr>
      <w:r>
        <w:t xml:space="preserve">1. </w:t>
      </w:r>
      <w:proofErr w:type="spellStart"/>
      <w:r w:rsidR="004B172E" w:rsidRPr="00EC6865">
        <w:t>А.М.Попов</w:t>
      </w:r>
      <w:proofErr w:type="spellEnd"/>
      <w:r w:rsidR="004B172E" w:rsidRPr="00EC6865">
        <w:t xml:space="preserve"> Вычислительные нанотехнологии,</w:t>
      </w:r>
    </w:p>
    <w:p w14:paraId="08698590" w14:textId="77777777" w:rsidR="00985650" w:rsidRPr="00EC6865" w:rsidRDefault="00EC6865" w:rsidP="00EC6865">
      <w:pPr>
        <w:spacing w:after="60"/>
        <w:ind w:left="187"/>
        <w:jc w:val="both"/>
      </w:pPr>
      <w:r>
        <w:t xml:space="preserve">    </w:t>
      </w:r>
      <w:r w:rsidR="004B172E" w:rsidRPr="00EC6865">
        <w:t>Учебное пособие. – М.: МАКС Пресс, 2009. -  280 с.</w:t>
      </w:r>
    </w:p>
    <w:p w14:paraId="5335A2E7" w14:textId="77777777" w:rsidR="00985650" w:rsidRPr="009117AF" w:rsidRDefault="00985650" w:rsidP="00EC6865">
      <w:pPr>
        <w:spacing w:after="60"/>
        <w:ind w:left="426" w:hanging="284"/>
        <w:jc w:val="both"/>
        <w:rPr>
          <w:b/>
        </w:rPr>
      </w:pPr>
      <w:r w:rsidRPr="00EC6865">
        <w:t>2.</w:t>
      </w:r>
      <w:r w:rsidR="00EC6865">
        <w:t xml:space="preserve"> </w:t>
      </w:r>
      <w:r w:rsidRPr="00EC6865">
        <w:t xml:space="preserve">Попов А.М. Вычислительные нанотехнологии: учебное пособие/ </w:t>
      </w:r>
      <w:proofErr w:type="spellStart"/>
      <w:r w:rsidRPr="00EC6865">
        <w:t>А.М.Попов</w:t>
      </w:r>
      <w:proofErr w:type="spellEnd"/>
      <w:r w:rsidRPr="00EC6865">
        <w:t>. -М.: КНОРУС, 2014.-312</w:t>
      </w:r>
      <w:r w:rsidRPr="00EC6865">
        <w:rPr>
          <w:lang w:val="en-US"/>
        </w:rPr>
        <w:t>c</w:t>
      </w:r>
      <w:r w:rsidRPr="00EC6865">
        <w:t>. -(Бакалавриат)</w:t>
      </w:r>
    </w:p>
    <w:p w14:paraId="4BB75D98" w14:textId="77777777" w:rsidR="004B172E" w:rsidRPr="00EC6865" w:rsidRDefault="004B172E" w:rsidP="009117AF">
      <w:pPr>
        <w:spacing w:after="60"/>
        <w:jc w:val="both"/>
        <w:rPr>
          <w:b/>
          <w:sz w:val="10"/>
          <w:szCs w:val="10"/>
        </w:rPr>
      </w:pPr>
    </w:p>
    <w:p w14:paraId="548E7CB7" w14:textId="77777777" w:rsidR="004B172E" w:rsidRPr="009117AF" w:rsidRDefault="00EA62E2" w:rsidP="009117AF">
      <w:pPr>
        <w:pStyle w:val="a3"/>
        <w:spacing w:after="60"/>
        <w:ind w:left="0" w:firstLine="0"/>
        <w:rPr>
          <w:rFonts w:ascii="Times New Roman" w:hAnsi="Times New Roman" w:cs="Times New Roman"/>
          <w:b/>
          <w:sz w:val="24"/>
        </w:rPr>
      </w:pPr>
      <w:hyperlink r:id="rId7" w:history="1">
        <w:r w:rsidR="004B172E" w:rsidRPr="009117AF">
          <w:rPr>
            <w:rStyle w:val="a4"/>
            <w:rFonts w:ascii="Times New Roman" w:hAnsi="Times New Roman" w:cs="Times New Roman"/>
            <w:b/>
            <w:sz w:val="24"/>
            <w:lang w:val="en-US"/>
          </w:rPr>
          <w:t>http</w:t>
        </w:r>
        <w:r w:rsidR="004B172E" w:rsidRPr="009117AF">
          <w:rPr>
            <w:rStyle w:val="a4"/>
            <w:rFonts w:ascii="Times New Roman" w:hAnsi="Times New Roman" w:cs="Times New Roman"/>
            <w:b/>
            <w:sz w:val="24"/>
          </w:rPr>
          <w:t>//</w:t>
        </w:r>
        <w:r w:rsidR="004B172E" w:rsidRPr="009117AF">
          <w:rPr>
            <w:rStyle w:val="a4"/>
            <w:rFonts w:ascii="Times New Roman" w:hAnsi="Times New Roman" w:cs="Times New Roman"/>
            <w:b/>
            <w:sz w:val="24"/>
            <w:lang w:val="en-US"/>
          </w:rPr>
          <w:t>popov</w:t>
        </w:r>
        <w:r w:rsidR="004B172E" w:rsidRPr="009117AF">
          <w:rPr>
            <w:rStyle w:val="a4"/>
            <w:rFonts w:ascii="Times New Roman" w:hAnsi="Times New Roman" w:cs="Times New Roman"/>
            <w:b/>
            <w:sz w:val="24"/>
          </w:rPr>
          <w:t>@.</w:t>
        </w:r>
        <w:r w:rsidR="004B172E" w:rsidRPr="009117AF">
          <w:rPr>
            <w:rStyle w:val="a4"/>
            <w:rFonts w:ascii="Times New Roman" w:hAnsi="Times New Roman" w:cs="Times New Roman"/>
            <w:b/>
            <w:sz w:val="24"/>
            <w:lang w:val="en-US"/>
          </w:rPr>
          <w:t>cs</w:t>
        </w:r>
        <w:r w:rsidR="004B172E" w:rsidRPr="009117AF">
          <w:rPr>
            <w:rStyle w:val="a4"/>
            <w:rFonts w:ascii="Times New Roman" w:hAnsi="Times New Roman" w:cs="Times New Roman"/>
            <w:b/>
            <w:sz w:val="24"/>
          </w:rPr>
          <w:t>.</w:t>
        </w:r>
        <w:r w:rsidR="004B172E" w:rsidRPr="009117AF">
          <w:rPr>
            <w:rStyle w:val="a4"/>
            <w:rFonts w:ascii="Times New Roman" w:hAnsi="Times New Roman" w:cs="Times New Roman"/>
            <w:b/>
            <w:sz w:val="24"/>
            <w:lang w:val="en-US"/>
          </w:rPr>
          <w:t>msu</w:t>
        </w:r>
        <w:r w:rsidR="004B172E" w:rsidRPr="009117AF">
          <w:rPr>
            <w:rStyle w:val="a4"/>
            <w:rFonts w:ascii="Times New Roman" w:hAnsi="Times New Roman" w:cs="Times New Roman"/>
            <w:b/>
            <w:sz w:val="24"/>
          </w:rPr>
          <w:t>.</w:t>
        </w:r>
        <w:r w:rsidR="004B172E" w:rsidRPr="009117AF">
          <w:rPr>
            <w:rStyle w:val="a4"/>
            <w:rFonts w:ascii="Times New Roman" w:hAnsi="Times New Roman" w:cs="Times New Roman"/>
            <w:b/>
            <w:sz w:val="24"/>
            <w:lang w:val="en-US"/>
          </w:rPr>
          <w:t>su</w:t>
        </w:r>
        <w:r w:rsidR="004B172E" w:rsidRPr="009117AF">
          <w:rPr>
            <w:rStyle w:val="a4"/>
            <w:rFonts w:ascii="Times New Roman" w:hAnsi="Times New Roman" w:cs="Times New Roman"/>
            <w:b/>
            <w:sz w:val="24"/>
          </w:rPr>
          <w:t>/Вычислительные</w:t>
        </w:r>
      </w:hyperlink>
      <w:r w:rsidR="004B172E" w:rsidRPr="009117AF">
        <w:rPr>
          <w:rFonts w:ascii="Times New Roman" w:hAnsi="Times New Roman" w:cs="Times New Roman"/>
          <w:b/>
          <w:sz w:val="24"/>
        </w:rPr>
        <w:t>нанотехнологии</w:t>
      </w:r>
    </w:p>
    <w:p w14:paraId="795352EA" w14:textId="77777777" w:rsidR="004B172E" w:rsidRPr="00EC6865" w:rsidRDefault="004B172E" w:rsidP="009117AF">
      <w:pPr>
        <w:tabs>
          <w:tab w:val="left" w:pos="993"/>
        </w:tabs>
        <w:spacing w:after="60"/>
        <w:jc w:val="both"/>
        <w:rPr>
          <w:sz w:val="10"/>
          <w:szCs w:val="10"/>
        </w:rPr>
      </w:pPr>
    </w:p>
    <w:p w14:paraId="0CA0E46E" w14:textId="77777777" w:rsidR="004B172E" w:rsidRPr="009117AF" w:rsidRDefault="004B172E" w:rsidP="009117AF">
      <w:pPr>
        <w:tabs>
          <w:tab w:val="left" w:pos="993"/>
        </w:tabs>
        <w:spacing w:after="60"/>
        <w:ind w:firstLine="567"/>
        <w:jc w:val="both"/>
      </w:pPr>
      <w:r w:rsidRPr="009117AF">
        <w:t xml:space="preserve"> Основная </w:t>
      </w:r>
      <w:proofErr w:type="gramStart"/>
      <w:r w:rsidRPr="009117AF">
        <w:t>литература  укомплектована</w:t>
      </w:r>
      <w:proofErr w:type="gramEnd"/>
      <w:r w:rsidRPr="009117AF">
        <w:t xml:space="preserve"> изданиями для цикла естественнонаучных и математических дисциплин и цикла общепрофессиональных дисциплин – за последние 10 лет.</w:t>
      </w:r>
    </w:p>
    <w:p w14:paraId="13680889" w14:textId="77777777" w:rsidR="004B172E" w:rsidRPr="009117AF" w:rsidRDefault="004B172E" w:rsidP="009117AF">
      <w:pPr>
        <w:tabs>
          <w:tab w:val="left" w:pos="993"/>
        </w:tabs>
        <w:spacing w:after="60"/>
        <w:ind w:firstLine="567"/>
      </w:pPr>
      <w:r w:rsidRPr="009117AF">
        <w:t>б) дополнительная литература:</w:t>
      </w:r>
    </w:p>
    <w:p w14:paraId="191C2891" w14:textId="77777777" w:rsidR="004B172E" w:rsidRPr="009117AF" w:rsidRDefault="004B172E" w:rsidP="009117AF">
      <w:pPr>
        <w:pStyle w:val="a3"/>
        <w:numPr>
          <w:ilvl w:val="0"/>
          <w:numId w:val="4"/>
        </w:numPr>
        <w:spacing w:after="60"/>
        <w:rPr>
          <w:rStyle w:val="a4"/>
          <w:rFonts w:ascii="Times New Roman" w:hAnsi="Times New Roman" w:cs="Times New Roman"/>
          <w:color w:val="000000"/>
          <w:sz w:val="24"/>
          <w:u w:val="none"/>
          <w:lang w:val="en-US"/>
        </w:rPr>
      </w:pPr>
      <w:r w:rsidRPr="009117AF">
        <w:rPr>
          <w:rStyle w:val="a4"/>
          <w:rFonts w:ascii="Times New Roman" w:hAnsi="Times New Roman" w:cs="Times New Roman"/>
          <w:color w:val="000000"/>
          <w:sz w:val="24"/>
          <w:u w:val="none"/>
          <w:lang w:val="en-US"/>
        </w:rPr>
        <w:t xml:space="preserve">Handbook of Theoretical and Computational Nanotechnology, </w:t>
      </w:r>
      <w:proofErr w:type="spellStart"/>
      <w:r w:rsidRPr="009117AF">
        <w:rPr>
          <w:rStyle w:val="a4"/>
          <w:rFonts w:ascii="Times New Roman" w:hAnsi="Times New Roman" w:cs="Times New Roman"/>
          <w:color w:val="000000"/>
          <w:sz w:val="24"/>
          <w:u w:val="none"/>
          <w:lang w:val="en-US"/>
        </w:rPr>
        <w:t>Tditrd</w:t>
      </w:r>
      <w:proofErr w:type="spellEnd"/>
      <w:r w:rsidRPr="009117AF">
        <w:rPr>
          <w:rStyle w:val="a4"/>
          <w:rFonts w:ascii="Times New Roman" w:hAnsi="Times New Roman" w:cs="Times New Roman"/>
          <w:color w:val="000000"/>
          <w:sz w:val="24"/>
          <w:u w:val="none"/>
          <w:lang w:val="en-US"/>
        </w:rPr>
        <w:t xml:space="preserve"> by </w:t>
      </w:r>
      <w:proofErr w:type="spellStart"/>
      <w:r w:rsidRPr="009117AF">
        <w:rPr>
          <w:rStyle w:val="a4"/>
          <w:rFonts w:ascii="Times New Roman" w:hAnsi="Times New Roman" w:cs="Times New Roman"/>
          <w:color w:val="000000"/>
          <w:sz w:val="24"/>
          <w:u w:val="none"/>
          <w:lang w:val="en-US"/>
        </w:rPr>
        <w:t>Michatl</w:t>
      </w:r>
      <w:proofErr w:type="spellEnd"/>
      <w:r w:rsidRPr="009117AF">
        <w:rPr>
          <w:rStyle w:val="a4"/>
          <w:rFonts w:ascii="Times New Roman" w:hAnsi="Times New Roman" w:cs="Times New Roman"/>
          <w:color w:val="000000"/>
          <w:sz w:val="24"/>
          <w:u w:val="none"/>
          <w:lang w:val="en-US"/>
        </w:rPr>
        <w:t xml:space="preserve"> Rieth and Wolfram </w:t>
      </w:r>
      <w:proofErr w:type="spellStart"/>
      <w:r w:rsidRPr="009117AF">
        <w:rPr>
          <w:rStyle w:val="a4"/>
          <w:rFonts w:ascii="Times New Roman" w:hAnsi="Times New Roman" w:cs="Times New Roman"/>
          <w:color w:val="000000"/>
          <w:sz w:val="24"/>
          <w:u w:val="none"/>
          <w:lang w:val="en-US"/>
        </w:rPr>
        <w:t>Schommers</w:t>
      </w:r>
      <w:proofErr w:type="spellEnd"/>
      <w:r w:rsidRPr="009117AF">
        <w:rPr>
          <w:rStyle w:val="a4"/>
          <w:rFonts w:ascii="Times New Roman" w:hAnsi="Times New Roman" w:cs="Times New Roman"/>
          <w:color w:val="000000"/>
          <w:sz w:val="24"/>
          <w:u w:val="none"/>
          <w:lang w:val="en-US"/>
        </w:rPr>
        <w:t xml:space="preserve">, </w:t>
      </w:r>
      <w:proofErr w:type="spellStart"/>
      <w:r w:rsidRPr="009117AF">
        <w:rPr>
          <w:rStyle w:val="a4"/>
          <w:rFonts w:ascii="Times New Roman" w:hAnsi="Times New Roman" w:cs="Times New Roman"/>
          <w:color w:val="000000"/>
          <w:sz w:val="24"/>
          <w:u w:val="none"/>
          <w:lang w:val="en-US"/>
        </w:rPr>
        <w:t>Karisruhe</w:t>
      </w:r>
      <w:proofErr w:type="spellEnd"/>
      <w:r w:rsidRPr="009117AF">
        <w:rPr>
          <w:rStyle w:val="a4"/>
          <w:rFonts w:ascii="Times New Roman" w:hAnsi="Times New Roman" w:cs="Times New Roman"/>
          <w:color w:val="000000"/>
          <w:sz w:val="24"/>
          <w:u w:val="none"/>
          <w:lang w:val="en-US"/>
        </w:rPr>
        <w:t>, Germany, 10-Volume Set,2006, 8000 pages.</w:t>
      </w:r>
    </w:p>
    <w:p w14:paraId="684D1060" w14:textId="77777777" w:rsidR="004B172E" w:rsidRPr="009117AF" w:rsidRDefault="004B172E" w:rsidP="009117AF">
      <w:pPr>
        <w:pStyle w:val="a3"/>
        <w:numPr>
          <w:ilvl w:val="0"/>
          <w:numId w:val="4"/>
        </w:numPr>
        <w:spacing w:after="60"/>
        <w:rPr>
          <w:rStyle w:val="a4"/>
          <w:rFonts w:ascii="Times New Roman" w:hAnsi="Times New Roman" w:cs="Times New Roman"/>
          <w:color w:val="000000"/>
          <w:sz w:val="24"/>
          <w:u w:val="none"/>
        </w:rPr>
      </w:pPr>
      <w:r w:rsidRPr="009117AF">
        <w:rPr>
          <w:rStyle w:val="a4"/>
          <w:rFonts w:ascii="Times New Roman" w:hAnsi="Times New Roman" w:cs="Times New Roman"/>
          <w:color w:val="000000"/>
          <w:sz w:val="24"/>
          <w:u w:val="none"/>
        </w:rPr>
        <w:t xml:space="preserve">Нанотехнология в ближайшем десятилетии. Прогноз направления исследований. Под ред. </w:t>
      </w:r>
      <w:proofErr w:type="spellStart"/>
      <w:r w:rsidRPr="009117AF">
        <w:rPr>
          <w:rStyle w:val="a4"/>
          <w:rFonts w:ascii="Times New Roman" w:hAnsi="Times New Roman" w:cs="Times New Roman"/>
          <w:color w:val="000000"/>
          <w:sz w:val="24"/>
          <w:u w:val="none"/>
        </w:rPr>
        <w:t>М.С.Роко</w:t>
      </w:r>
      <w:proofErr w:type="spellEnd"/>
      <w:r w:rsidRPr="009117AF">
        <w:rPr>
          <w:rStyle w:val="a4"/>
          <w:rFonts w:ascii="Times New Roman" w:hAnsi="Times New Roman" w:cs="Times New Roman"/>
          <w:color w:val="000000"/>
          <w:sz w:val="24"/>
          <w:u w:val="none"/>
        </w:rPr>
        <w:t xml:space="preserve">, </w:t>
      </w:r>
      <w:proofErr w:type="spellStart"/>
      <w:r w:rsidRPr="009117AF">
        <w:rPr>
          <w:rStyle w:val="a4"/>
          <w:rFonts w:ascii="Times New Roman" w:hAnsi="Times New Roman" w:cs="Times New Roman"/>
          <w:color w:val="000000"/>
          <w:sz w:val="24"/>
          <w:u w:val="none"/>
        </w:rPr>
        <w:t>В.С.Уильямса</w:t>
      </w:r>
      <w:proofErr w:type="spellEnd"/>
      <w:r w:rsidRPr="009117AF">
        <w:rPr>
          <w:rStyle w:val="a4"/>
          <w:rFonts w:ascii="Times New Roman" w:hAnsi="Times New Roman" w:cs="Times New Roman"/>
          <w:color w:val="000000"/>
          <w:sz w:val="24"/>
          <w:u w:val="none"/>
        </w:rPr>
        <w:t xml:space="preserve">, </w:t>
      </w:r>
      <w:proofErr w:type="spellStart"/>
      <w:r w:rsidRPr="009117AF">
        <w:rPr>
          <w:rStyle w:val="a4"/>
          <w:rFonts w:ascii="Times New Roman" w:hAnsi="Times New Roman" w:cs="Times New Roman"/>
          <w:color w:val="000000"/>
          <w:sz w:val="24"/>
          <w:u w:val="none"/>
        </w:rPr>
        <w:t>П.Аливисатоса</w:t>
      </w:r>
      <w:proofErr w:type="spellEnd"/>
      <w:r w:rsidRPr="009117AF">
        <w:rPr>
          <w:rStyle w:val="a4"/>
          <w:rFonts w:ascii="Times New Roman" w:hAnsi="Times New Roman" w:cs="Times New Roman"/>
          <w:color w:val="000000"/>
          <w:sz w:val="24"/>
          <w:u w:val="none"/>
        </w:rPr>
        <w:t xml:space="preserve">. пер. англ. под ред. Р.А. Андриевского. </w:t>
      </w:r>
      <w:proofErr w:type="spellStart"/>
      <w:r w:rsidRPr="009117AF">
        <w:rPr>
          <w:rStyle w:val="a4"/>
          <w:rFonts w:ascii="Times New Roman" w:hAnsi="Times New Roman" w:cs="Times New Roman"/>
          <w:color w:val="000000"/>
          <w:sz w:val="24"/>
          <w:u w:val="none"/>
        </w:rPr>
        <w:t>М.:Мир</w:t>
      </w:r>
      <w:proofErr w:type="spellEnd"/>
      <w:r w:rsidRPr="009117AF">
        <w:rPr>
          <w:rStyle w:val="a4"/>
          <w:rFonts w:ascii="Times New Roman" w:hAnsi="Times New Roman" w:cs="Times New Roman"/>
          <w:color w:val="000000"/>
          <w:sz w:val="24"/>
          <w:u w:val="none"/>
        </w:rPr>
        <w:t>, 2002</w:t>
      </w:r>
    </w:p>
    <w:p w14:paraId="6F7A1A93" w14:textId="77777777" w:rsidR="004B172E" w:rsidRPr="009117AF" w:rsidRDefault="004B172E" w:rsidP="009117AF">
      <w:pPr>
        <w:pStyle w:val="a3"/>
        <w:numPr>
          <w:ilvl w:val="0"/>
          <w:numId w:val="4"/>
        </w:numPr>
        <w:spacing w:after="60"/>
        <w:rPr>
          <w:rStyle w:val="a4"/>
          <w:rFonts w:ascii="Times New Roman" w:hAnsi="Times New Roman" w:cs="Times New Roman"/>
          <w:color w:val="000000"/>
          <w:sz w:val="24"/>
          <w:u w:val="none"/>
        </w:rPr>
      </w:pPr>
      <w:r w:rsidRPr="009117AF">
        <w:rPr>
          <w:rStyle w:val="a4"/>
          <w:rFonts w:ascii="Times New Roman" w:hAnsi="Times New Roman" w:cs="Times New Roman"/>
          <w:color w:val="000000"/>
          <w:sz w:val="24"/>
          <w:u w:val="none"/>
        </w:rPr>
        <w:t xml:space="preserve">Алферов Ж.И. Двойные гетероструктуры: концепция применения в физике, электронике и технологии. Нобелевская лекция по </w:t>
      </w:r>
      <w:proofErr w:type="gramStart"/>
      <w:r w:rsidRPr="009117AF">
        <w:rPr>
          <w:rStyle w:val="a4"/>
          <w:rFonts w:ascii="Times New Roman" w:hAnsi="Times New Roman" w:cs="Times New Roman"/>
          <w:color w:val="000000"/>
          <w:sz w:val="24"/>
          <w:u w:val="none"/>
        </w:rPr>
        <w:t>физике.-</w:t>
      </w:r>
      <w:proofErr w:type="gramEnd"/>
      <w:r w:rsidRPr="009117AF">
        <w:rPr>
          <w:rStyle w:val="a4"/>
          <w:rFonts w:ascii="Times New Roman" w:hAnsi="Times New Roman" w:cs="Times New Roman"/>
          <w:color w:val="000000"/>
          <w:sz w:val="24"/>
          <w:u w:val="none"/>
        </w:rPr>
        <w:t xml:space="preserve"> Успехи физических наук .- М. 2002.- </w:t>
      </w:r>
      <w:r w:rsidRPr="009117AF">
        <w:rPr>
          <w:rStyle w:val="a4"/>
          <w:rFonts w:ascii="Times New Roman" w:hAnsi="Times New Roman" w:cs="Times New Roman"/>
          <w:b/>
          <w:color w:val="000000"/>
          <w:sz w:val="24"/>
          <w:u w:val="none"/>
        </w:rPr>
        <w:t>71</w:t>
      </w:r>
      <w:r w:rsidRPr="009117AF">
        <w:rPr>
          <w:rStyle w:val="a4"/>
          <w:rFonts w:ascii="Times New Roman" w:hAnsi="Times New Roman" w:cs="Times New Roman"/>
          <w:color w:val="000000"/>
          <w:sz w:val="24"/>
          <w:u w:val="none"/>
        </w:rPr>
        <w:t xml:space="preserve">.10.-967-981 </w:t>
      </w:r>
    </w:p>
    <w:p w14:paraId="3A5A623A" w14:textId="77777777" w:rsidR="004B172E" w:rsidRPr="009117AF" w:rsidRDefault="004B172E" w:rsidP="009117AF">
      <w:pPr>
        <w:pStyle w:val="a3"/>
        <w:numPr>
          <w:ilvl w:val="0"/>
          <w:numId w:val="4"/>
        </w:numPr>
        <w:spacing w:after="60"/>
        <w:rPr>
          <w:rStyle w:val="a4"/>
          <w:rFonts w:ascii="Times New Roman" w:hAnsi="Times New Roman" w:cs="Times New Roman"/>
          <w:color w:val="000000"/>
          <w:sz w:val="24"/>
          <w:u w:val="none"/>
        </w:rPr>
      </w:pPr>
      <w:r w:rsidRPr="009117AF">
        <w:rPr>
          <w:rStyle w:val="a4"/>
          <w:rFonts w:ascii="Times New Roman" w:hAnsi="Times New Roman" w:cs="Times New Roman"/>
          <w:color w:val="000000"/>
          <w:sz w:val="24"/>
          <w:u w:val="none"/>
        </w:rPr>
        <w:lastRenderedPageBreak/>
        <w:t>Н.Ф. Степанов, “Квантовая механика и квантовая химия”</w:t>
      </w:r>
      <w:proofErr w:type="gramStart"/>
      <w:r w:rsidRPr="009117AF">
        <w:rPr>
          <w:rStyle w:val="a4"/>
          <w:rFonts w:ascii="Times New Roman" w:hAnsi="Times New Roman" w:cs="Times New Roman"/>
          <w:color w:val="000000"/>
          <w:sz w:val="24"/>
          <w:u w:val="none"/>
        </w:rPr>
        <w:t>, .</w:t>
      </w:r>
      <w:proofErr w:type="gramEnd"/>
      <w:r w:rsidRPr="009117AF">
        <w:rPr>
          <w:rStyle w:val="a4"/>
          <w:rFonts w:ascii="Times New Roman" w:hAnsi="Times New Roman" w:cs="Times New Roman"/>
          <w:color w:val="000000"/>
          <w:sz w:val="24"/>
          <w:u w:val="none"/>
        </w:rPr>
        <w:t>- М.: изд. Мир изд. Московского университета, 2001.-519с</w:t>
      </w:r>
    </w:p>
    <w:p w14:paraId="38772968" w14:textId="77777777" w:rsidR="004B172E" w:rsidRPr="009117AF" w:rsidRDefault="004B172E" w:rsidP="009117AF">
      <w:pPr>
        <w:pStyle w:val="a3"/>
        <w:numPr>
          <w:ilvl w:val="0"/>
          <w:numId w:val="4"/>
        </w:numPr>
        <w:spacing w:after="60"/>
        <w:rPr>
          <w:rStyle w:val="a4"/>
          <w:rFonts w:ascii="Times New Roman" w:hAnsi="Times New Roman" w:cs="Times New Roman"/>
          <w:color w:val="000000"/>
          <w:sz w:val="24"/>
          <w:u w:val="none"/>
        </w:rPr>
      </w:pPr>
      <w:r w:rsidRPr="009117AF">
        <w:rPr>
          <w:rStyle w:val="a4"/>
          <w:rFonts w:ascii="Times New Roman" w:hAnsi="Times New Roman" w:cs="Times New Roman"/>
          <w:color w:val="000000"/>
          <w:sz w:val="24"/>
          <w:u w:val="none"/>
        </w:rPr>
        <w:t xml:space="preserve">Д. Поттер, Вычислительные методы в физике, Пер. с </w:t>
      </w:r>
      <w:proofErr w:type="gramStart"/>
      <w:r w:rsidRPr="009117AF">
        <w:rPr>
          <w:rStyle w:val="a4"/>
          <w:rFonts w:ascii="Times New Roman" w:hAnsi="Times New Roman" w:cs="Times New Roman"/>
          <w:color w:val="000000"/>
          <w:sz w:val="24"/>
          <w:u w:val="none"/>
        </w:rPr>
        <w:t>англ. .</w:t>
      </w:r>
      <w:proofErr w:type="gramEnd"/>
      <w:r w:rsidRPr="009117AF">
        <w:rPr>
          <w:rStyle w:val="a4"/>
          <w:rFonts w:ascii="Times New Roman" w:hAnsi="Times New Roman" w:cs="Times New Roman"/>
          <w:color w:val="000000"/>
          <w:sz w:val="24"/>
          <w:u w:val="none"/>
        </w:rPr>
        <w:t>-М.: Мир, 1975.-392 с.</w:t>
      </w:r>
    </w:p>
    <w:p w14:paraId="4E7C488E" w14:textId="77777777" w:rsidR="004B172E" w:rsidRPr="009117AF" w:rsidRDefault="004B172E" w:rsidP="009117AF">
      <w:pPr>
        <w:pStyle w:val="a3"/>
        <w:numPr>
          <w:ilvl w:val="0"/>
          <w:numId w:val="4"/>
        </w:numPr>
        <w:spacing w:after="60"/>
        <w:rPr>
          <w:rStyle w:val="a4"/>
          <w:rFonts w:ascii="Times New Roman" w:hAnsi="Times New Roman" w:cs="Times New Roman"/>
          <w:color w:val="auto"/>
          <w:sz w:val="24"/>
          <w:u w:val="none"/>
          <w:lang w:val="en-US"/>
        </w:rPr>
      </w:pPr>
      <w:proofErr w:type="spellStart"/>
      <w:r w:rsidRPr="009117AF">
        <w:rPr>
          <w:rStyle w:val="a4"/>
          <w:rFonts w:ascii="Times New Roman" w:hAnsi="Times New Roman" w:cs="Times New Roman"/>
          <w:color w:val="auto"/>
          <w:sz w:val="24"/>
          <w:u w:val="none"/>
          <w:lang w:val="en-US"/>
        </w:rPr>
        <w:t>J.Shumway</w:t>
      </w:r>
      <w:proofErr w:type="spellEnd"/>
      <w:r w:rsidRPr="009117AF">
        <w:rPr>
          <w:rStyle w:val="a4"/>
          <w:rFonts w:ascii="Times New Roman" w:hAnsi="Times New Roman" w:cs="Times New Roman"/>
          <w:color w:val="auto"/>
          <w:sz w:val="24"/>
          <w:u w:val="none"/>
          <w:lang w:val="en-US"/>
        </w:rPr>
        <w:t xml:space="preserve"> and D.M. </w:t>
      </w:r>
      <w:proofErr w:type="spellStart"/>
      <w:r w:rsidRPr="009117AF">
        <w:rPr>
          <w:rStyle w:val="a4"/>
          <w:rFonts w:ascii="Times New Roman" w:hAnsi="Times New Roman" w:cs="Times New Roman"/>
          <w:color w:val="auto"/>
          <w:sz w:val="24"/>
          <w:u w:val="none"/>
          <w:lang w:val="en-US"/>
        </w:rPr>
        <w:t>Ceperly</w:t>
      </w:r>
      <w:proofErr w:type="spellEnd"/>
      <w:r w:rsidRPr="009117AF">
        <w:rPr>
          <w:rStyle w:val="a4"/>
          <w:rFonts w:ascii="Times New Roman" w:hAnsi="Times New Roman" w:cs="Times New Roman"/>
          <w:color w:val="auto"/>
          <w:sz w:val="24"/>
          <w:u w:val="none"/>
          <w:lang w:val="en-US"/>
        </w:rPr>
        <w:t>, Quantum Monte Carlo Methods in the Study of Nanostructures, (Encyclopedia of Nanoscience and Nanotechnology), 2004.</w:t>
      </w:r>
    </w:p>
    <w:p w14:paraId="10F85E42" w14:textId="77777777" w:rsidR="004B172E" w:rsidRPr="009117AF" w:rsidRDefault="004B172E" w:rsidP="009117AF">
      <w:pPr>
        <w:pStyle w:val="a3"/>
        <w:numPr>
          <w:ilvl w:val="0"/>
          <w:numId w:val="4"/>
        </w:numPr>
        <w:spacing w:after="60"/>
        <w:rPr>
          <w:rStyle w:val="a4"/>
          <w:rFonts w:ascii="Times New Roman" w:hAnsi="Times New Roman" w:cs="Times New Roman"/>
          <w:color w:val="auto"/>
          <w:sz w:val="24"/>
          <w:u w:val="none"/>
        </w:rPr>
      </w:pPr>
      <w:r w:rsidRPr="009117AF">
        <w:rPr>
          <w:rStyle w:val="a4"/>
          <w:rFonts w:ascii="Times New Roman" w:hAnsi="Times New Roman" w:cs="Times New Roman"/>
          <w:color w:val="auto"/>
          <w:sz w:val="24"/>
          <w:u w:val="none"/>
        </w:rPr>
        <w:t xml:space="preserve">Сергеев Г.Б. </w:t>
      </w:r>
      <w:proofErr w:type="spellStart"/>
      <w:r w:rsidRPr="009117AF">
        <w:rPr>
          <w:rStyle w:val="a4"/>
          <w:rFonts w:ascii="Times New Roman" w:hAnsi="Times New Roman" w:cs="Times New Roman"/>
          <w:color w:val="auto"/>
          <w:sz w:val="24"/>
          <w:u w:val="none"/>
        </w:rPr>
        <w:t>Нанохимия</w:t>
      </w:r>
      <w:proofErr w:type="spellEnd"/>
      <w:r w:rsidRPr="009117AF">
        <w:rPr>
          <w:rStyle w:val="a4"/>
          <w:rFonts w:ascii="Times New Roman" w:hAnsi="Times New Roman" w:cs="Times New Roman"/>
          <w:color w:val="auto"/>
          <w:sz w:val="24"/>
          <w:u w:val="none"/>
        </w:rPr>
        <w:t>: учебное пособие.- Изд. КДУ (2007),- 336 с.</w:t>
      </w:r>
    </w:p>
    <w:p w14:paraId="2344C852" w14:textId="77777777" w:rsidR="004B172E" w:rsidRPr="009117AF" w:rsidRDefault="004B172E" w:rsidP="00EC6865">
      <w:pPr>
        <w:pStyle w:val="a3"/>
        <w:numPr>
          <w:ilvl w:val="0"/>
          <w:numId w:val="4"/>
        </w:numPr>
        <w:spacing w:after="60"/>
        <w:rPr>
          <w:rFonts w:ascii="Times New Roman" w:hAnsi="Times New Roman" w:cs="Times New Roman"/>
          <w:sz w:val="24"/>
        </w:rPr>
      </w:pPr>
      <w:r w:rsidRPr="009117AF">
        <w:rPr>
          <w:rStyle w:val="a4"/>
          <w:rFonts w:ascii="Times New Roman" w:hAnsi="Times New Roman" w:cs="Times New Roman"/>
          <w:color w:val="auto"/>
          <w:sz w:val="24"/>
          <w:u w:val="none"/>
        </w:rPr>
        <w:t>Ч. Пул, Ф. Оуэнс. Нанотехнологии. –М.: Техносфера .2004</w:t>
      </w:r>
    </w:p>
    <w:p w14:paraId="20C5AA10" w14:textId="77777777" w:rsidR="004B172E" w:rsidRPr="009117AF" w:rsidRDefault="004B172E" w:rsidP="009117AF">
      <w:pPr>
        <w:spacing w:after="60"/>
        <w:jc w:val="both"/>
      </w:pPr>
      <w:r w:rsidRPr="009117AF">
        <w:t xml:space="preserve">в) Используются программное обеспечение и Интернет-ресурсы, примеры суперкомпьютерных расчетов новых </w:t>
      </w:r>
      <w:proofErr w:type="spellStart"/>
      <w:r w:rsidRPr="009117AF">
        <w:t>нано</w:t>
      </w:r>
      <w:proofErr w:type="spellEnd"/>
      <w:r w:rsidRPr="009117AF">
        <w:t xml:space="preserve">-систем. Используются уникальные графические системы, созданные на факультете ВМК, позволяющие отображать результаты создания новых наносистем непосредственно на суперкомпьютере </w:t>
      </w:r>
      <w:r w:rsidRPr="009117AF">
        <w:rPr>
          <w:lang w:val="en-US"/>
        </w:rPr>
        <w:t>Blue</w:t>
      </w:r>
      <w:r w:rsidRPr="009117AF">
        <w:t xml:space="preserve"> </w:t>
      </w:r>
      <w:r w:rsidRPr="009117AF">
        <w:rPr>
          <w:lang w:val="en-US"/>
        </w:rPr>
        <w:t>Gene</w:t>
      </w:r>
      <w:r w:rsidRPr="009117AF">
        <w:t>/</w:t>
      </w:r>
      <w:r w:rsidRPr="009117AF">
        <w:rPr>
          <w:lang w:val="en-US"/>
        </w:rPr>
        <w:t>P</w:t>
      </w:r>
      <w:r w:rsidRPr="009117AF">
        <w:t>.</w:t>
      </w:r>
    </w:p>
    <w:p w14:paraId="5A19EB19" w14:textId="77777777" w:rsidR="004B172E" w:rsidRPr="00EC6865" w:rsidRDefault="004B172E" w:rsidP="009117AF">
      <w:pPr>
        <w:spacing w:after="60"/>
        <w:jc w:val="both"/>
        <w:rPr>
          <w:sz w:val="10"/>
          <w:szCs w:val="10"/>
        </w:rPr>
      </w:pPr>
    </w:p>
    <w:p w14:paraId="2F5CFC45" w14:textId="77777777" w:rsidR="004B172E" w:rsidRPr="00EC6865" w:rsidRDefault="004B172E" w:rsidP="00EC6865">
      <w:pPr>
        <w:spacing w:after="60"/>
        <w:ind w:left="60"/>
        <w:jc w:val="both"/>
        <w:rPr>
          <w:b/>
          <w:bCs/>
        </w:rPr>
      </w:pPr>
      <w:r w:rsidRPr="009117AF">
        <w:rPr>
          <w:b/>
          <w:bCs/>
        </w:rPr>
        <w:t>11.   Материально-техническое обеспечение дисциплины</w:t>
      </w:r>
    </w:p>
    <w:p w14:paraId="1D46A2E8" w14:textId="77777777" w:rsidR="004B172E" w:rsidRPr="009117AF" w:rsidRDefault="004B172E" w:rsidP="009117AF">
      <w:pPr>
        <w:tabs>
          <w:tab w:val="left" w:pos="993"/>
          <w:tab w:val="left" w:pos="1134"/>
        </w:tabs>
        <w:spacing w:after="60"/>
        <w:ind w:left="360"/>
        <w:jc w:val="both"/>
      </w:pPr>
      <w:r w:rsidRPr="009117AF">
        <w:t xml:space="preserve">Используется компьютерное оборудование с демонстрацией расчетов новых молекулярных систем, в том числе расчетов на суперкомпьютере </w:t>
      </w:r>
      <w:r w:rsidRPr="009117AF">
        <w:rPr>
          <w:lang w:val="en-US"/>
        </w:rPr>
        <w:t>Blue</w:t>
      </w:r>
      <w:r w:rsidRPr="009117AF">
        <w:t xml:space="preserve"> </w:t>
      </w:r>
      <w:r w:rsidRPr="009117AF">
        <w:rPr>
          <w:lang w:val="en-US"/>
        </w:rPr>
        <w:t>Gene</w:t>
      </w:r>
      <w:r w:rsidRPr="009117AF">
        <w:t>/</w:t>
      </w:r>
      <w:r w:rsidRPr="009117AF">
        <w:rPr>
          <w:lang w:val="en-US"/>
        </w:rPr>
        <w:t>P</w:t>
      </w:r>
      <w:r w:rsidRPr="009117AF">
        <w:t xml:space="preserve">, установленном на факультете ВМК. Используются мультимедийное оборудование и видео-аудиовизуальные средства обучения. </w:t>
      </w:r>
    </w:p>
    <w:p w14:paraId="39E46ED4" w14:textId="77777777" w:rsidR="004B172E" w:rsidRPr="009117AF" w:rsidRDefault="004B172E" w:rsidP="009117AF">
      <w:pPr>
        <w:spacing w:after="60"/>
        <w:jc w:val="both"/>
      </w:pPr>
    </w:p>
    <w:sectPr w:rsidR="004B172E" w:rsidRPr="009117AF" w:rsidSect="00594C15">
      <w:pgSz w:w="11906" w:h="16838"/>
      <w:pgMar w:top="964" w:right="737" w:bottom="964" w:left="96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10E92"/>
    <w:multiLevelType w:val="hybridMultilevel"/>
    <w:tmpl w:val="27D2FE8A"/>
    <w:lvl w:ilvl="0" w:tplc="E3A6F336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4473643"/>
    <w:multiLevelType w:val="hybridMultilevel"/>
    <w:tmpl w:val="A56A511E"/>
    <w:lvl w:ilvl="0" w:tplc="42BC79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167EF3"/>
    <w:multiLevelType w:val="hybridMultilevel"/>
    <w:tmpl w:val="6DACFBF8"/>
    <w:lvl w:ilvl="0" w:tplc="E4B0CB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443201"/>
    <w:multiLevelType w:val="hybridMultilevel"/>
    <w:tmpl w:val="E36644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3A2AD4"/>
    <w:multiLevelType w:val="hybridMultilevel"/>
    <w:tmpl w:val="9BEAF888"/>
    <w:lvl w:ilvl="0" w:tplc="1B8E7A32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567D1C"/>
    <w:multiLevelType w:val="hybridMultilevel"/>
    <w:tmpl w:val="B7EEB6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054F44"/>
    <w:multiLevelType w:val="hybridMultilevel"/>
    <w:tmpl w:val="F15C0B3A"/>
    <w:lvl w:ilvl="0" w:tplc="BE204106">
      <w:start w:val="9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 w15:restartNumberingAfterBreak="0">
    <w:nsid w:val="3B295EDA"/>
    <w:multiLevelType w:val="hybridMultilevel"/>
    <w:tmpl w:val="6DB8939E"/>
    <w:lvl w:ilvl="0" w:tplc="9C84FF00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abstractNum w:abstractNumId="8" w15:restartNumberingAfterBreak="0">
    <w:nsid w:val="3C66467D"/>
    <w:multiLevelType w:val="hybridMultilevel"/>
    <w:tmpl w:val="4C96848E"/>
    <w:lvl w:ilvl="0" w:tplc="3500D064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966EF9"/>
    <w:multiLevelType w:val="hybridMultilevel"/>
    <w:tmpl w:val="6BB8F1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0E585E"/>
    <w:multiLevelType w:val="hybridMultilevel"/>
    <w:tmpl w:val="6C6856AC"/>
    <w:lvl w:ilvl="0" w:tplc="E6D4F49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68E02CF4"/>
    <w:multiLevelType w:val="multilevel"/>
    <w:tmpl w:val="7FE861E4"/>
    <w:lvl w:ilvl="0">
      <w:start w:val="7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6BF01BF6"/>
    <w:multiLevelType w:val="hybridMultilevel"/>
    <w:tmpl w:val="C9987756"/>
    <w:lvl w:ilvl="0" w:tplc="28A49202">
      <w:start w:val="8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3" w15:restartNumberingAfterBreak="0">
    <w:nsid w:val="710B0D65"/>
    <w:multiLevelType w:val="multilevel"/>
    <w:tmpl w:val="2720479C"/>
    <w:lvl w:ilvl="0">
      <w:start w:val="7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Cambria" w:hAnsi="Cambria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ambria" w:hAnsi="Cambria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ambria" w:hAnsi="Cambria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ambria" w:hAnsi="Cambria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Cambria" w:hAnsi="Cambria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ambria" w:hAnsi="Cambria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ambria" w:hAnsi="Cambria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Cambria" w:hAnsi="Cambria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ambria" w:hAnsi="Cambria" w:hint="default"/>
      </w:rPr>
    </w:lvl>
  </w:abstractNum>
  <w:abstractNum w:abstractNumId="14" w15:restartNumberingAfterBreak="0">
    <w:nsid w:val="7539503D"/>
    <w:multiLevelType w:val="hybridMultilevel"/>
    <w:tmpl w:val="D22A3CDE"/>
    <w:lvl w:ilvl="0" w:tplc="04190017">
      <w:start w:val="1"/>
      <w:numFmt w:val="lowerLetter"/>
      <w:lvlText w:val="%1)"/>
      <w:lvlJc w:val="left"/>
      <w:pPr>
        <w:tabs>
          <w:tab w:val="num" w:pos="1215"/>
        </w:tabs>
        <w:ind w:left="121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num w:numId="1" w16cid:durableId="507528594">
    <w:abstractNumId w:val="5"/>
  </w:num>
  <w:num w:numId="2" w16cid:durableId="2071686233">
    <w:abstractNumId w:val="8"/>
  </w:num>
  <w:num w:numId="3" w16cid:durableId="304091770">
    <w:abstractNumId w:val="7"/>
  </w:num>
  <w:num w:numId="4" w16cid:durableId="1817454330">
    <w:abstractNumId w:val="10"/>
  </w:num>
  <w:num w:numId="5" w16cid:durableId="396362143">
    <w:abstractNumId w:val="4"/>
  </w:num>
  <w:num w:numId="6" w16cid:durableId="816339588">
    <w:abstractNumId w:val="6"/>
  </w:num>
  <w:num w:numId="7" w16cid:durableId="484973806">
    <w:abstractNumId w:val="3"/>
  </w:num>
  <w:num w:numId="8" w16cid:durableId="1614630527">
    <w:abstractNumId w:val="2"/>
  </w:num>
  <w:num w:numId="9" w16cid:durableId="799373293">
    <w:abstractNumId w:val="1"/>
  </w:num>
  <w:num w:numId="10" w16cid:durableId="1823034156">
    <w:abstractNumId w:val="14"/>
  </w:num>
  <w:num w:numId="11" w16cid:durableId="1543708708">
    <w:abstractNumId w:val="0"/>
  </w:num>
  <w:num w:numId="12" w16cid:durableId="1340960238">
    <w:abstractNumId w:val="12"/>
  </w:num>
  <w:num w:numId="13" w16cid:durableId="2135514055">
    <w:abstractNumId w:val="9"/>
  </w:num>
  <w:num w:numId="14" w16cid:durableId="2121683837">
    <w:abstractNumId w:val="13"/>
  </w:num>
  <w:num w:numId="15" w16cid:durableId="17726286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34365"/>
    <w:rsid w:val="0010081B"/>
    <w:rsid w:val="00307555"/>
    <w:rsid w:val="00361446"/>
    <w:rsid w:val="004B172E"/>
    <w:rsid w:val="00562903"/>
    <w:rsid w:val="00594C15"/>
    <w:rsid w:val="0062110F"/>
    <w:rsid w:val="006C460D"/>
    <w:rsid w:val="006D1D0F"/>
    <w:rsid w:val="006F14D9"/>
    <w:rsid w:val="007624C1"/>
    <w:rsid w:val="00815D70"/>
    <w:rsid w:val="00822AB7"/>
    <w:rsid w:val="0083045A"/>
    <w:rsid w:val="0087340D"/>
    <w:rsid w:val="008E54A1"/>
    <w:rsid w:val="00904BC5"/>
    <w:rsid w:val="009117AF"/>
    <w:rsid w:val="00985650"/>
    <w:rsid w:val="00A00B6A"/>
    <w:rsid w:val="00A122F8"/>
    <w:rsid w:val="00BC7807"/>
    <w:rsid w:val="00C34D87"/>
    <w:rsid w:val="00C67C85"/>
    <w:rsid w:val="00D34365"/>
    <w:rsid w:val="00EA1879"/>
    <w:rsid w:val="00EA62E2"/>
    <w:rsid w:val="00EC6865"/>
    <w:rsid w:val="00F41B81"/>
    <w:rsid w:val="00FA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11F310"/>
  <w15:docId w15:val="{E22E1AA9-017E-45B6-8374-4A99EEA72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22AB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текст,Основной текст 1,Нумерованный список !!,Надин стиль"/>
    <w:basedOn w:val="a"/>
    <w:rsid w:val="00822AB7"/>
    <w:pPr>
      <w:ind w:left="-720" w:firstLine="360"/>
      <w:jc w:val="both"/>
    </w:pPr>
    <w:rPr>
      <w:rFonts w:ascii="Arial" w:hAnsi="Arial" w:cs="Arial"/>
      <w:sz w:val="32"/>
    </w:rPr>
  </w:style>
  <w:style w:type="character" w:styleId="a4">
    <w:name w:val="Hyperlink"/>
    <w:basedOn w:val="a0"/>
    <w:rsid w:val="00822AB7"/>
    <w:rPr>
      <w:color w:val="0000FF"/>
      <w:u w:val="single"/>
    </w:rPr>
  </w:style>
  <w:style w:type="character" w:styleId="a5">
    <w:name w:val="FollowedHyperlink"/>
    <w:basedOn w:val="a0"/>
    <w:rsid w:val="00822AB7"/>
    <w:rPr>
      <w:color w:val="800080"/>
      <w:u w:val="single"/>
    </w:rPr>
  </w:style>
  <w:style w:type="paragraph" w:styleId="2">
    <w:name w:val="Body Text Indent 2"/>
    <w:basedOn w:val="a"/>
    <w:rsid w:val="00822AB7"/>
    <w:pPr>
      <w:ind w:firstLine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1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ttp//popov@.cs.msu.su/&#1042;&#1099;&#1095;&#1080;&#1089;&#1083;&#1080;&#1090;&#1077;&#1083;&#1100;&#1085;&#1099;&#1077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ttp//popov@.cs.msu.su/&#1042;&#1099;&#1095;&#1080;&#1089;&#1083;&#1080;&#1090;&#1077;&#1083;&#1100;&#1085;&#1099;&#1077;" TargetMode="External"/><Relationship Id="rId5" Type="http://schemas.openxmlformats.org/officeDocument/2006/relationships/hyperlink" Target="mailto:http//popov@.cs.msu.su/&#1042;&#1099;&#1095;&#1080;&#1089;&#1083;&#1080;&#1090;&#1077;&#1083;&#1100;&#1085;&#1099;&#1077;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9</Pages>
  <Words>3158</Words>
  <Characters>18004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SRCC MSU</Company>
  <LinksUpToDate>false</LinksUpToDate>
  <CharactersWithSpaces>21120</CharactersWithSpaces>
  <SharedDoc>false</SharedDoc>
  <HLinks>
    <vt:vector size="18" baseType="variant">
      <vt:variant>
        <vt:i4>67568762</vt:i4>
      </vt:variant>
      <vt:variant>
        <vt:i4>6</vt:i4>
      </vt:variant>
      <vt:variant>
        <vt:i4>0</vt:i4>
      </vt:variant>
      <vt:variant>
        <vt:i4>5</vt:i4>
      </vt:variant>
      <vt:variant>
        <vt:lpwstr>mailto:http//popov@.cs.msu.su/Вычислительные</vt:lpwstr>
      </vt:variant>
      <vt:variant>
        <vt:lpwstr/>
      </vt:variant>
      <vt:variant>
        <vt:i4>67568762</vt:i4>
      </vt:variant>
      <vt:variant>
        <vt:i4>3</vt:i4>
      </vt:variant>
      <vt:variant>
        <vt:i4>0</vt:i4>
      </vt:variant>
      <vt:variant>
        <vt:i4>5</vt:i4>
      </vt:variant>
      <vt:variant>
        <vt:lpwstr>mailto:http//popov@.cs.msu.su/Вычислительные</vt:lpwstr>
      </vt:variant>
      <vt:variant>
        <vt:lpwstr/>
      </vt:variant>
      <vt:variant>
        <vt:i4>67568762</vt:i4>
      </vt:variant>
      <vt:variant>
        <vt:i4>0</vt:i4>
      </vt:variant>
      <vt:variant>
        <vt:i4>0</vt:i4>
      </vt:variant>
      <vt:variant>
        <vt:i4>5</vt:i4>
      </vt:variant>
      <vt:variant>
        <vt:lpwstr>mailto:http//popov@.cs.msu.su/Вычислительные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Europe</dc:creator>
  <cp:lastModifiedBy>Юрасова Арина Дмитриевна</cp:lastModifiedBy>
  <cp:revision>12</cp:revision>
  <dcterms:created xsi:type="dcterms:W3CDTF">2020-01-28T08:26:00Z</dcterms:created>
  <dcterms:modified xsi:type="dcterms:W3CDTF">2023-12-17T10:01:00Z</dcterms:modified>
</cp:coreProperties>
</file>