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3EBD" w14:textId="77777777" w:rsidR="0099494A" w:rsidRPr="00606D5A" w:rsidRDefault="0099494A" w:rsidP="0099494A">
      <w:pPr>
        <w:jc w:val="center"/>
        <w:rPr>
          <w:sz w:val="24"/>
          <w:szCs w:val="24"/>
        </w:rPr>
      </w:pPr>
      <w:bookmarkStart w:id="0" w:name="_Hlk153548897"/>
      <w:bookmarkStart w:id="1" w:name="_Hlk153549662"/>
      <w:r w:rsidRPr="00606D5A">
        <w:rPr>
          <w:sz w:val="24"/>
          <w:szCs w:val="24"/>
        </w:rPr>
        <w:t>Федеральное государственное бюджетное образовательное</w:t>
      </w:r>
    </w:p>
    <w:p w14:paraId="6DD78EC2" w14:textId="77777777" w:rsidR="0099494A" w:rsidRPr="00606D5A" w:rsidRDefault="0099494A" w:rsidP="0099494A">
      <w:pPr>
        <w:jc w:val="center"/>
        <w:rPr>
          <w:sz w:val="24"/>
          <w:szCs w:val="24"/>
        </w:rPr>
      </w:pPr>
      <w:r w:rsidRPr="00606D5A">
        <w:rPr>
          <w:sz w:val="24"/>
          <w:szCs w:val="24"/>
        </w:rPr>
        <w:t xml:space="preserve">учреждение высшего образования </w:t>
      </w:r>
    </w:p>
    <w:p w14:paraId="018C87DD" w14:textId="77777777" w:rsidR="0099494A" w:rsidRPr="00606D5A" w:rsidRDefault="0099494A" w:rsidP="0099494A">
      <w:pPr>
        <w:jc w:val="center"/>
        <w:rPr>
          <w:sz w:val="24"/>
          <w:szCs w:val="24"/>
        </w:rPr>
      </w:pPr>
      <w:r w:rsidRPr="00606D5A">
        <w:rPr>
          <w:sz w:val="24"/>
          <w:szCs w:val="24"/>
        </w:rPr>
        <w:t xml:space="preserve">Московский государственный университет имени </w:t>
      </w:r>
      <w:proofErr w:type="gramStart"/>
      <w:r w:rsidRPr="00606D5A">
        <w:rPr>
          <w:sz w:val="24"/>
          <w:szCs w:val="24"/>
        </w:rPr>
        <w:t>М.В.</w:t>
      </w:r>
      <w:proofErr w:type="gramEnd"/>
      <w:r w:rsidRPr="00606D5A">
        <w:rPr>
          <w:sz w:val="24"/>
          <w:szCs w:val="24"/>
        </w:rPr>
        <w:t xml:space="preserve"> Ломоносова</w:t>
      </w:r>
      <w:bookmarkEnd w:id="0"/>
    </w:p>
    <w:p w14:paraId="0744E59B" w14:textId="77777777" w:rsidR="0099494A" w:rsidRPr="00606D5A" w:rsidRDefault="0099494A" w:rsidP="0099494A">
      <w:pPr>
        <w:jc w:val="center"/>
        <w:rPr>
          <w:sz w:val="24"/>
          <w:szCs w:val="24"/>
        </w:rPr>
      </w:pPr>
      <w:r w:rsidRPr="00606D5A">
        <w:rPr>
          <w:sz w:val="24"/>
          <w:szCs w:val="24"/>
        </w:rPr>
        <w:t>Факультет вычислительной математики и кибернетики</w:t>
      </w:r>
    </w:p>
    <w:p w14:paraId="79292740" w14:textId="77777777" w:rsidR="0099494A" w:rsidRPr="00606D5A" w:rsidRDefault="0099494A" w:rsidP="0099494A">
      <w:pPr>
        <w:jc w:val="center"/>
        <w:rPr>
          <w:i/>
          <w:iCs/>
          <w:sz w:val="24"/>
          <w:szCs w:val="24"/>
        </w:rPr>
      </w:pPr>
    </w:p>
    <w:p w14:paraId="3AD3B394" w14:textId="77777777" w:rsidR="0099494A" w:rsidRPr="00606D5A" w:rsidRDefault="0099494A" w:rsidP="0099494A">
      <w:pPr>
        <w:rPr>
          <w:sz w:val="24"/>
          <w:szCs w:val="24"/>
        </w:rPr>
      </w:pPr>
    </w:p>
    <w:p w14:paraId="669D1798" w14:textId="77777777" w:rsidR="0099494A" w:rsidRPr="00A02DD4" w:rsidRDefault="0099494A" w:rsidP="0099494A">
      <w:pPr>
        <w:spacing w:line="276" w:lineRule="auto"/>
        <w:ind w:firstLine="5940"/>
        <w:jc w:val="right"/>
        <w:outlineLvl w:val="0"/>
        <w:rPr>
          <w:b/>
          <w:bCs/>
          <w:sz w:val="24"/>
          <w:szCs w:val="24"/>
        </w:rPr>
      </w:pPr>
      <w:bookmarkStart w:id="2" w:name="_Hlk153548943"/>
      <w:r w:rsidRPr="00A02DD4">
        <w:rPr>
          <w:b/>
          <w:bCs/>
          <w:sz w:val="24"/>
          <w:szCs w:val="24"/>
        </w:rPr>
        <w:t>УТВЕРЖДАЮ</w:t>
      </w:r>
    </w:p>
    <w:p w14:paraId="339F1276" w14:textId="77777777" w:rsidR="0099494A" w:rsidRPr="00A02DD4" w:rsidRDefault="0099494A" w:rsidP="0099494A">
      <w:pPr>
        <w:spacing w:after="200" w:line="276" w:lineRule="auto"/>
        <w:ind w:firstLine="5940"/>
        <w:jc w:val="right"/>
        <w:outlineLvl w:val="0"/>
        <w:rPr>
          <w:sz w:val="24"/>
          <w:szCs w:val="24"/>
        </w:rPr>
      </w:pPr>
      <w:r w:rsidRPr="00A02DD4">
        <w:rPr>
          <w:sz w:val="24"/>
          <w:szCs w:val="24"/>
        </w:rPr>
        <w:t>декан факультета вычислительной математики и кибернетики</w:t>
      </w:r>
    </w:p>
    <w:p w14:paraId="78941673" w14:textId="77777777" w:rsidR="0099494A" w:rsidRPr="00606D5A" w:rsidRDefault="0099494A" w:rsidP="0099494A">
      <w:pPr>
        <w:spacing w:after="200"/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______________/</w:t>
      </w:r>
      <w:proofErr w:type="gramStart"/>
      <w:r w:rsidRPr="00606D5A">
        <w:rPr>
          <w:b/>
          <w:bCs/>
          <w:sz w:val="26"/>
          <w:szCs w:val="26"/>
        </w:rPr>
        <w:t>И.А.</w:t>
      </w:r>
      <w:proofErr w:type="gramEnd"/>
      <w:r w:rsidRPr="00606D5A">
        <w:rPr>
          <w:b/>
          <w:bCs/>
          <w:sz w:val="26"/>
          <w:szCs w:val="26"/>
        </w:rPr>
        <w:t xml:space="preserve"> Соколов /</w:t>
      </w:r>
    </w:p>
    <w:p w14:paraId="642E34F5" w14:textId="77777777" w:rsidR="0099494A" w:rsidRDefault="0099494A" w:rsidP="0099494A">
      <w:pPr>
        <w:ind w:firstLine="5940"/>
        <w:jc w:val="right"/>
        <w:rPr>
          <w:b/>
          <w:bCs/>
          <w:sz w:val="26"/>
          <w:szCs w:val="26"/>
        </w:rPr>
      </w:pPr>
      <w:r w:rsidRPr="00606D5A">
        <w:rPr>
          <w:b/>
          <w:bCs/>
          <w:sz w:val="26"/>
          <w:szCs w:val="26"/>
        </w:rPr>
        <w:t>«___» ________________20</w:t>
      </w:r>
      <w:r>
        <w:rPr>
          <w:b/>
          <w:bCs/>
          <w:sz w:val="26"/>
          <w:szCs w:val="26"/>
        </w:rPr>
        <w:t>___</w:t>
      </w:r>
      <w:r w:rsidRPr="00606D5A">
        <w:rPr>
          <w:b/>
          <w:bCs/>
          <w:sz w:val="26"/>
          <w:szCs w:val="26"/>
        </w:rPr>
        <w:t>г.</w:t>
      </w:r>
    </w:p>
    <w:bookmarkEnd w:id="2"/>
    <w:p w14:paraId="5BB28C85" w14:textId="77777777" w:rsidR="0099494A" w:rsidRDefault="0099494A" w:rsidP="0099494A">
      <w:pPr>
        <w:ind w:firstLine="5940"/>
        <w:jc w:val="right"/>
        <w:rPr>
          <w:b/>
          <w:bCs/>
          <w:sz w:val="26"/>
          <w:szCs w:val="26"/>
        </w:rPr>
      </w:pPr>
    </w:p>
    <w:p w14:paraId="6BC5AB45" w14:textId="77777777" w:rsidR="0099494A" w:rsidRPr="00606D5A" w:rsidRDefault="0099494A" w:rsidP="0099494A">
      <w:pPr>
        <w:ind w:firstLine="5940"/>
        <w:jc w:val="right"/>
        <w:rPr>
          <w:b/>
          <w:bCs/>
          <w:sz w:val="26"/>
          <w:szCs w:val="26"/>
        </w:rPr>
      </w:pPr>
    </w:p>
    <w:p w14:paraId="194877EB" w14:textId="77777777" w:rsidR="0099494A" w:rsidRPr="00606D5A" w:rsidRDefault="0099494A" w:rsidP="0099494A">
      <w:pPr>
        <w:spacing w:line="360" w:lineRule="auto"/>
        <w:jc w:val="center"/>
        <w:rPr>
          <w:b/>
          <w:bCs/>
          <w:sz w:val="24"/>
          <w:szCs w:val="24"/>
        </w:rPr>
      </w:pPr>
    </w:p>
    <w:p w14:paraId="0C2D43F9" w14:textId="77777777" w:rsidR="0099494A" w:rsidRDefault="0099494A" w:rsidP="0099494A">
      <w:pPr>
        <w:spacing w:after="240" w:line="360" w:lineRule="auto"/>
        <w:jc w:val="center"/>
        <w:rPr>
          <w:b/>
          <w:bCs/>
          <w:sz w:val="24"/>
          <w:szCs w:val="24"/>
        </w:rPr>
      </w:pPr>
      <w:bookmarkStart w:id="3" w:name="_Hlk153549069"/>
      <w:r w:rsidRPr="00606D5A">
        <w:rPr>
          <w:b/>
          <w:bCs/>
          <w:sz w:val="24"/>
          <w:szCs w:val="24"/>
        </w:rPr>
        <w:t>РАБОЧАЯ ПРОГРАММА ДИСЦИПЛИНЫ</w:t>
      </w:r>
    </w:p>
    <w:p w14:paraId="3F955384" w14:textId="77777777" w:rsidR="0099494A" w:rsidRDefault="0099494A" w:rsidP="0099494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дисциплины:</w:t>
      </w:r>
    </w:p>
    <w:p w14:paraId="5EB1C14C" w14:textId="2BEB36EC" w:rsidR="0099494A" w:rsidRPr="0078796E" w:rsidRDefault="0099494A" w:rsidP="0099494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Анализ неструктурированных данных</w:t>
      </w:r>
    </w:p>
    <w:p w14:paraId="64517259" w14:textId="77777777" w:rsidR="0099494A" w:rsidRDefault="0099494A" w:rsidP="0099494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Уровень высшего образования:</w:t>
      </w:r>
    </w:p>
    <w:p w14:paraId="239CB632" w14:textId="77777777" w:rsidR="0099494A" w:rsidRDefault="0099494A" w:rsidP="0099494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E066B4A" w14:textId="77777777" w:rsidR="0099494A" w:rsidRDefault="0099494A" w:rsidP="0099494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Направление подготовки / специальность:</w:t>
      </w:r>
    </w:p>
    <w:p w14:paraId="674EC887" w14:textId="77777777" w:rsidR="0099494A" w:rsidRDefault="0099494A" w:rsidP="0099494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46FCA4B" w14:textId="77777777" w:rsidR="0099494A" w:rsidRDefault="0099494A" w:rsidP="0099494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Направленность (профиль):</w:t>
      </w:r>
    </w:p>
    <w:p w14:paraId="5C8E904F" w14:textId="77777777" w:rsidR="0099494A" w:rsidRDefault="0099494A" w:rsidP="0099494A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64430841" w14:textId="77777777" w:rsidR="0099494A" w:rsidRDefault="0099494A" w:rsidP="0099494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Форма обучения:</w:t>
      </w:r>
    </w:p>
    <w:p w14:paraId="7AA0927B" w14:textId="77777777" w:rsidR="0099494A" w:rsidRDefault="0099494A" w:rsidP="0099494A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7D2075F6" w14:textId="77777777" w:rsidR="0099494A" w:rsidRDefault="0099494A" w:rsidP="0099494A">
      <w:pPr>
        <w:spacing w:line="360" w:lineRule="auto"/>
        <w:jc w:val="center"/>
        <w:rPr>
          <w:b/>
          <w:bCs/>
          <w:sz w:val="24"/>
          <w:szCs w:val="24"/>
        </w:rPr>
      </w:pPr>
    </w:p>
    <w:p w14:paraId="615A532E" w14:textId="77777777" w:rsidR="0099494A" w:rsidRPr="00A02DD4" w:rsidRDefault="0099494A" w:rsidP="0099494A">
      <w:pPr>
        <w:spacing w:line="360" w:lineRule="auto"/>
        <w:jc w:val="center"/>
        <w:rPr>
          <w:b/>
          <w:bCs/>
          <w:sz w:val="24"/>
          <w:szCs w:val="24"/>
        </w:rPr>
      </w:pPr>
    </w:p>
    <w:p w14:paraId="6135EC71" w14:textId="77777777" w:rsidR="0099494A" w:rsidRDefault="0099494A" w:rsidP="0099494A">
      <w:pPr>
        <w:spacing w:line="360" w:lineRule="auto"/>
        <w:jc w:val="center"/>
        <w:rPr>
          <w:b/>
          <w:bCs/>
          <w:sz w:val="26"/>
          <w:szCs w:val="26"/>
        </w:rPr>
      </w:pPr>
    </w:p>
    <w:p w14:paraId="6CBC97FE" w14:textId="77777777" w:rsidR="0099494A" w:rsidRDefault="0099494A" w:rsidP="0099494A">
      <w:pPr>
        <w:spacing w:line="360" w:lineRule="auto"/>
        <w:jc w:val="center"/>
        <w:rPr>
          <w:b/>
          <w:bCs/>
          <w:sz w:val="26"/>
          <w:szCs w:val="26"/>
        </w:rPr>
      </w:pPr>
    </w:p>
    <w:p w14:paraId="1A1FEF86" w14:textId="77777777" w:rsidR="0099494A" w:rsidRDefault="0099494A" w:rsidP="0099494A">
      <w:pPr>
        <w:spacing w:line="360" w:lineRule="auto"/>
        <w:jc w:val="center"/>
        <w:rPr>
          <w:b/>
          <w:bCs/>
          <w:sz w:val="26"/>
          <w:szCs w:val="26"/>
        </w:rPr>
      </w:pPr>
    </w:p>
    <w:p w14:paraId="5634B215" w14:textId="77777777" w:rsidR="0099494A" w:rsidRDefault="0099494A" w:rsidP="0099494A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3EA0B7A1" w14:textId="77777777" w:rsidR="0099494A" w:rsidRDefault="0099494A" w:rsidP="0099494A">
      <w:pPr>
        <w:spacing w:line="360" w:lineRule="auto"/>
        <w:jc w:val="center"/>
        <w:rPr>
          <w:b/>
          <w:bCs/>
          <w:sz w:val="26"/>
          <w:szCs w:val="26"/>
        </w:rPr>
      </w:pPr>
    </w:p>
    <w:p w14:paraId="36B179D3" w14:textId="77777777" w:rsidR="0099494A" w:rsidRDefault="0099494A" w:rsidP="0099494A">
      <w:pPr>
        <w:spacing w:line="360" w:lineRule="auto"/>
        <w:jc w:val="center"/>
        <w:rPr>
          <w:b/>
          <w:bCs/>
          <w:sz w:val="26"/>
          <w:szCs w:val="26"/>
        </w:rPr>
      </w:pPr>
    </w:p>
    <w:p w14:paraId="519B616D" w14:textId="77777777" w:rsidR="0099494A" w:rsidRDefault="0099494A" w:rsidP="0099494A">
      <w:pPr>
        <w:spacing w:line="360" w:lineRule="auto"/>
        <w:jc w:val="center"/>
        <w:rPr>
          <w:b/>
          <w:bCs/>
          <w:sz w:val="26"/>
          <w:szCs w:val="26"/>
        </w:rPr>
      </w:pPr>
    </w:p>
    <w:p w14:paraId="244441C0" w14:textId="50F58144" w:rsidR="00D146EB" w:rsidRDefault="0099494A" w:rsidP="0099494A">
      <w:pPr>
        <w:spacing w:line="360" w:lineRule="auto"/>
        <w:jc w:val="both"/>
        <w:rPr>
          <w:color w:val="000000"/>
          <w:sz w:val="24"/>
          <w:szCs w:val="24"/>
        </w:rPr>
      </w:pPr>
      <w:r w:rsidRPr="00606D5A">
        <w:rPr>
          <w:sz w:val="24"/>
          <w:szCs w:val="24"/>
        </w:rPr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</w:t>
      </w:r>
      <w:r>
        <w:rPr>
          <w:sz w:val="24"/>
          <w:szCs w:val="24"/>
        </w:rPr>
        <w:t xml:space="preserve"> по направлению подготовки 01.03</w:t>
      </w:r>
      <w:r w:rsidRPr="00606D5A">
        <w:rPr>
          <w:sz w:val="24"/>
          <w:szCs w:val="24"/>
        </w:rPr>
        <w:t>.02</w:t>
      </w:r>
      <w:r>
        <w:rPr>
          <w:sz w:val="24"/>
          <w:szCs w:val="24"/>
        </w:rPr>
        <w:t>, 01.04.02</w:t>
      </w:r>
      <w:r w:rsidRPr="00606D5A">
        <w:rPr>
          <w:sz w:val="24"/>
          <w:szCs w:val="24"/>
        </w:rPr>
        <w:t xml:space="preserve"> "Прикладная математика и информатика" программы </w:t>
      </w:r>
      <w:r>
        <w:rPr>
          <w:sz w:val="24"/>
          <w:szCs w:val="24"/>
        </w:rPr>
        <w:t>бакалавриата</w:t>
      </w:r>
      <w:r w:rsidRPr="00606D5A">
        <w:rPr>
          <w:sz w:val="24"/>
          <w:szCs w:val="24"/>
        </w:rPr>
        <w:t xml:space="preserve">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D146EB">
        <w:rPr>
          <w:color w:val="000000"/>
          <w:sz w:val="24"/>
          <w:szCs w:val="24"/>
        </w:rPr>
        <w:br w:type="page"/>
      </w:r>
    </w:p>
    <w:p w14:paraId="699B3685" w14:textId="77777777" w:rsidR="00A57699" w:rsidRPr="00A65372" w:rsidRDefault="00026573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lastRenderedPageBreak/>
        <w:t>1. МЕСТО ДИСЦИПЛИНЫ (МОДУЛЯ) В СТРУКТУРЕ ОПОП ВО:</w:t>
      </w:r>
    </w:p>
    <w:p w14:paraId="02876902" w14:textId="77777777" w:rsidR="00606D5A" w:rsidRPr="00B02EC0" w:rsidRDefault="00A65372" w:rsidP="00A65372">
      <w:pPr>
        <w:spacing w:before="120"/>
        <w:rPr>
          <w:sz w:val="24"/>
          <w:szCs w:val="24"/>
        </w:rPr>
      </w:pPr>
      <w:r>
        <w:rPr>
          <w:iCs/>
          <w:sz w:val="24"/>
          <w:szCs w:val="24"/>
        </w:rPr>
        <w:t xml:space="preserve">Дисциплина </w:t>
      </w:r>
      <w:r w:rsidR="00114791" w:rsidRPr="00114791">
        <w:rPr>
          <w:iCs/>
          <w:sz w:val="24"/>
          <w:szCs w:val="24"/>
        </w:rPr>
        <w:t>относится к вариативной части ОПОП ВО</w:t>
      </w:r>
      <w:r w:rsidR="00756AC9">
        <w:rPr>
          <w:iCs/>
          <w:sz w:val="24"/>
          <w:szCs w:val="24"/>
        </w:rPr>
        <w:t>.</w:t>
      </w:r>
    </w:p>
    <w:p w14:paraId="1FD4194A" w14:textId="77777777" w:rsidR="00A57699" w:rsidRPr="00A65372" w:rsidRDefault="00026573" w:rsidP="00A65372">
      <w:pPr>
        <w:spacing w:before="120"/>
        <w:rPr>
          <w:b/>
          <w:bCs/>
          <w:sz w:val="24"/>
          <w:szCs w:val="24"/>
        </w:rPr>
      </w:pPr>
      <w:r w:rsidRPr="00B02EC0">
        <w:rPr>
          <w:b/>
          <w:bCs/>
          <w:sz w:val="24"/>
          <w:szCs w:val="24"/>
        </w:rPr>
        <w:t>2. ЦЕЛИ И ЗАДАЧИ ДИСЦИПЛИНЫ:</w:t>
      </w:r>
    </w:p>
    <w:p w14:paraId="26DB0221" w14:textId="77777777" w:rsidR="00BA40AE" w:rsidRDefault="00A65372" w:rsidP="00A65372">
      <w:pPr>
        <w:spacing w:before="60"/>
        <w:jc w:val="both"/>
        <w:rPr>
          <w:sz w:val="24"/>
          <w:szCs w:val="24"/>
        </w:rPr>
      </w:pPr>
      <w:r w:rsidRPr="00A65372">
        <w:rPr>
          <w:sz w:val="24"/>
          <w:szCs w:val="24"/>
        </w:rPr>
        <w:t xml:space="preserve">Главная цель изучения учебной дисциплины </w:t>
      </w:r>
      <w:r w:rsidRPr="00A65372">
        <w:rPr>
          <w:spacing w:val="-8"/>
          <w:sz w:val="24"/>
          <w:szCs w:val="24"/>
        </w:rPr>
        <w:t>«</w:t>
      </w:r>
      <w:r w:rsidR="00613B43">
        <w:rPr>
          <w:sz w:val="24"/>
          <w:szCs w:val="24"/>
        </w:rPr>
        <w:t>Анализ неструктурированных данных</w:t>
      </w:r>
      <w:r w:rsidRPr="00A65372">
        <w:rPr>
          <w:sz w:val="24"/>
          <w:szCs w:val="24"/>
        </w:rPr>
        <w:t xml:space="preserve">» – освоение основ автоматической обработки </w:t>
      </w:r>
      <w:r w:rsidR="005B0CBC">
        <w:rPr>
          <w:sz w:val="24"/>
          <w:szCs w:val="24"/>
        </w:rPr>
        <w:t>неструктурированных данных (</w:t>
      </w:r>
      <w:r w:rsidRPr="00A65372">
        <w:rPr>
          <w:sz w:val="24"/>
          <w:szCs w:val="24"/>
        </w:rPr>
        <w:t xml:space="preserve">текстов </w:t>
      </w:r>
      <w:r w:rsidR="00613B43">
        <w:rPr>
          <w:sz w:val="24"/>
          <w:szCs w:val="24"/>
        </w:rPr>
        <w:t>и изображений</w:t>
      </w:r>
      <w:r w:rsidR="005B0CBC">
        <w:rPr>
          <w:sz w:val="24"/>
          <w:szCs w:val="24"/>
        </w:rPr>
        <w:t xml:space="preserve">), что предполагает </w:t>
      </w:r>
      <w:r w:rsidRPr="00A65372">
        <w:rPr>
          <w:sz w:val="24"/>
          <w:szCs w:val="24"/>
        </w:rPr>
        <w:t xml:space="preserve">овладение базовыми </w:t>
      </w:r>
      <w:r w:rsidR="005C61C4">
        <w:rPr>
          <w:sz w:val="24"/>
          <w:szCs w:val="24"/>
        </w:rPr>
        <w:t>навыками работы с соответствующими</w:t>
      </w:r>
      <w:r w:rsidR="005B0CBC">
        <w:rPr>
          <w:sz w:val="24"/>
          <w:szCs w:val="24"/>
        </w:rPr>
        <w:t xml:space="preserve"> </w:t>
      </w:r>
      <w:r w:rsidRPr="00A65372">
        <w:rPr>
          <w:sz w:val="24"/>
          <w:szCs w:val="24"/>
        </w:rPr>
        <w:t>программными сред</w:t>
      </w:r>
      <w:r w:rsidR="00613B43">
        <w:rPr>
          <w:sz w:val="24"/>
          <w:szCs w:val="24"/>
        </w:rPr>
        <w:t>ствами</w:t>
      </w:r>
      <w:r w:rsidR="005C61C4">
        <w:rPr>
          <w:sz w:val="24"/>
          <w:szCs w:val="24"/>
        </w:rPr>
        <w:t xml:space="preserve"> и наборами данных</w:t>
      </w:r>
      <w:r w:rsidRPr="00A65372">
        <w:rPr>
          <w:sz w:val="24"/>
          <w:szCs w:val="24"/>
        </w:rPr>
        <w:t xml:space="preserve">. </w:t>
      </w:r>
      <w:r w:rsidR="005B0CBC">
        <w:rPr>
          <w:sz w:val="24"/>
          <w:szCs w:val="24"/>
        </w:rPr>
        <w:t>Дисциплина организована</w:t>
      </w:r>
      <w:r w:rsidR="005B0CBC" w:rsidRPr="00125AA8">
        <w:rPr>
          <w:sz w:val="24"/>
          <w:szCs w:val="24"/>
        </w:rPr>
        <w:t xml:space="preserve"> как практико-ориентированный курс в поддержку потокового курса по машинному обучению, из всех видов зада</w:t>
      </w:r>
      <w:r w:rsidR="005B0CBC">
        <w:rPr>
          <w:sz w:val="24"/>
          <w:szCs w:val="24"/>
        </w:rPr>
        <w:t xml:space="preserve">ч обработки </w:t>
      </w:r>
      <w:r w:rsidR="005B0CBC" w:rsidRPr="00125AA8">
        <w:rPr>
          <w:sz w:val="24"/>
          <w:szCs w:val="24"/>
        </w:rPr>
        <w:t>данных преимущественно рассматриваются задачи анализа текстовых данных.</w:t>
      </w:r>
    </w:p>
    <w:p w14:paraId="3AED7917" w14:textId="77777777" w:rsidR="00606D5A" w:rsidRDefault="00125AA8" w:rsidP="00A65372">
      <w:pPr>
        <w:spacing w:before="60"/>
        <w:jc w:val="both"/>
        <w:rPr>
          <w:sz w:val="24"/>
          <w:szCs w:val="24"/>
        </w:rPr>
      </w:pPr>
      <w:r w:rsidRPr="00125AA8">
        <w:rPr>
          <w:sz w:val="24"/>
          <w:szCs w:val="24"/>
        </w:rPr>
        <w:t>Изучаются основные этапы и средства обработки текстов на естественном языке, включая статистический анализ и языковые модели. Обзорно рассматриваются базовые и современные архитектуры нейронных сетей. Показываются пути применения методов машинного обучения, включая нейронные сети, для решения ряда прикладных задач анализа данных (в том числе классификация, кластеризация, генерация текстов и др.). Теоретический материал подкрепляется практическими семинарскими занятиями и домашними работами.</w:t>
      </w:r>
    </w:p>
    <w:p w14:paraId="434B3DAC" w14:textId="77777777" w:rsidR="00606D5A" w:rsidRPr="00B02EC0" w:rsidRDefault="00606D5A" w:rsidP="00A57699">
      <w:pPr>
        <w:rPr>
          <w:i/>
          <w:iCs/>
          <w:sz w:val="24"/>
          <w:szCs w:val="24"/>
        </w:rPr>
      </w:pPr>
    </w:p>
    <w:p w14:paraId="3889D2EA" w14:textId="77777777" w:rsidR="00A57699" w:rsidRPr="00B02EC0" w:rsidRDefault="00606D5A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3.</w:t>
      </w:r>
      <w:r w:rsidRPr="00B02EC0">
        <w:rPr>
          <w:b/>
          <w:sz w:val="24"/>
          <w:szCs w:val="24"/>
        </w:rPr>
        <w:t> РЕЗУЛЬТАТЫ ОБУЧЕНИЯ ПО ДИСЦИПЛИНЕ (МОДУЛЮ):</w:t>
      </w:r>
    </w:p>
    <w:p w14:paraId="1A6D3646" w14:textId="77777777" w:rsidR="00A57699" w:rsidRPr="00B02EC0" w:rsidRDefault="00A57699" w:rsidP="00A57699">
      <w:pPr>
        <w:jc w:val="right"/>
        <w:rPr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7"/>
        <w:gridCol w:w="3953"/>
        <w:gridCol w:w="3839"/>
      </w:tblGrid>
      <w:tr w:rsidR="00286693" w:rsidRPr="00B02EC0" w14:paraId="251DBFB1" w14:textId="77777777" w:rsidTr="00186F8F">
        <w:tc>
          <w:tcPr>
            <w:tcW w:w="6653" w:type="dxa"/>
            <w:gridSpan w:val="2"/>
          </w:tcPr>
          <w:p w14:paraId="6AC7D80B" w14:textId="77777777" w:rsidR="00A57699" w:rsidRPr="00B02EC0" w:rsidRDefault="00A57699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Планируемые результаты обучения по дисциплине (модулю)</w:t>
            </w:r>
          </w:p>
        </w:tc>
        <w:tc>
          <w:tcPr>
            <w:tcW w:w="3818" w:type="dxa"/>
          </w:tcPr>
          <w:p w14:paraId="0FB81C2E" w14:textId="77777777" w:rsidR="00A57699" w:rsidRPr="00B02EC0" w:rsidRDefault="00A57699" w:rsidP="00A5769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6693" w:rsidRPr="00B02EC0" w14:paraId="2860D337" w14:textId="77777777" w:rsidTr="00186F8F">
        <w:trPr>
          <w:trHeight w:val="637"/>
        </w:trPr>
        <w:tc>
          <w:tcPr>
            <w:tcW w:w="2722" w:type="dxa"/>
          </w:tcPr>
          <w:p w14:paraId="014FBEDF" w14:textId="77777777" w:rsidR="00A57699" w:rsidRPr="00B02EC0" w:rsidRDefault="00A57699" w:rsidP="00A57699">
            <w:pPr>
              <w:rPr>
                <w:noProof/>
                <w:sz w:val="24"/>
                <w:szCs w:val="24"/>
              </w:rPr>
            </w:pPr>
            <w:r w:rsidRPr="00B02EC0">
              <w:rPr>
                <w:noProof/>
                <w:sz w:val="24"/>
                <w:szCs w:val="24"/>
              </w:rPr>
              <w:t>Содержание и код компетенции.</w:t>
            </w:r>
          </w:p>
        </w:tc>
        <w:tc>
          <w:tcPr>
            <w:tcW w:w="3931" w:type="dxa"/>
          </w:tcPr>
          <w:p w14:paraId="6B5A351F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Индикатор (показатель) достижения компетенции</w:t>
            </w:r>
          </w:p>
        </w:tc>
        <w:tc>
          <w:tcPr>
            <w:tcW w:w="3818" w:type="dxa"/>
          </w:tcPr>
          <w:p w14:paraId="7EB4C45F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 xml:space="preserve">Планируемые результаты обучения по дисциплине, сопряженные с индикаторами   </w:t>
            </w:r>
          </w:p>
          <w:p w14:paraId="77DE5B48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достижения компетенций</w:t>
            </w:r>
          </w:p>
        </w:tc>
      </w:tr>
      <w:tr w:rsidR="00286693" w:rsidRPr="00B02EC0" w14:paraId="6C211AC0" w14:textId="77777777" w:rsidTr="00186F8F">
        <w:trPr>
          <w:trHeight w:val="637"/>
        </w:trPr>
        <w:tc>
          <w:tcPr>
            <w:tcW w:w="2722" w:type="dxa"/>
          </w:tcPr>
          <w:p w14:paraId="2593BAC6" w14:textId="77777777" w:rsidR="0016798E" w:rsidRPr="00C94520" w:rsidRDefault="0016798E" w:rsidP="00A57699">
            <w:pPr>
              <w:rPr>
                <w:sz w:val="24"/>
                <w:szCs w:val="24"/>
              </w:rPr>
            </w:pPr>
            <w:r w:rsidRPr="00C94520">
              <w:rPr>
                <w:color w:val="000000" w:themeColor="text1"/>
                <w:sz w:val="24"/>
                <w:szCs w:val="24"/>
              </w:rPr>
              <w:t>УК-2. Способен в контексте профессиональной деятельности использовать знания об основных понятиях и методах естествознания.</w:t>
            </w:r>
          </w:p>
        </w:tc>
        <w:tc>
          <w:tcPr>
            <w:tcW w:w="3931" w:type="dxa"/>
          </w:tcPr>
          <w:p w14:paraId="2F7116F2" w14:textId="77777777" w:rsidR="0016798E" w:rsidRPr="00C94520" w:rsidRDefault="0016798E" w:rsidP="00A57699">
            <w:pPr>
              <w:rPr>
                <w:sz w:val="24"/>
                <w:szCs w:val="24"/>
              </w:rPr>
            </w:pPr>
            <w:r w:rsidRPr="00C94520">
              <w:rPr>
                <w:color w:val="000000" w:themeColor="text1"/>
                <w:sz w:val="24"/>
                <w:szCs w:val="24"/>
              </w:rPr>
              <w:t>УК-2.3 – Имеет навыки выбора методов решения задач профессиональной деятельности на основе теоретических знаний</w:t>
            </w:r>
          </w:p>
        </w:tc>
        <w:tc>
          <w:tcPr>
            <w:tcW w:w="3818" w:type="dxa"/>
          </w:tcPr>
          <w:p w14:paraId="208A13AA" w14:textId="77777777" w:rsidR="00A65372" w:rsidRPr="00A65372" w:rsidRDefault="00BA40AE" w:rsidP="005B0CBC">
            <w:pPr>
              <w:rPr>
                <w:sz w:val="24"/>
                <w:szCs w:val="24"/>
              </w:rPr>
            </w:pPr>
            <w:r w:rsidRPr="00BA40AE">
              <w:rPr>
                <w:sz w:val="24"/>
                <w:szCs w:val="24"/>
                <w:u w:val="single"/>
              </w:rPr>
              <w:t>Понимать</w:t>
            </w:r>
            <w:r w:rsidR="007A1B44">
              <w:rPr>
                <w:sz w:val="24"/>
                <w:szCs w:val="24"/>
              </w:rPr>
              <w:t xml:space="preserve"> основные особенности</w:t>
            </w:r>
            <w:r w:rsidR="008B60C9">
              <w:rPr>
                <w:sz w:val="24"/>
                <w:szCs w:val="24"/>
              </w:rPr>
              <w:t xml:space="preserve"> неструктурированных данных.</w:t>
            </w:r>
            <w:r>
              <w:rPr>
                <w:sz w:val="24"/>
                <w:szCs w:val="24"/>
              </w:rPr>
              <w:t xml:space="preserve"> </w:t>
            </w:r>
            <w:r w:rsidR="008B60C9">
              <w:rPr>
                <w:sz w:val="24"/>
                <w:szCs w:val="24"/>
                <w:u w:val="single"/>
              </w:rPr>
              <w:t>З</w:t>
            </w:r>
            <w:r w:rsidR="00036FAC" w:rsidRPr="00BA40AE">
              <w:rPr>
                <w:sz w:val="24"/>
                <w:szCs w:val="24"/>
                <w:u w:val="single"/>
              </w:rPr>
              <w:t>нать</w:t>
            </w:r>
            <w:r>
              <w:rPr>
                <w:sz w:val="24"/>
                <w:szCs w:val="24"/>
              </w:rPr>
              <w:t xml:space="preserve"> подходы к построению компьютерных моделей анализа данных, принципы </w:t>
            </w:r>
            <w:r w:rsidR="00036FAC" w:rsidRPr="00A65372">
              <w:rPr>
                <w:sz w:val="24"/>
                <w:szCs w:val="24"/>
              </w:rPr>
              <w:t xml:space="preserve"> </w:t>
            </w:r>
            <w:proofErr w:type="spellStart"/>
            <w:r w:rsidR="008B60C9">
              <w:rPr>
                <w:sz w:val="24"/>
                <w:szCs w:val="24"/>
              </w:rPr>
              <w:t>поуровневого</w:t>
            </w:r>
            <w:proofErr w:type="spellEnd"/>
            <w:r w:rsidR="008B60C9">
              <w:rPr>
                <w:sz w:val="24"/>
                <w:szCs w:val="24"/>
              </w:rPr>
              <w:t xml:space="preserve"> </w:t>
            </w:r>
            <w:r w:rsidR="00036FAC" w:rsidRPr="00A65372">
              <w:rPr>
                <w:sz w:val="24"/>
                <w:szCs w:val="24"/>
              </w:rPr>
              <w:t>и статистического анализа</w:t>
            </w:r>
            <w:r w:rsidR="007A1B44">
              <w:rPr>
                <w:sz w:val="24"/>
                <w:szCs w:val="24"/>
              </w:rPr>
              <w:t xml:space="preserve"> текстов на естественном языке</w:t>
            </w:r>
            <w:r w:rsidR="008B60C9">
              <w:rPr>
                <w:sz w:val="24"/>
                <w:szCs w:val="24"/>
              </w:rPr>
              <w:t xml:space="preserve">. </w:t>
            </w:r>
            <w:r w:rsidRPr="008B60C9">
              <w:rPr>
                <w:sz w:val="24"/>
                <w:szCs w:val="24"/>
                <w:u w:val="single"/>
              </w:rPr>
              <w:t>Иметь представление</w:t>
            </w:r>
            <w:r>
              <w:rPr>
                <w:sz w:val="24"/>
                <w:szCs w:val="24"/>
              </w:rPr>
              <w:t xml:space="preserve"> о</w:t>
            </w:r>
            <w:r w:rsidR="008B60C9">
              <w:rPr>
                <w:sz w:val="24"/>
                <w:szCs w:val="24"/>
              </w:rPr>
              <w:t xml:space="preserve"> методах машинного обучения, включая нейронные сети,  а также о современных языковых моделях, </w:t>
            </w:r>
            <w:r>
              <w:rPr>
                <w:sz w:val="24"/>
                <w:szCs w:val="24"/>
              </w:rPr>
              <w:t xml:space="preserve">применяемых </w:t>
            </w:r>
            <w:r w:rsidR="007A1B44">
              <w:rPr>
                <w:sz w:val="24"/>
                <w:szCs w:val="24"/>
              </w:rPr>
              <w:t>для анализа текстов.</w:t>
            </w:r>
            <w:r w:rsidR="00036FAC" w:rsidRPr="00A65372">
              <w:rPr>
                <w:sz w:val="24"/>
                <w:szCs w:val="24"/>
              </w:rPr>
              <w:t xml:space="preserve"> </w:t>
            </w:r>
          </w:p>
        </w:tc>
      </w:tr>
      <w:tr w:rsidR="00286693" w:rsidRPr="00B02EC0" w14:paraId="5DACCD9D" w14:textId="77777777" w:rsidTr="00186F8F">
        <w:trPr>
          <w:trHeight w:val="637"/>
        </w:trPr>
        <w:tc>
          <w:tcPr>
            <w:tcW w:w="2722" w:type="dxa"/>
          </w:tcPr>
          <w:p w14:paraId="4D0C2838" w14:textId="77777777" w:rsidR="0016798E" w:rsidRPr="00C94520" w:rsidRDefault="002A13EF" w:rsidP="00A57699">
            <w:pPr>
              <w:rPr>
                <w:sz w:val="24"/>
                <w:szCs w:val="24"/>
              </w:rPr>
            </w:pPr>
            <w:r w:rsidRPr="00C94520">
              <w:rPr>
                <w:iCs/>
                <w:sz w:val="24"/>
                <w:szCs w:val="24"/>
              </w:rPr>
              <w:t>ОПК-2. Способен применять и адаптировать существующие математические и компьютерные методы для разработки и реализации алгоритмов решения прикладных задач.</w:t>
            </w:r>
          </w:p>
        </w:tc>
        <w:tc>
          <w:tcPr>
            <w:tcW w:w="3931" w:type="dxa"/>
          </w:tcPr>
          <w:p w14:paraId="666FB88B" w14:textId="77777777" w:rsidR="002A13EF" w:rsidRPr="00C94520" w:rsidRDefault="002A13EF" w:rsidP="002A13EF">
            <w:pPr>
              <w:rPr>
                <w:color w:val="000000" w:themeColor="text1"/>
                <w:sz w:val="24"/>
                <w:szCs w:val="24"/>
              </w:rPr>
            </w:pPr>
            <w:r w:rsidRPr="00C94520">
              <w:rPr>
                <w:color w:val="000000" w:themeColor="text1"/>
                <w:sz w:val="24"/>
                <w:szCs w:val="24"/>
              </w:rPr>
              <w:t xml:space="preserve">ОПК-2.1. Выбирает компьютерные/суперкомпьютерные методы </w:t>
            </w:r>
            <w:r w:rsidRPr="00C94520">
              <w:rPr>
                <w:iCs/>
                <w:sz w:val="24"/>
                <w:szCs w:val="24"/>
              </w:rPr>
              <w:t>для решения задач профессиональной деятельности</w:t>
            </w:r>
            <w:r w:rsidRPr="00C94520">
              <w:rPr>
                <w:color w:val="000000" w:themeColor="text1"/>
                <w:sz w:val="24"/>
                <w:szCs w:val="24"/>
              </w:rPr>
              <w:t>;</w:t>
            </w:r>
          </w:p>
          <w:p w14:paraId="6707A248" w14:textId="77777777" w:rsidR="0016798E" w:rsidRPr="00C94520" w:rsidRDefault="002A13EF" w:rsidP="002A13EF">
            <w:pPr>
              <w:rPr>
                <w:sz w:val="24"/>
                <w:szCs w:val="24"/>
              </w:rPr>
            </w:pPr>
            <w:r w:rsidRPr="00C94520">
              <w:rPr>
                <w:color w:val="000000" w:themeColor="text1"/>
                <w:sz w:val="24"/>
                <w:szCs w:val="24"/>
              </w:rPr>
              <w:t xml:space="preserve">ОПК-2.2. Использует </w:t>
            </w:r>
            <w:r w:rsidRPr="00C94520">
              <w:rPr>
                <w:iCs/>
                <w:sz w:val="24"/>
                <w:szCs w:val="24"/>
              </w:rPr>
              <w:t>современное программное обеспечение, в том числе отечественного происхождения, для решения задач профессиональной деятельности</w:t>
            </w:r>
          </w:p>
        </w:tc>
        <w:tc>
          <w:tcPr>
            <w:tcW w:w="3818" w:type="dxa"/>
          </w:tcPr>
          <w:p w14:paraId="2AE992AD" w14:textId="77777777" w:rsidR="008B60C9" w:rsidRPr="00A65372" w:rsidRDefault="00286693" w:rsidP="00186F8F">
            <w:pPr>
              <w:rPr>
                <w:sz w:val="24"/>
                <w:szCs w:val="24"/>
              </w:rPr>
            </w:pPr>
            <w:r w:rsidRPr="00286693">
              <w:rPr>
                <w:sz w:val="24"/>
                <w:szCs w:val="24"/>
                <w:u w:val="single"/>
              </w:rPr>
              <w:t>Понимать</w:t>
            </w:r>
            <w:r>
              <w:rPr>
                <w:sz w:val="24"/>
                <w:szCs w:val="24"/>
              </w:rPr>
              <w:t xml:space="preserve"> особенности современных архитектур нейронных сетей и области их применения. </w:t>
            </w:r>
            <w:r w:rsidR="00036FAC" w:rsidRPr="00286693">
              <w:rPr>
                <w:sz w:val="24"/>
                <w:szCs w:val="24"/>
                <w:u w:val="single"/>
              </w:rPr>
              <w:t>Знать</w:t>
            </w:r>
            <w:r w:rsidR="00036FAC" w:rsidRPr="00A65372">
              <w:rPr>
                <w:sz w:val="24"/>
                <w:szCs w:val="24"/>
              </w:rPr>
              <w:t xml:space="preserve"> типи</w:t>
            </w:r>
            <w:r>
              <w:rPr>
                <w:sz w:val="24"/>
                <w:szCs w:val="24"/>
              </w:rPr>
              <w:t>чные прикладные задачи анализа</w:t>
            </w:r>
            <w:r w:rsidR="005B0CBC">
              <w:rPr>
                <w:sz w:val="24"/>
                <w:szCs w:val="24"/>
              </w:rPr>
              <w:t xml:space="preserve"> текстовых</w:t>
            </w:r>
            <w:r>
              <w:rPr>
                <w:sz w:val="24"/>
                <w:szCs w:val="24"/>
              </w:rPr>
              <w:t xml:space="preserve"> </w:t>
            </w:r>
            <w:r w:rsidR="00036FAC" w:rsidRPr="00A6537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 w:rsidR="00186F8F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 принципы построения прикладных систем </w:t>
            </w:r>
            <w:r w:rsidR="00A65372" w:rsidRPr="00A65372">
              <w:rPr>
                <w:sz w:val="24"/>
                <w:szCs w:val="24"/>
              </w:rPr>
              <w:t>на базе машинного обучения</w:t>
            </w:r>
            <w:r w:rsidR="005B0CB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="005B0CBC">
              <w:rPr>
                <w:sz w:val="24"/>
                <w:szCs w:val="24"/>
                <w:u w:val="single"/>
              </w:rPr>
              <w:t>и</w:t>
            </w:r>
            <w:r w:rsidR="005B0CBC" w:rsidRPr="008B60C9">
              <w:rPr>
                <w:sz w:val="24"/>
                <w:szCs w:val="24"/>
                <w:u w:val="single"/>
              </w:rPr>
              <w:t>меть представление</w:t>
            </w:r>
            <w:r w:rsidR="005B0CBC">
              <w:rPr>
                <w:sz w:val="24"/>
                <w:szCs w:val="24"/>
              </w:rPr>
              <w:t xml:space="preserve"> о необходимых для этого лингвистических ресурсах.</w:t>
            </w:r>
            <w:r w:rsidR="005B0CBC" w:rsidRPr="00286693">
              <w:rPr>
                <w:sz w:val="24"/>
                <w:szCs w:val="24"/>
                <w:u w:val="single"/>
              </w:rPr>
              <w:t xml:space="preserve"> </w:t>
            </w:r>
            <w:r w:rsidRPr="00286693">
              <w:rPr>
                <w:sz w:val="24"/>
                <w:szCs w:val="24"/>
                <w:u w:val="single"/>
              </w:rPr>
              <w:t>Уметь</w:t>
            </w:r>
            <w:r>
              <w:rPr>
                <w:sz w:val="24"/>
                <w:szCs w:val="24"/>
              </w:rPr>
              <w:t xml:space="preserve"> определять </w:t>
            </w:r>
            <w:r w:rsidR="00186F8F">
              <w:rPr>
                <w:sz w:val="24"/>
                <w:szCs w:val="24"/>
              </w:rPr>
              <w:t>мето</w:t>
            </w:r>
            <w:r w:rsidR="005B0CBC">
              <w:rPr>
                <w:sz w:val="24"/>
                <w:szCs w:val="24"/>
              </w:rPr>
              <w:t>д решения задачи анализа данных</w:t>
            </w:r>
            <w:r w:rsidR="00186F8F">
              <w:rPr>
                <w:sz w:val="24"/>
                <w:szCs w:val="24"/>
              </w:rPr>
              <w:t xml:space="preserve"> </w:t>
            </w:r>
            <w:r w:rsidR="00186F8F" w:rsidRPr="00A65372">
              <w:rPr>
                <w:sz w:val="24"/>
                <w:szCs w:val="24"/>
              </w:rPr>
              <w:t xml:space="preserve"> </w:t>
            </w:r>
            <w:r w:rsidR="00186F8F">
              <w:rPr>
                <w:sz w:val="24"/>
                <w:szCs w:val="24"/>
              </w:rPr>
              <w:t xml:space="preserve">и </w:t>
            </w:r>
            <w:r w:rsidR="007A1B44">
              <w:rPr>
                <w:sz w:val="24"/>
                <w:szCs w:val="24"/>
              </w:rPr>
              <w:t xml:space="preserve">способ его </w:t>
            </w:r>
            <w:r w:rsidR="00186F8F">
              <w:rPr>
                <w:sz w:val="24"/>
                <w:szCs w:val="24"/>
              </w:rPr>
              <w:t>про</w:t>
            </w:r>
            <w:r w:rsidR="007A1B44">
              <w:rPr>
                <w:sz w:val="24"/>
                <w:szCs w:val="24"/>
              </w:rPr>
              <w:t>граммной реализации</w:t>
            </w:r>
            <w:r w:rsidR="00186F8F">
              <w:rPr>
                <w:sz w:val="24"/>
                <w:szCs w:val="24"/>
              </w:rPr>
              <w:t xml:space="preserve">. </w:t>
            </w:r>
          </w:p>
        </w:tc>
      </w:tr>
      <w:tr w:rsidR="00286693" w:rsidRPr="00B02EC0" w14:paraId="009F0056" w14:textId="77777777" w:rsidTr="00186F8F">
        <w:trPr>
          <w:trHeight w:val="637"/>
        </w:trPr>
        <w:tc>
          <w:tcPr>
            <w:tcW w:w="2722" w:type="dxa"/>
          </w:tcPr>
          <w:p w14:paraId="4958E6E9" w14:textId="77777777" w:rsidR="0016798E" w:rsidRPr="00C94520" w:rsidRDefault="002A13EF" w:rsidP="00A57699">
            <w:pPr>
              <w:rPr>
                <w:sz w:val="24"/>
                <w:szCs w:val="24"/>
              </w:rPr>
            </w:pPr>
            <w:r w:rsidRPr="00C94520">
              <w:rPr>
                <w:b/>
                <w:sz w:val="24"/>
                <w:szCs w:val="24"/>
              </w:rPr>
              <w:lastRenderedPageBreak/>
              <w:t>СПК–9.</w:t>
            </w:r>
            <w:r w:rsidRPr="00C94520">
              <w:rPr>
                <w:sz w:val="24"/>
                <w:szCs w:val="24"/>
              </w:rPr>
              <w:t xml:space="preserve"> Способен применять современные системы программирования для решения прикладных задач.</w:t>
            </w:r>
          </w:p>
        </w:tc>
        <w:tc>
          <w:tcPr>
            <w:tcW w:w="3931" w:type="dxa"/>
          </w:tcPr>
          <w:p w14:paraId="729F618B" w14:textId="77777777" w:rsidR="0016798E" w:rsidRPr="00C94520" w:rsidRDefault="0016798E" w:rsidP="00A57699">
            <w:pPr>
              <w:rPr>
                <w:sz w:val="24"/>
                <w:szCs w:val="24"/>
              </w:rPr>
            </w:pPr>
          </w:p>
        </w:tc>
        <w:tc>
          <w:tcPr>
            <w:tcW w:w="3818" w:type="dxa"/>
          </w:tcPr>
          <w:p w14:paraId="676DF6B9" w14:textId="77777777" w:rsidR="00186F8F" w:rsidRPr="00A65372" w:rsidRDefault="00186F8F" w:rsidP="007A1B44">
            <w:pPr>
              <w:rPr>
                <w:sz w:val="24"/>
                <w:szCs w:val="24"/>
              </w:rPr>
            </w:pPr>
            <w:r w:rsidRPr="00186F8F">
              <w:rPr>
                <w:sz w:val="24"/>
                <w:szCs w:val="24"/>
                <w:u w:val="single"/>
              </w:rPr>
              <w:t xml:space="preserve">Иметь </w:t>
            </w:r>
            <w:r w:rsidR="007A1B44">
              <w:rPr>
                <w:sz w:val="24"/>
                <w:szCs w:val="24"/>
                <w:u w:val="single"/>
              </w:rPr>
              <w:t>представление</w:t>
            </w:r>
            <w:r>
              <w:rPr>
                <w:sz w:val="24"/>
                <w:szCs w:val="24"/>
              </w:rPr>
              <w:t xml:space="preserve"> </w:t>
            </w:r>
            <w:r w:rsidR="007A1B44">
              <w:rPr>
                <w:sz w:val="24"/>
                <w:szCs w:val="24"/>
              </w:rPr>
              <w:t>о возможностях</w:t>
            </w:r>
            <w:r>
              <w:rPr>
                <w:sz w:val="24"/>
                <w:szCs w:val="24"/>
              </w:rPr>
              <w:t xml:space="preserve"> современных программных библиотек для анализа данных</w:t>
            </w:r>
            <w:r w:rsidR="007A1B44">
              <w:rPr>
                <w:sz w:val="24"/>
                <w:szCs w:val="24"/>
              </w:rPr>
              <w:t>, в том числе на основе  нейронных сетей</w:t>
            </w:r>
            <w:r>
              <w:rPr>
                <w:sz w:val="24"/>
                <w:szCs w:val="24"/>
              </w:rPr>
              <w:t xml:space="preserve">. </w:t>
            </w:r>
            <w:r w:rsidR="007A1B44">
              <w:rPr>
                <w:sz w:val="24"/>
                <w:szCs w:val="24"/>
                <w:u w:val="single"/>
              </w:rPr>
              <w:t>Владеть навыками</w:t>
            </w:r>
            <w:r w:rsidR="007A1B44">
              <w:rPr>
                <w:sz w:val="24"/>
                <w:szCs w:val="24"/>
              </w:rPr>
              <w:t xml:space="preserve"> применения готовых библиотечных модулей</w:t>
            </w:r>
            <w:r w:rsidR="00036FAC" w:rsidRPr="00186F8F">
              <w:rPr>
                <w:sz w:val="24"/>
                <w:szCs w:val="24"/>
              </w:rPr>
              <w:t xml:space="preserve"> </w:t>
            </w:r>
            <w:r w:rsidR="007A1B44">
              <w:rPr>
                <w:sz w:val="24"/>
                <w:szCs w:val="24"/>
              </w:rPr>
              <w:t>и открытых ресурсов (</w:t>
            </w:r>
            <w:proofErr w:type="spellStart"/>
            <w:r w:rsidR="007A1B44">
              <w:rPr>
                <w:sz w:val="24"/>
                <w:szCs w:val="24"/>
              </w:rPr>
              <w:t>датасетов</w:t>
            </w:r>
            <w:proofErr w:type="spellEnd"/>
            <w:r w:rsidR="007A1B44">
              <w:rPr>
                <w:sz w:val="24"/>
                <w:szCs w:val="24"/>
              </w:rPr>
              <w:t>, корпусов)</w:t>
            </w:r>
            <w:r w:rsidR="00036FAC" w:rsidRPr="00186F8F">
              <w:rPr>
                <w:sz w:val="24"/>
                <w:szCs w:val="24"/>
              </w:rPr>
              <w:t xml:space="preserve"> для </w:t>
            </w:r>
            <w:r w:rsidRPr="00186F8F">
              <w:rPr>
                <w:sz w:val="24"/>
                <w:szCs w:val="24"/>
              </w:rPr>
              <w:t>програ</w:t>
            </w:r>
            <w:r w:rsidR="007A1B44">
              <w:rPr>
                <w:sz w:val="24"/>
                <w:szCs w:val="24"/>
              </w:rPr>
              <w:t xml:space="preserve">ммирования и обучения </w:t>
            </w:r>
            <w:r w:rsidRPr="00186F8F">
              <w:rPr>
                <w:sz w:val="24"/>
                <w:szCs w:val="24"/>
              </w:rPr>
              <w:t>моделей</w:t>
            </w:r>
            <w:r w:rsidR="007A1B44">
              <w:rPr>
                <w:sz w:val="24"/>
                <w:szCs w:val="24"/>
              </w:rPr>
              <w:t xml:space="preserve"> анализа данных и</w:t>
            </w:r>
            <w:r w:rsidRPr="00186F8F">
              <w:rPr>
                <w:sz w:val="24"/>
                <w:szCs w:val="24"/>
              </w:rPr>
              <w:t xml:space="preserve"> проведения </w:t>
            </w:r>
            <w:r w:rsidR="00AB6B58" w:rsidRPr="00186F8F">
              <w:rPr>
                <w:sz w:val="24"/>
                <w:szCs w:val="24"/>
              </w:rPr>
              <w:t xml:space="preserve"> экспериментов</w:t>
            </w:r>
            <w:r w:rsidRPr="00186F8F">
              <w:rPr>
                <w:sz w:val="24"/>
                <w:szCs w:val="24"/>
              </w:rPr>
              <w:t xml:space="preserve"> с ними.</w:t>
            </w:r>
          </w:p>
        </w:tc>
      </w:tr>
    </w:tbl>
    <w:p w14:paraId="6EDC90A5" w14:textId="77777777" w:rsidR="00624C66" w:rsidRPr="00B02EC0" w:rsidRDefault="00624C66" w:rsidP="00A57699">
      <w:pPr>
        <w:rPr>
          <w:i/>
          <w:iCs/>
          <w:sz w:val="24"/>
          <w:szCs w:val="24"/>
        </w:rPr>
      </w:pPr>
    </w:p>
    <w:p w14:paraId="1EA60CFF" w14:textId="77777777" w:rsidR="00613B43" w:rsidRPr="00613B43" w:rsidRDefault="00A57699" w:rsidP="00A57699">
      <w:pPr>
        <w:jc w:val="both"/>
        <w:rPr>
          <w:b/>
          <w:sz w:val="24"/>
          <w:szCs w:val="24"/>
        </w:rPr>
      </w:pPr>
      <w:r w:rsidRPr="00613B43">
        <w:rPr>
          <w:b/>
          <w:bCs/>
          <w:sz w:val="24"/>
          <w:szCs w:val="24"/>
        </w:rPr>
        <w:t>4.</w:t>
      </w:r>
      <w:r w:rsidR="00613B43" w:rsidRPr="00613B43">
        <w:rPr>
          <w:b/>
          <w:sz w:val="24"/>
          <w:szCs w:val="24"/>
        </w:rPr>
        <w:t> ОБЪЕМ ДИСЦИПЛИНЫ</w:t>
      </w:r>
    </w:p>
    <w:p w14:paraId="267C18BA" w14:textId="79A6D712" w:rsidR="00A57699" w:rsidRPr="0099494A" w:rsidRDefault="00A57699" w:rsidP="0099494A">
      <w:pPr>
        <w:spacing w:after="120"/>
        <w:jc w:val="both"/>
        <w:rPr>
          <w:sz w:val="24"/>
          <w:szCs w:val="24"/>
        </w:rPr>
      </w:pPr>
      <w:r w:rsidRPr="00B02EC0">
        <w:rPr>
          <w:sz w:val="24"/>
          <w:szCs w:val="24"/>
        </w:rPr>
        <w:t xml:space="preserve"> составляет </w:t>
      </w:r>
      <w:r w:rsidR="00267929">
        <w:rPr>
          <w:noProof/>
          <w:sz w:val="24"/>
          <w:szCs w:val="24"/>
        </w:rPr>
        <w:t>3</w:t>
      </w:r>
      <w:r w:rsidRPr="00B02EC0">
        <w:rPr>
          <w:sz w:val="24"/>
          <w:szCs w:val="24"/>
        </w:rPr>
        <w:t xml:space="preserve"> </w:t>
      </w:r>
      <w:proofErr w:type="spellStart"/>
      <w:r w:rsidRPr="00B02EC0">
        <w:rPr>
          <w:sz w:val="24"/>
          <w:szCs w:val="24"/>
        </w:rPr>
        <w:t>з.е</w:t>
      </w:r>
      <w:proofErr w:type="spellEnd"/>
      <w:r w:rsidRPr="00B02EC0">
        <w:rPr>
          <w:sz w:val="24"/>
          <w:szCs w:val="24"/>
        </w:rPr>
        <w:t xml:space="preserve">., в том числе </w:t>
      </w:r>
      <w:r w:rsidR="00ED2CEC">
        <w:rPr>
          <w:noProof/>
          <w:sz w:val="24"/>
          <w:szCs w:val="24"/>
        </w:rPr>
        <w:t>54</w:t>
      </w:r>
      <w:r w:rsidR="00ED2CEC">
        <w:rPr>
          <w:sz w:val="24"/>
          <w:szCs w:val="24"/>
        </w:rPr>
        <w:t xml:space="preserve"> академических часа</w:t>
      </w:r>
      <w:r w:rsidRPr="00B02EC0">
        <w:rPr>
          <w:sz w:val="24"/>
          <w:szCs w:val="24"/>
        </w:rPr>
        <w:t xml:space="preserve">, отведенных на контактную работу обучающихся с преподавателем, </w:t>
      </w:r>
      <w:r w:rsidR="00ED2CEC">
        <w:rPr>
          <w:noProof/>
          <w:sz w:val="24"/>
          <w:szCs w:val="24"/>
        </w:rPr>
        <w:t>54</w:t>
      </w:r>
      <w:r w:rsidR="00ED2CEC">
        <w:rPr>
          <w:sz w:val="24"/>
          <w:szCs w:val="24"/>
        </w:rPr>
        <w:t xml:space="preserve"> академических часа</w:t>
      </w:r>
      <w:r w:rsidRPr="00B02EC0">
        <w:rPr>
          <w:sz w:val="24"/>
          <w:szCs w:val="24"/>
        </w:rPr>
        <w:t xml:space="preserve"> на самостоятельную работу обучающихся.</w:t>
      </w:r>
    </w:p>
    <w:p w14:paraId="01CD5B16" w14:textId="77777777" w:rsidR="00A57699" w:rsidRPr="00B02EC0" w:rsidRDefault="00606D5A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5.</w:t>
      </w:r>
      <w:r w:rsidRPr="00B02EC0">
        <w:rPr>
          <w:b/>
          <w:sz w:val="24"/>
          <w:szCs w:val="24"/>
        </w:rPr>
        <w:t xml:space="preserve"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ЗАНЯТИЙ: </w:t>
      </w:r>
    </w:p>
    <w:p w14:paraId="3E2C015B" w14:textId="77777777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t>5.1.</w:t>
      </w:r>
      <w:r w:rsidRPr="00B02EC0">
        <w:rPr>
          <w:b/>
          <w:sz w:val="24"/>
          <w:szCs w:val="24"/>
        </w:rPr>
        <w:t xml:space="preserve"> Структура дисциплины (модуля) по темам (разделам) с указанием отведенного на них количества академических часов и виды учебных занятий (в строгом соответствии с учебным планом)</w:t>
      </w:r>
    </w:p>
    <w:p w14:paraId="393CD9E7" w14:textId="77777777" w:rsidR="00624C66" w:rsidRPr="00B02EC0" w:rsidRDefault="00624C66" w:rsidP="00A576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7"/>
        <w:gridCol w:w="1476"/>
        <w:gridCol w:w="1247"/>
        <w:gridCol w:w="1562"/>
        <w:gridCol w:w="717"/>
      </w:tblGrid>
      <w:tr w:rsidR="00B71C75" w:rsidRPr="00B02EC0" w14:paraId="02EF6BFD" w14:textId="77777777" w:rsidTr="00810DBC">
        <w:trPr>
          <w:trHeight w:val="135"/>
        </w:trPr>
        <w:tc>
          <w:tcPr>
            <w:tcW w:w="5497" w:type="dxa"/>
            <w:vMerge w:val="restart"/>
          </w:tcPr>
          <w:p w14:paraId="6E80353A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Наименование разделов и тем дисциплины (модуля),</w:t>
            </w:r>
          </w:p>
          <w:p w14:paraId="4786E8C2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</w:p>
          <w:p w14:paraId="1D9C2987" w14:textId="77777777" w:rsidR="00B71C75" w:rsidRPr="00B02EC0" w:rsidRDefault="00B71C75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4261" w:type="dxa"/>
            <w:gridSpan w:val="3"/>
          </w:tcPr>
          <w:p w14:paraId="0AF1EBB9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 xml:space="preserve">Номинальные трудозатраты обучающегося </w:t>
            </w:r>
          </w:p>
        </w:tc>
        <w:tc>
          <w:tcPr>
            <w:tcW w:w="713" w:type="dxa"/>
            <w:vMerge w:val="restart"/>
            <w:textDirection w:val="btLr"/>
          </w:tcPr>
          <w:p w14:paraId="7DECDD36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Всего академических часов</w:t>
            </w:r>
          </w:p>
        </w:tc>
      </w:tr>
      <w:tr w:rsidR="00B71C75" w:rsidRPr="00B02EC0" w14:paraId="5B4A24DA" w14:textId="77777777" w:rsidTr="00810DBC">
        <w:trPr>
          <w:trHeight w:val="135"/>
        </w:trPr>
        <w:tc>
          <w:tcPr>
            <w:tcW w:w="5497" w:type="dxa"/>
            <w:vMerge/>
          </w:tcPr>
          <w:p w14:paraId="360E76B1" w14:textId="77777777" w:rsidR="00B71C75" w:rsidRPr="00B02EC0" w:rsidRDefault="00B71C75" w:rsidP="00A57699">
            <w:pPr>
              <w:rPr>
                <w:sz w:val="24"/>
                <w:szCs w:val="24"/>
              </w:rPr>
            </w:pPr>
          </w:p>
        </w:tc>
        <w:tc>
          <w:tcPr>
            <w:tcW w:w="2708" w:type="dxa"/>
            <w:gridSpan w:val="2"/>
          </w:tcPr>
          <w:p w14:paraId="63EC3D77" w14:textId="77777777" w:rsidR="00B71C75" w:rsidRPr="00B02EC0" w:rsidRDefault="00613B43" w:rsidP="00A576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Cs/>
                <w:sz w:val="24"/>
                <w:szCs w:val="24"/>
              </w:rPr>
              <w:br/>
              <w:t>(</w:t>
            </w:r>
            <w:r w:rsidR="00B71C75" w:rsidRPr="00B02EC0">
              <w:rPr>
                <w:bCs/>
                <w:sz w:val="24"/>
                <w:szCs w:val="24"/>
              </w:rPr>
              <w:t xml:space="preserve">во взаимодействии с преподавателем)  </w:t>
            </w:r>
          </w:p>
          <w:p w14:paraId="78FEF4EA" w14:textId="77777777" w:rsidR="00B71C75" w:rsidRPr="00B02EC0" w:rsidRDefault="00613B43" w:rsidP="00A576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</w:t>
            </w:r>
            <w:r w:rsidR="00B71C75" w:rsidRPr="00B02EC0">
              <w:rPr>
                <w:bCs/>
                <w:sz w:val="24"/>
                <w:szCs w:val="24"/>
              </w:rPr>
              <w:t xml:space="preserve"> работы, академические часы</w:t>
            </w:r>
          </w:p>
        </w:tc>
        <w:tc>
          <w:tcPr>
            <w:tcW w:w="1553" w:type="dxa"/>
            <w:vMerge w:val="restart"/>
            <w:vAlign w:val="center"/>
          </w:tcPr>
          <w:p w14:paraId="6806AA6B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Самостоятельная работа обучающегося,</w:t>
            </w:r>
          </w:p>
          <w:p w14:paraId="62C4BCFC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академические часы</w:t>
            </w:r>
          </w:p>
          <w:p w14:paraId="309301E4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14:paraId="12BC425A" w14:textId="77777777" w:rsidR="00B71C75" w:rsidRPr="00B02EC0" w:rsidRDefault="00B71C75" w:rsidP="00A57699">
            <w:pPr>
              <w:jc w:val="center"/>
              <w:rPr>
                <w:i/>
                <w:iCs/>
                <w:strike/>
                <w:color w:val="FF0000"/>
                <w:sz w:val="24"/>
                <w:szCs w:val="24"/>
              </w:rPr>
            </w:pPr>
          </w:p>
        </w:tc>
      </w:tr>
      <w:tr w:rsidR="00B71C75" w:rsidRPr="00B02EC0" w14:paraId="302A47A9" w14:textId="77777777" w:rsidTr="00613B43">
        <w:trPr>
          <w:trHeight w:val="1639"/>
        </w:trPr>
        <w:tc>
          <w:tcPr>
            <w:tcW w:w="5497" w:type="dxa"/>
            <w:vMerge/>
          </w:tcPr>
          <w:p w14:paraId="467494D7" w14:textId="77777777" w:rsidR="00B71C75" w:rsidRPr="00B02EC0" w:rsidRDefault="00B71C75" w:rsidP="00A57699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  <w:textDirection w:val="btLr"/>
            <w:vAlign w:val="center"/>
          </w:tcPr>
          <w:p w14:paraId="017EC730" w14:textId="77777777" w:rsidR="00B71C75" w:rsidRPr="00B02EC0" w:rsidRDefault="00B71C75" w:rsidP="00A576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Занятия лекционного типа</w:t>
            </w:r>
          </w:p>
        </w:tc>
        <w:tc>
          <w:tcPr>
            <w:tcW w:w="1240" w:type="dxa"/>
            <w:textDirection w:val="btLr"/>
            <w:vAlign w:val="center"/>
          </w:tcPr>
          <w:p w14:paraId="77AC300F" w14:textId="77777777" w:rsidR="00B71C75" w:rsidRPr="00B02EC0" w:rsidRDefault="00B71C75" w:rsidP="00A576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553" w:type="dxa"/>
            <w:vMerge/>
            <w:vAlign w:val="center"/>
          </w:tcPr>
          <w:p w14:paraId="23BCB56D" w14:textId="77777777" w:rsidR="00B71C75" w:rsidRPr="00B02EC0" w:rsidRDefault="00B71C75" w:rsidP="00A57699">
            <w:pPr>
              <w:jc w:val="center"/>
              <w:rPr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713" w:type="dxa"/>
            <w:vMerge/>
          </w:tcPr>
          <w:p w14:paraId="1988CCEC" w14:textId="77777777" w:rsidR="00B71C75" w:rsidRPr="00B02EC0" w:rsidRDefault="00B71C75" w:rsidP="00A5769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32532" w:rsidRPr="00B02EC0" w14:paraId="6158490A" w14:textId="77777777" w:rsidTr="00810DBC">
        <w:tc>
          <w:tcPr>
            <w:tcW w:w="5497" w:type="dxa"/>
          </w:tcPr>
          <w:p w14:paraId="610BF4A3" w14:textId="77777777" w:rsidR="00932532" w:rsidRPr="00B02EC0" w:rsidRDefault="00810DBC" w:rsidP="00932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Введение</w:t>
            </w:r>
          </w:p>
        </w:tc>
        <w:tc>
          <w:tcPr>
            <w:tcW w:w="1468" w:type="dxa"/>
          </w:tcPr>
          <w:p w14:paraId="22B4EDAE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</w:tcPr>
          <w:p w14:paraId="120EE53C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607CEB0A" w14:textId="77777777" w:rsidR="00932532" w:rsidRPr="00B02EC0" w:rsidRDefault="00DE2B9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3" w:type="dxa"/>
          </w:tcPr>
          <w:p w14:paraId="3351B9F9" w14:textId="77777777" w:rsidR="00932532" w:rsidRPr="003D6BCF" w:rsidRDefault="00DE2B9C" w:rsidP="00932532">
            <w:pPr>
              <w:jc w:val="center"/>
            </w:pPr>
            <w:r>
              <w:t>4</w:t>
            </w:r>
          </w:p>
        </w:tc>
      </w:tr>
      <w:tr w:rsidR="00932532" w:rsidRPr="00B02EC0" w14:paraId="424B28CB" w14:textId="77777777" w:rsidTr="00810DBC">
        <w:trPr>
          <w:trHeight w:val="303"/>
        </w:trPr>
        <w:tc>
          <w:tcPr>
            <w:tcW w:w="5497" w:type="dxa"/>
          </w:tcPr>
          <w:p w14:paraId="12F6FEB2" w14:textId="77777777" w:rsidR="00932532" w:rsidRPr="00B02EC0" w:rsidRDefault="00810DBC" w:rsidP="00932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Базовые этапы анализа текста</w:t>
            </w:r>
          </w:p>
        </w:tc>
        <w:tc>
          <w:tcPr>
            <w:tcW w:w="1468" w:type="dxa"/>
          </w:tcPr>
          <w:p w14:paraId="2895A205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</w:tcPr>
          <w:p w14:paraId="0F756BDE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26B7D328" w14:textId="77777777" w:rsidR="00932532" w:rsidRPr="00B02EC0" w:rsidRDefault="007F60DA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14:paraId="752C5F26" w14:textId="77777777" w:rsidR="00932532" w:rsidRDefault="007F60DA" w:rsidP="00932532">
            <w:pPr>
              <w:jc w:val="center"/>
            </w:pPr>
            <w:r>
              <w:t>14</w:t>
            </w:r>
          </w:p>
        </w:tc>
      </w:tr>
      <w:tr w:rsidR="00932532" w:rsidRPr="00B02EC0" w14:paraId="04107C45" w14:textId="77777777" w:rsidTr="00810DBC">
        <w:tc>
          <w:tcPr>
            <w:tcW w:w="5497" w:type="dxa"/>
            <w:tcBorders>
              <w:bottom w:val="single" w:sz="4" w:space="0" w:color="auto"/>
            </w:tcBorders>
          </w:tcPr>
          <w:p w14:paraId="5868D47A" w14:textId="77777777" w:rsidR="00932532" w:rsidRPr="00B02EC0" w:rsidRDefault="00810DBC" w:rsidP="00932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Статистический анализ текстовых данных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48AC3944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21DC397" w14:textId="77777777" w:rsidR="00932532" w:rsidRPr="00B02EC0" w:rsidRDefault="007058F8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AE54230" w14:textId="77777777" w:rsidR="00932532" w:rsidRPr="00B02EC0" w:rsidRDefault="007F60DA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6828E61B" w14:textId="77777777" w:rsidR="00932532" w:rsidRDefault="007F60DA" w:rsidP="00932532">
            <w:pPr>
              <w:jc w:val="center"/>
            </w:pPr>
            <w:r>
              <w:t>16</w:t>
            </w:r>
          </w:p>
        </w:tc>
      </w:tr>
      <w:tr w:rsidR="00932532" w:rsidRPr="00B02EC0" w14:paraId="16F58539" w14:textId="77777777" w:rsidTr="00810DBC">
        <w:tc>
          <w:tcPr>
            <w:tcW w:w="5497" w:type="dxa"/>
            <w:tcBorders>
              <w:bottom w:val="single" w:sz="4" w:space="0" w:color="auto"/>
            </w:tcBorders>
          </w:tcPr>
          <w:p w14:paraId="077C0A1C" w14:textId="77777777" w:rsidR="00932532" w:rsidRPr="00B02EC0" w:rsidRDefault="00810DBC" w:rsidP="00932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Машинное обучение в задачах классификации и кластеризации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3C9C79A3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59F33529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624B42A7" w14:textId="77777777" w:rsidR="00932532" w:rsidRPr="00B02EC0" w:rsidRDefault="007F60DA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7C48FBEC" w14:textId="77777777" w:rsidR="00932532" w:rsidRPr="003D6BCF" w:rsidRDefault="007F60DA" w:rsidP="00932532">
            <w:pPr>
              <w:jc w:val="center"/>
            </w:pPr>
            <w:r>
              <w:t>12</w:t>
            </w:r>
          </w:p>
        </w:tc>
      </w:tr>
      <w:tr w:rsidR="00932532" w:rsidRPr="00B02EC0" w14:paraId="5FA77BC6" w14:textId="77777777" w:rsidTr="00810DBC">
        <w:tc>
          <w:tcPr>
            <w:tcW w:w="5497" w:type="dxa"/>
            <w:tcBorders>
              <w:bottom w:val="single" w:sz="4" w:space="0" w:color="auto"/>
            </w:tcBorders>
          </w:tcPr>
          <w:p w14:paraId="6404922E" w14:textId="77777777" w:rsidR="00932532" w:rsidRPr="00B02EC0" w:rsidRDefault="00810DBC" w:rsidP="00932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Нейронные сети для анализа данных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1E68CA93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35303767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15CA47A2" w14:textId="77777777" w:rsidR="00932532" w:rsidRPr="00B02EC0" w:rsidRDefault="00DE2B9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0C2AC3D5" w14:textId="77777777" w:rsidR="00932532" w:rsidRDefault="007F60DA" w:rsidP="00932532">
            <w:pPr>
              <w:jc w:val="center"/>
            </w:pPr>
            <w:r>
              <w:t>22</w:t>
            </w:r>
          </w:p>
        </w:tc>
      </w:tr>
      <w:tr w:rsidR="00932532" w:rsidRPr="00B02EC0" w14:paraId="4D238693" w14:textId="77777777" w:rsidTr="00810DBC">
        <w:tc>
          <w:tcPr>
            <w:tcW w:w="5497" w:type="dxa"/>
            <w:tcBorders>
              <w:bottom w:val="single" w:sz="4" w:space="0" w:color="auto"/>
            </w:tcBorders>
          </w:tcPr>
          <w:p w14:paraId="37443A04" w14:textId="77777777" w:rsidR="00932532" w:rsidRPr="00B02EC0" w:rsidRDefault="00810DBC" w:rsidP="00932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Нейросетевые</w:t>
            </w:r>
            <w:proofErr w:type="spellEnd"/>
            <w:r>
              <w:rPr>
                <w:sz w:val="24"/>
                <w:szCs w:val="24"/>
              </w:rPr>
              <w:t xml:space="preserve"> языковые модели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4F72722F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49360E5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54F919A4" w14:textId="77777777" w:rsidR="00932532" w:rsidRPr="00B02EC0" w:rsidRDefault="007F60DA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73598A82" w14:textId="77777777" w:rsidR="00932532" w:rsidRDefault="007F60DA" w:rsidP="00932532">
            <w:pPr>
              <w:jc w:val="center"/>
            </w:pPr>
            <w:r>
              <w:t>12</w:t>
            </w:r>
          </w:p>
        </w:tc>
      </w:tr>
      <w:tr w:rsidR="00932532" w:rsidRPr="00B02EC0" w14:paraId="71B6DF95" w14:textId="77777777" w:rsidTr="00810DBC">
        <w:tc>
          <w:tcPr>
            <w:tcW w:w="5497" w:type="dxa"/>
            <w:tcBorders>
              <w:bottom w:val="single" w:sz="4" w:space="0" w:color="auto"/>
            </w:tcBorders>
          </w:tcPr>
          <w:p w14:paraId="66EE9E3A" w14:textId="77777777" w:rsidR="00932532" w:rsidRPr="00B02EC0" w:rsidRDefault="00810DBC" w:rsidP="00932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Современные прикладные задачи анализа данных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6B38F554" w14:textId="77777777" w:rsidR="00932532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032884B1" w14:textId="77777777" w:rsidR="00932532" w:rsidRPr="00B02EC0" w:rsidRDefault="007058F8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44772070" w14:textId="77777777" w:rsidR="00932532" w:rsidRPr="00B02EC0" w:rsidRDefault="007F60DA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292453FD" w14:textId="77777777" w:rsidR="00932532" w:rsidRPr="003D6BCF" w:rsidRDefault="007F60DA" w:rsidP="00932532">
            <w:pPr>
              <w:jc w:val="center"/>
            </w:pPr>
            <w:r>
              <w:t>20</w:t>
            </w:r>
          </w:p>
        </w:tc>
      </w:tr>
      <w:tr w:rsidR="00932532" w:rsidRPr="00B02EC0" w14:paraId="3EB8F55A" w14:textId="77777777" w:rsidTr="00810DBC">
        <w:trPr>
          <w:trHeight w:val="254"/>
        </w:trPr>
        <w:tc>
          <w:tcPr>
            <w:tcW w:w="5497" w:type="dxa"/>
            <w:tcBorders>
              <w:top w:val="single" w:sz="4" w:space="0" w:color="auto"/>
            </w:tcBorders>
          </w:tcPr>
          <w:p w14:paraId="0FAC4CB2" w14:textId="77777777" w:rsidR="00932532" w:rsidRPr="00B02EC0" w:rsidRDefault="00810DBC" w:rsidP="00932532">
            <w:pPr>
              <w:rPr>
                <w:i/>
                <w:iCs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(</w:t>
            </w:r>
            <w:r w:rsidR="00ED2CEC">
              <w:rPr>
                <w:sz w:val="24"/>
                <w:szCs w:val="24"/>
              </w:rPr>
              <w:t>экзамен</w:t>
            </w:r>
            <w:r w:rsidR="00932532" w:rsidRPr="00B02EC0">
              <w:rPr>
                <w:sz w:val="24"/>
                <w:szCs w:val="24"/>
              </w:rPr>
              <w:t>)</w:t>
            </w:r>
          </w:p>
        </w:tc>
        <w:tc>
          <w:tcPr>
            <w:tcW w:w="1468" w:type="dxa"/>
            <w:tcBorders>
              <w:top w:val="single" w:sz="4" w:space="0" w:color="auto"/>
            </w:tcBorders>
          </w:tcPr>
          <w:p w14:paraId="6006FBFD" w14:textId="77777777" w:rsidR="00932532" w:rsidRPr="00B02EC0" w:rsidRDefault="00932532" w:rsidP="00932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06FE0303" w14:textId="77777777" w:rsidR="00932532" w:rsidRPr="00B02EC0" w:rsidRDefault="00932532" w:rsidP="00932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59C6455B" w14:textId="77777777" w:rsidR="00932532" w:rsidRPr="00B02EC0" w:rsidRDefault="007F60DA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18" w:space="0" w:color="000000"/>
            </w:tcBorders>
          </w:tcPr>
          <w:p w14:paraId="265FA7E6" w14:textId="77777777" w:rsidR="00932532" w:rsidRPr="003D6BCF" w:rsidRDefault="007F60DA" w:rsidP="00932532">
            <w:pPr>
              <w:jc w:val="center"/>
            </w:pPr>
            <w:r>
              <w:t>8</w:t>
            </w:r>
          </w:p>
        </w:tc>
      </w:tr>
      <w:tr w:rsidR="00B71C75" w:rsidRPr="00B02EC0" w14:paraId="605D035F" w14:textId="77777777" w:rsidTr="00810DBC">
        <w:tc>
          <w:tcPr>
            <w:tcW w:w="5497" w:type="dxa"/>
          </w:tcPr>
          <w:p w14:paraId="58A94C85" w14:textId="77777777" w:rsidR="00B71C75" w:rsidRPr="00B02EC0" w:rsidRDefault="00B71C75" w:rsidP="00B71C75">
            <w:pPr>
              <w:rPr>
                <w:sz w:val="24"/>
                <w:szCs w:val="24"/>
              </w:rPr>
            </w:pPr>
            <w:r w:rsidRPr="00B02EC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68" w:type="dxa"/>
            <w:vAlign w:val="center"/>
          </w:tcPr>
          <w:p w14:paraId="71E96773" w14:textId="77777777" w:rsidR="00B71C75" w:rsidRPr="00B02EC0" w:rsidRDefault="00ED2CEC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40" w:type="dxa"/>
            <w:vAlign w:val="center"/>
          </w:tcPr>
          <w:p w14:paraId="22329E84" w14:textId="77777777" w:rsidR="00B71C75" w:rsidRPr="00B02EC0" w:rsidRDefault="007058F8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3" w:type="dxa"/>
            <w:tcBorders>
              <w:right w:val="single" w:sz="18" w:space="0" w:color="000000"/>
            </w:tcBorders>
            <w:vAlign w:val="center"/>
          </w:tcPr>
          <w:p w14:paraId="0AF7EB9F" w14:textId="77777777" w:rsidR="00B71C75" w:rsidRPr="00B02EC0" w:rsidRDefault="007F60DA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16F90B" w14:textId="77777777" w:rsidR="00B71C75" w:rsidRPr="00B02EC0" w:rsidRDefault="007F60DA" w:rsidP="009325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668034D3" w14:textId="77777777" w:rsidR="0099494A" w:rsidRDefault="0099494A" w:rsidP="00A57699">
      <w:pPr>
        <w:rPr>
          <w:b/>
          <w:bCs/>
          <w:sz w:val="24"/>
          <w:szCs w:val="24"/>
        </w:rPr>
      </w:pPr>
    </w:p>
    <w:p w14:paraId="6B572E53" w14:textId="10BABA0D" w:rsidR="00A57699" w:rsidRPr="00B02EC0" w:rsidRDefault="00A57699" w:rsidP="00A57699">
      <w:pPr>
        <w:rPr>
          <w:b/>
          <w:sz w:val="24"/>
          <w:szCs w:val="24"/>
        </w:rPr>
      </w:pPr>
      <w:r w:rsidRPr="00B02EC0">
        <w:rPr>
          <w:b/>
          <w:bCs/>
          <w:sz w:val="24"/>
          <w:szCs w:val="24"/>
        </w:rPr>
        <w:lastRenderedPageBreak/>
        <w:t>5.2.</w:t>
      </w:r>
      <w:r w:rsidRPr="00B02EC0">
        <w:rPr>
          <w:b/>
          <w:sz w:val="24"/>
          <w:szCs w:val="24"/>
        </w:rPr>
        <w:t> Содержание разделов (тем) дисциплины</w:t>
      </w:r>
    </w:p>
    <w:p w14:paraId="0A9905B1" w14:textId="77777777" w:rsidR="00624C66" w:rsidRPr="00B02EC0" w:rsidRDefault="00624C66" w:rsidP="00A57699">
      <w:pPr>
        <w:rPr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938"/>
        <w:gridCol w:w="3919"/>
        <w:gridCol w:w="5614"/>
      </w:tblGrid>
      <w:tr w:rsidR="00A57699" w:rsidRPr="00B02EC0" w14:paraId="2008BF50" w14:textId="77777777" w:rsidTr="00A57699">
        <w:tc>
          <w:tcPr>
            <w:tcW w:w="938" w:type="dxa"/>
          </w:tcPr>
          <w:p w14:paraId="2B7BFB31" w14:textId="77777777" w:rsidR="00A57699" w:rsidRPr="00B02EC0" w:rsidRDefault="00A57699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№ п/п</w:t>
            </w:r>
          </w:p>
        </w:tc>
        <w:tc>
          <w:tcPr>
            <w:tcW w:w="3919" w:type="dxa"/>
          </w:tcPr>
          <w:p w14:paraId="4E6060DD" w14:textId="77777777" w:rsidR="00A57699" w:rsidRPr="00B02EC0" w:rsidRDefault="00A57699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Наименование разделов (тем) дисциплины</w:t>
            </w:r>
          </w:p>
        </w:tc>
        <w:tc>
          <w:tcPr>
            <w:tcW w:w="5614" w:type="dxa"/>
          </w:tcPr>
          <w:p w14:paraId="6270E4DC" w14:textId="77777777" w:rsidR="00A57699" w:rsidRPr="00B02EC0" w:rsidRDefault="00A57699" w:rsidP="00A57699">
            <w:pPr>
              <w:jc w:val="center"/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Содержание разделов (тем) дисциплин</w:t>
            </w:r>
          </w:p>
        </w:tc>
      </w:tr>
      <w:tr w:rsidR="00A57699" w:rsidRPr="00B02EC0" w14:paraId="7833F8B9" w14:textId="77777777" w:rsidTr="00A57699">
        <w:tc>
          <w:tcPr>
            <w:tcW w:w="938" w:type="dxa"/>
          </w:tcPr>
          <w:p w14:paraId="0AA02F6A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1.</w:t>
            </w:r>
          </w:p>
        </w:tc>
        <w:tc>
          <w:tcPr>
            <w:tcW w:w="3919" w:type="dxa"/>
          </w:tcPr>
          <w:p w14:paraId="3E47B6B2" w14:textId="77777777" w:rsidR="00A57699" w:rsidRPr="00B02EC0" w:rsidRDefault="00810DBC" w:rsidP="00A57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5614" w:type="dxa"/>
          </w:tcPr>
          <w:p w14:paraId="6038A58D" w14:textId="77777777" w:rsidR="00A57699" w:rsidRPr="00267929" w:rsidRDefault="00267929" w:rsidP="00A57699">
            <w:pPr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>Виды неструктурированных данных и актуальность их обработки. Обзор прикладных задач анализа неструктурированных данных, подход</w:t>
            </w:r>
            <w:r w:rsidR="008A4A15">
              <w:rPr>
                <w:sz w:val="24"/>
                <w:szCs w:val="24"/>
              </w:rPr>
              <w:t xml:space="preserve">ы к их решению, </w:t>
            </w:r>
            <w:r>
              <w:rPr>
                <w:sz w:val="24"/>
                <w:szCs w:val="24"/>
              </w:rPr>
              <w:t>понятие набора</w:t>
            </w:r>
            <w:r w:rsidRPr="00267929">
              <w:rPr>
                <w:sz w:val="24"/>
                <w:szCs w:val="24"/>
              </w:rPr>
              <w:t xml:space="preserve"> данных</w:t>
            </w:r>
            <w:r w:rsidR="008A4A15">
              <w:rPr>
                <w:sz w:val="24"/>
                <w:szCs w:val="24"/>
              </w:rPr>
              <w:t xml:space="preserve"> (</w:t>
            </w:r>
            <w:proofErr w:type="spellStart"/>
            <w:r w:rsidR="008A4A15">
              <w:rPr>
                <w:sz w:val="24"/>
                <w:szCs w:val="24"/>
              </w:rPr>
              <w:t>датасета</w:t>
            </w:r>
            <w:proofErr w:type="spellEnd"/>
            <w:r w:rsidR="008A4A15">
              <w:rPr>
                <w:sz w:val="24"/>
                <w:szCs w:val="24"/>
              </w:rPr>
              <w:t>)</w:t>
            </w:r>
            <w:r w:rsidRPr="00267929">
              <w:rPr>
                <w:sz w:val="24"/>
                <w:szCs w:val="24"/>
              </w:rPr>
              <w:t>. Язык Питон как средство программирования систем анализа данных.</w:t>
            </w:r>
          </w:p>
        </w:tc>
      </w:tr>
      <w:tr w:rsidR="00A57699" w:rsidRPr="00B02EC0" w14:paraId="47A2178F" w14:textId="77777777" w:rsidTr="00A57699">
        <w:tc>
          <w:tcPr>
            <w:tcW w:w="938" w:type="dxa"/>
          </w:tcPr>
          <w:p w14:paraId="7CD9BDA0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2.</w:t>
            </w:r>
          </w:p>
        </w:tc>
        <w:tc>
          <w:tcPr>
            <w:tcW w:w="3919" w:type="dxa"/>
          </w:tcPr>
          <w:p w14:paraId="484C9D08" w14:textId="77777777" w:rsidR="00A57699" w:rsidRPr="00B02EC0" w:rsidRDefault="00810DBC" w:rsidP="00A57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Базовые этапы анализа текста</w:t>
            </w:r>
          </w:p>
        </w:tc>
        <w:tc>
          <w:tcPr>
            <w:tcW w:w="5614" w:type="dxa"/>
          </w:tcPr>
          <w:p w14:paraId="3E312A20" w14:textId="77777777" w:rsidR="00267929" w:rsidRPr="00267929" w:rsidRDefault="00267929" w:rsidP="00267929">
            <w:pPr>
              <w:jc w:val="both"/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>Единицы текста на естественном языке и этапы его анализа. Неоднозначность интерпретации единиц текста, полисемия и омонимия.</w:t>
            </w:r>
          </w:p>
          <w:p w14:paraId="7F29EEE1" w14:textId="77777777" w:rsidR="00267929" w:rsidRPr="00267929" w:rsidRDefault="00267929" w:rsidP="00267929">
            <w:pPr>
              <w:jc w:val="both"/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 xml:space="preserve">Сегментация и </w:t>
            </w:r>
            <w:proofErr w:type="spellStart"/>
            <w:r w:rsidRPr="00267929">
              <w:rPr>
                <w:sz w:val="24"/>
                <w:szCs w:val="24"/>
              </w:rPr>
              <w:t>токенизация</w:t>
            </w:r>
            <w:proofErr w:type="spellEnd"/>
            <w:r w:rsidRPr="00267929">
              <w:rPr>
                <w:sz w:val="24"/>
                <w:szCs w:val="24"/>
              </w:rPr>
              <w:t xml:space="preserve"> теста. Методы и инструментальные средства сегментации. </w:t>
            </w:r>
          </w:p>
          <w:p w14:paraId="06BE251A" w14:textId="77777777" w:rsidR="00A57699" w:rsidRPr="00267929" w:rsidRDefault="00267929" w:rsidP="008A4A15">
            <w:pPr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>Морфологический и лексическ</w:t>
            </w:r>
            <w:r w:rsidR="008A4A15">
              <w:rPr>
                <w:sz w:val="24"/>
                <w:szCs w:val="24"/>
              </w:rPr>
              <w:t xml:space="preserve">ий анализ текста. </w:t>
            </w:r>
            <w:r w:rsidRPr="00267929">
              <w:rPr>
                <w:sz w:val="24"/>
                <w:szCs w:val="24"/>
              </w:rPr>
              <w:t>Современные морфологические процессоры для русского языка, их функции.</w:t>
            </w:r>
          </w:p>
        </w:tc>
      </w:tr>
      <w:tr w:rsidR="00A57699" w:rsidRPr="00B02EC0" w14:paraId="0B125C68" w14:textId="77777777" w:rsidTr="00A57699">
        <w:tc>
          <w:tcPr>
            <w:tcW w:w="938" w:type="dxa"/>
          </w:tcPr>
          <w:p w14:paraId="306E9CDF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3.</w:t>
            </w:r>
          </w:p>
        </w:tc>
        <w:tc>
          <w:tcPr>
            <w:tcW w:w="3919" w:type="dxa"/>
          </w:tcPr>
          <w:p w14:paraId="1E84DB46" w14:textId="77777777" w:rsidR="00A57699" w:rsidRPr="00B02EC0" w:rsidRDefault="00810DBC" w:rsidP="00A57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Статистический анализ текстовых данных</w:t>
            </w:r>
          </w:p>
        </w:tc>
        <w:tc>
          <w:tcPr>
            <w:tcW w:w="5614" w:type="dxa"/>
          </w:tcPr>
          <w:p w14:paraId="69DCD21C" w14:textId="77777777" w:rsidR="00267929" w:rsidRPr="00267929" w:rsidRDefault="00267929" w:rsidP="00267929">
            <w:pPr>
              <w:jc w:val="both"/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>Абсолютные и относительные частоты текстовых объектов. Понятие N-граммы. Закон Ципфа-Мандельброта. Статис</w:t>
            </w:r>
            <w:r w:rsidR="008A4A15">
              <w:rPr>
                <w:sz w:val="24"/>
                <w:szCs w:val="24"/>
              </w:rPr>
              <w:t>тика встречаемости букв</w:t>
            </w:r>
            <w:r w:rsidRPr="00267929">
              <w:rPr>
                <w:sz w:val="24"/>
                <w:szCs w:val="24"/>
              </w:rPr>
              <w:t xml:space="preserve"> и </w:t>
            </w:r>
            <w:r w:rsidR="008A4A15">
              <w:rPr>
                <w:sz w:val="24"/>
                <w:szCs w:val="24"/>
              </w:rPr>
              <w:br/>
            </w:r>
            <w:r w:rsidRPr="00267929">
              <w:rPr>
                <w:sz w:val="24"/>
                <w:szCs w:val="24"/>
              </w:rPr>
              <w:t>N-грамм и ее применение.</w:t>
            </w:r>
          </w:p>
          <w:p w14:paraId="57757987" w14:textId="77777777" w:rsidR="00267929" w:rsidRPr="00267929" w:rsidRDefault="008A4A15" w:rsidP="002679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Текстовые коллекции и корпуса</w:t>
            </w:r>
            <w:r w:rsidR="00267929" w:rsidRPr="00267929">
              <w:rPr>
                <w:sz w:val="24"/>
                <w:szCs w:val="24"/>
              </w:rPr>
              <w:t xml:space="preserve"> как источник статистики и средство машинного обучения. Примеры корпусов, виды лингвистической разметки. </w:t>
            </w:r>
          </w:p>
          <w:p w14:paraId="50C40576" w14:textId="77777777" w:rsidR="00A57699" w:rsidRPr="00267929" w:rsidRDefault="00267929" w:rsidP="008A4A15">
            <w:pPr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>Принципы построения статистической языковой модели</w:t>
            </w:r>
            <w:r w:rsidR="008A4A15">
              <w:rPr>
                <w:sz w:val="24"/>
                <w:szCs w:val="24"/>
              </w:rPr>
              <w:t xml:space="preserve"> и ее применение</w:t>
            </w:r>
            <w:r w:rsidRPr="00267929">
              <w:rPr>
                <w:sz w:val="24"/>
                <w:szCs w:val="24"/>
              </w:rPr>
              <w:t xml:space="preserve">. Сглаживание в языковой модели. Понятие </w:t>
            </w:r>
            <w:proofErr w:type="spellStart"/>
            <w:r w:rsidRPr="00267929">
              <w:rPr>
                <w:sz w:val="24"/>
                <w:szCs w:val="24"/>
              </w:rPr>
              <w:t>перплексии</w:t>
            </w:r>
            <w:proofErr w:type="spellEnd"/>
            <w:r w:rsidRPr="00267929">
              <w:rPr>
                <w:sz w:val="24"/>
                <w:szCs w:val="24"/>
              </w:rPr>
              <w:t xml:space="preserve"> и ее смысл. </w:t>
            </w:r>
          </w:p>
        </w:tc>
      </w:tr>
      <w:tr w:rsidR="00A57699" w:rsidRPr="00B02EC0" w14:paraId="33A15634" w14:textId="77777777" w:rsidTr="00A57699">
        <w:tc>
          <w:tcPr>
            <w:tcW w:w="938" w:type="dxa"/>
          </w:tcPr>
          <w:p w14:paraId="5A6FC1C5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4.</w:t>
            </w:r>
          </w:p>
        </w:tc>
        <w:tc>
          <w:tcPr>
            <w:tcW w:w="3919" w:type="dxa"/>
          </w:tcPr>
          <w:p w14:paraId="0C69810E" w14:textId="77777777" w:rsidR="00A57699" w:rsidRPr="00B02EC0" w:rsidRDefault="00267929" w:rsidP="00A57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Машинное обучение в задачах классификации и кластеризации</w:t>
            </w:r>
          </w:p>
        </w:tc>
        <w:tc>
          <w:tcPr>
            <w:tcW w:w="5614" w:type="dxa"/>
          </w:tcPr>
          <w:p w14:paraId="4688AB6F" w14:textId="77777777" w:rsidR="00267929" w:rsidRPr="00267929" w:rsidRDefault="00267929" w:rsidP="00267929">
            <w:pPr>
              <w:jc w:val="both"/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 xml:space="preserve">Векторные модели документов текстовой коллекции, </w:t>
            </w:r>
            <w:r w:rsidR="004F4FFB" w:rsidRPr="00267929">
              <w:rPr>
                <w:sz w:val="24"/>
                <w:szCs w:val="24"/>
              </w:rPr>
              <w:t>модель "мешка слов"</w:t>
            </w:r>
            <w:r w:rsidR="004F4FFB">
              <w:rPr>
                <w:sz w:val="24"/>
                <w:szCs w:val="24"/>
              </w:rPr>
              <w:t xml:space="preserve">, </w:t>
            </w:r>
            <w:r w:rsidRPr="00267929">
              <w:rPr>
                <w:sz w:val="24"/>
                <w:szCs w:val="24"/>
              </w:rPr>
              <w:t>косинусная мера близости текстов. Обзор методов машинного обучения для задачи классификации текстов коллекции. Меры оценки качества классификации.</w:t>
            </w:r>
          </w:p>
          <w:p w14:paraId="0425A7C1" w14:textId="77777777" w:rsidR="00A57699" w:rsidRPr="00267929" w:rsidRDefault="00267929" w:rsidP="00267929">
            <w:pPr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>Методы кластеризации, основные особенности (обзор). Способы оценки качества кластеризации. Примеры применения кластеризации.</w:t>
            </w:r>
          </w:p>
        </w:tc>
      </w:tr>
      <w:tr w:rsidR="00A57699" w:rsidRPr="00B02EC0" w14:paraId="7C01694B" w14:textId="77777777" w:rsidTr="00A57699">
        <w:tc>
          <w:tcPr>
            <w:tcW w:w="938" w:type="dxa"/>
          </w:tcPr>
          <w:p w14:paraId="4F74E07B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5.</w:t>
            </w:r>
          </w:p>
        </w:tc>
        <w:tc>
          <w:tcPr>
            <w:tcW w:w="3919" w:type="dxa"/>
          </w:tcPr>
          <w:p w14:paraId="51D4B57C" w14:textId="77777777" w:rsidR="00A57699" w:rsidRPr="00B02EC0" w:rsidRDefault="00267929" w:rsidP="00A57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Нейронные сети для анализа данных</w:t>
            </w:r>
          </w:p>
        </w:tc>
        <w:tc>
          <w:tcPr>
            <w:tcW w:w="5614" w:type="dxa"/>
          </w:tcPr>
          <w:p w14:paraId="684337FA" w14:textId="77777777" w:rsidR="00267929" w:rsidRPr="00267929" w:rsidRDefault="00267929" w:rsidP="00267929">
            <w:pPr>
              <w:jc w:val="both"/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>Нейронная сеть как модель человеческой памяти. Персептрон: архитектура, ограничения. Метод обратного распространения ошибки для обучения нейронной сети (обзорно). Применение перс</w:t>
            </w:r>
            <w:r w:rsidR="004F4FFB">
              <w:rPr>
                <w:sz w:val="24"/>
                <w:szCs w:val="24"/>
              </w:rPr>
              <w:t xml:space="preserve">ептрона в задаче </w:t>
            </w:r>
            <w:r w:rsidRPr="00267929">
              <w:rPr>
                <w:sz w:val="24"/>
                <w:szCs w:val="24"/>
              </w:rPr>
              <w:t>ра</w:t>
            </w:r>
            <w:r w:rsidR="004F4FFB">
              <w:rPr>
                <w:sz w:val="24"/>
                <w:szCs w:val="24"/>
              </w:rPr>
              <w:t>спознавания</w:t>
            </w:r>
            <w:r w:rsidRPr="00267929">
              <w:rPr>
                <w:sz w:val="24"/>
                <w:szCs w:val="24"/>
              </w:rPr>
              <w:t xml:space="preserve"> символов. </w:t>
            </w:r>
          </w:p>
          <w:p w14:paraId="75C75B2B" w14:textId="77777777" w:rsidR="00A57699" w:rsidRPr="00267929" w:rsidRDefault="00267929" w:rsidP="00267929">
            <w:pPr>
              <w:rPr>
                <w:sz w:val="24"/>
                <w:szCs w:val="24"/>
              </w:rPr>
            </w:pPr>
            <w:r w:rsidRPr="00267929">
              <w:rPr>
                <w:sz w:val="24"/>
                <w:szCs w:val="24"/>
              </w:rPr>
              <w:t>Современные архитектуры</w:t>
            </w:r>
            <w:r w:rsidRPr="00267929">
              <w:rPr>
                <w:bCs/>
                <w:sz w:val="24"/>
                <w:szCs w:val="24"/>
              </w:rPr>
              <w:t xml:space="preserve"> нейронных сетей. </w:t>
            </w:r>
            <w:proofErr w:type="spellStart"/>
            <w:r w:rsidRPr="00267929">
              <w:rPr>
                <w:sz w:val="24"/>
                <w:szCs w:val="24"/>
              </w:rPr>
              <w:t>Сверточные</w:t>
            </w:r>
            <w:proofErr w:type="spellEnd"/>
            <w:r w:rsidRPr="00267929">
              <w:rPr>
                <w:sz w:val="24"/>
                <w:szCs w:val="24"/>
              </w:rPr>
              <w:t xml:space="preserve"> нейронные сети, роли сверток и </w:t>
            </w:r>
            <w:proofErr w:type="spellStart"/>
            <w:r w:rsidRPr="00267929">
              <w:rPr>
                <w:sz w:val="24"/>
                <w:szCs w:val="24"/>
              </w:rPr>
              <w:t>пулинга</w:t>
            </w:r>
            <w:proofErr w:type="spellEnd"/>
            <w:r w:rsidRPr="00267929">
              <w:rPr>
                <w:sz w:val="24"/>
                <w:szCs w:val="24"/>
              </w:rPr>
              <w:t xml:space="preserve"> (обзорно). Понятие глубокого обучения. Рекуррентные нейронные сети, их особенности. Архитект</w:t>
            </w:r>
            <w:r w:rsidR="004F4FFB">
              <w:rPr>
                <w:sz w:val="24"/>
                <w:szCs w:val="24"/>
              </w:rPr>
              <w:t>ура Трансформер</w:t>
            </w:r>
            <w:r w:rsidRPr="00267929">
              <w:rPr>
                <w:sz w:val="24"/>
                <w:szCs w:val="24"/>
              </w:rPr>
              <w:t xml:space="preserve">. Примеры применения </w:t>
            </w:r>
            <w:proofErr w:type="spellStart"/>
            <w:r w:rsidRPr="00267929">
              <w:rPr>
                <w:sz w:val="24"/>
                <w:szCs w:val="24"/>
              </w:rPr>
              <w:t>сверточных</w:t>
            </w:r>
            <w:proofErr w:type="spellEnd"/>
            <w:r w:rsidRPr="00267929">
              <w:rPr>
                <w:sz w:val="24"/>
                <w:szCs w:val="24"/>
              </w:rPr>
              <w:t xml:space="preserve"> и р</w:t>
            </w:r>
            <w:r w:rsidR="004F4FFB">
              <w:rPr>
                <w:sz w:val="24"/>
                <w:szCs w:val="24"/>
              </w:rPr>
              <w:t xml:space="preserve">екуррентных сетей, </w:t>
            </w:r>
            <w:proofErr w:type="spellStart"/>
            <w:r w:rsidR="004F4FFB">
              <w:rPr>
                <w:sz w:val="24"/>
                <w:szCs w:val="24"/>
              </w:rPr>
              <w:t>трансформерных</w:t>
            </w:r>
            <w:proofErr w:type="spellEnd"/>
            <w:r w:rsidRPr="00267929">
              <w:rPr>
                <w:sz w:val="24"/>
                <w:szCs w:val="24"/>
              </w:rPr>
              <w:t xml:space="preserve"> </w:t>
            </w:r>
            <w:r w:rsidR="004F4FFB">
              <w:rPr>
                <w:sz w:val="24"/>
                <w:szCs w:val="24"/>
              </w:rPr>
              <w:t>моделей для задач анализа данных</w:t>
            </w:r>
            <w:r w:rsidRPr="00267929">
              <w:rPr>
                <w:sz w:val="24"/>
                <w:szCs w:val="24"/>
              </w:rPr>
              <w:t>.</w:t>
            </w:r>
          </w:p>
        </w:tc>
      </w:tr>
      <w:tr w:rsidR="00A57699" w:rsidRPr="00B02EC0" w14:paraId="148DF031" w14:textId="77777777" w:rsidTr="00A57699">
        <w:tc>
          <w:tcPr>
            <w:tcW w:w="938" w:type="dxa"/>
          </w:tcPr>
          <w:p w14:paraId="5D315902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919" w:type="dxa"/>
          </w:tcPr>
          <w:p w14:paraId="493077D2" w14:textId="77777777" w:rsidR="00A57699" w:rsidRPr="00B02EC0" w:rsidRDefault="00267929" w:rsidP="00A576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Нейросетевые</w:t>
            </w:r>
            <w:proofErr w:type="spellEnd"/>
            <w:r>
              <w:rPr>
                <w:sz w:val="24"/>
                <w:szCs w:val="24"/>
              </w:rPr>
              <w:t xml:space="preserve"> языковые модели</w:t>
            </w:r>
          </w:p>
        </w:tc>
        <w:tc>
          <w:tcPr>
            <w:tcW w:w="5614" w:type="dxa"/>
          </w:tcPr>
          <w:p w14:paraId="637181D0" w14:textId="77777777" w:rsidR="00A57699" w:rsidRPr="00267929" w:rsidRDefault="00DE27A4" w:rsidP="00604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дистрибутивной семантики, счетные дистрибутивные модели</w:t>
            </w:r>
            <w:r w:rsidR="006041FA">
              <w:rPr>
                <w:sz w:val="24"/>
                <w:szCs w:val="24"/>
              </w:rPr>
              <w:t>, векторные представления слов (</w:t>
            </w:r>
            <w:proofErr w:type="spellStart"/>
            <w:r w:rsidR="006041FA">
              <w:rPr>
                <w:sz w:val="24"/>
                <w:szCs w:val="24"/>
              </w:rPr>
              <w:t>эмбеддинги</w:t>
            </w:r>
            <w:proofErr w:type="spellEnd"/>
            <w:r w:rsidR="00267929" w:rsidRPr="00267929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4"/>
              </w:rPr>
              <w:t xml:space="preserve">Предсказательные </w:t>
            </w:r>
            <w:proofErr w:type="spellStart"/>
            <w:r w:rsidR="006041FA">
              <w:rPr>
                <w:sz w:val="24"/>
                <w:szCs w:val="24"/>
              </w:rPr>
              <w:t>нейросетевые</w:t>
            </w:r>
            <w:proofErr w:type="spellEnd"/>
            <w:r w:rsidR="006041FA">
              <w:rPr>
                <w:sz w:val="24"/>
                <w:szCs w:val="24"/>
              </w:rPr>
              <w:t xml:space="preserve"> языковые </w:t>
            </w:r>
            <w:r w:rsidR="00267929" w:rsidRPr="00267929">
              <w:rPr>
                <w:sz w:val="24"/>
                <w:szCs w:val="24"/>
              </w:rPr>
              <w:t>модели Word2Vec</w:t>
            </w:r>
            <w:r w:rsidR="006041FA">
              <w:rPr>
                <w:sz w:val="24"/>
                <w:szCs w:val="24"/>
              </w:rPr>
              <w:t xml:space="preserve"> и </w:t>
            </w:r>
            <w:proofErr w:type="spellStart"/>
            <w:r w:rsidR="006041FA">
              <w:rPr>
                <w:sz w:val="24"/>
                <w:szCs w:val="24"/>
              </w:rPr>
              <w:t>FastText</w:t>
            </w:r>
            <w:proofErr w:type="spellEnd"/>
            <w:r w:rsidR="006041FA">
              <w:rPr>
                <w:sz w:val="24"/>
                <w:szCs w:val="24"/>
              </w:rPr>
              <w:t>, их особенности</w:t>
            </w:r>
            <w:r w:rsidR="00267929" w:rsidRPr="002679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геометрические</w:t>
            </w:r>
            <w:r w:rsidR="00267929" w:rsidRPr="00267929">
              <w:rPr>
                <w:sz w:val="24"/>
                <w:szCs w:val="24"/>
              </w:rPr>
              <w:t xml:space="preserve"> свойства векторного пространства. </w:t>
            </w:r>
            <w:proofErr w:type="spellStart"/>
            <w:r w:rsidR="00267929" w:rsidRPr="00267929">
              <w:rPr>
                <w:sz w:val="24"/>
                <w:szCs w:val="24"/>
              </w:rPr>
              <w:t>Предобученные</w:t>
            </w:r>
            <w:proofErr w:type="spellEnd"/>
            <w:r w:rsidR="00267929" w:rsidRPr="00267929">
              <w:rPr>
                <w:sz w:val="24"/>
                <w:szCs w:val="24"/>
              </w:rPr>
              <w:t xml:space="preserve"> модели для русского языка ресурса </w:t>
            </w:r>
            <w:proofErr w:type="spellStart"/>
            <w:r w:rsidR="00267929" w:rsidRPr="00267929">
              <w:rPr>
                <w:sz w:val="24"/>
                <w:szCs w:val="24"/>
              </w:rPr>
              <w:t>RusVector</w:t>
            </w:r>
            <w:r w:rsidR="006041FA">
              <w:rPr>
                <w:sz w:val="24"/>
                <w:szCs w:val="24"/>
              </w:rPr>
              <w:t>es</w:t>
            </w:r>
            <w:proofErr w:type="spellEnd"/>
            <w:r w:rsidR="006041FA">
              <w:rPr>
                <w:sz w:val="24"/>
                <w:szCs w:val="24"/>
              </w:rPr>
              <w:t xml:space="preserve">. Маскированная языковая модель </w:t>
            </w:r>
            <w:r w:rsidR="00267929" w:rsidRPr="00267929">
              <w:rPr>
                <w:sz w:val="24"/>
                <w:szCs w:val="24"/>
              </w:rPr>
              <w:t xml:space="preserve">BERT, </w:t>
            </w:r>
            <w:r w:rsidR="006041FA">
              <w:rPr>
                <w:sz w:val="24"/>
                <w:szCs w:val="24"/>
              </w:rPr>
              <w:t>особенности ее</w:t>
            </w:r>
            <w:r w:rsidR="006041FA" w:rsidRPr="00267929">
              <w:rPr>
                <w:sz w:val="24"/>
                <w:szCs w:val="24"/>
              </w:rPr>
              <w:t xml:space="preserve"> обучения и применения</w:t>
            </w:r>
            <w:r w:rsidR="006041FA">
              <w:rPr>
                <w:sz w:val="24"/>
                <w:szCs w:val="24"/>
              </w:rPr>
              <w:t xml:space="preserve">, </w:t>
            </w:r>
            <w:proofErr w:type="spellStart"/>
            <w:r w:rsidR="006041FA">
              <w:rPr>
                <w:sz w:val="24"/>
                <w:szCs w:val="24"/>
              </w:rPr>
              <w:t>контекстуализированные</w:t>
            </w:r>
            <w:proofErr w:type="spellEnd"/>
            <w:r w:rsidR="006041FA">
              <w:rPr>
                <w:sz w:val="24"/>
                <w:szCs w:val="24"/>
              </w:rPr>
              <w:t xml:space="preserve"> </w:t>
            </w:r>
            <w:proofErr w:type="spellStart"/>
            <w:r w:rsidR="006041FA">
              <w:rPr>
                <w:sz w:val="24"/>
                <w:szCs w:val="24"/>
              </w:rPr>
              <w:t>эмбеддинги</w:t>
            </w:r>
            <w:proofErr w:type="spellEnd"/>
            <w:r w:rsidR="00267929" w:rsidRPr="00267929">
              <w:rPr>
                <w:sz w:val="24"/>
                <w:szCs w:val="24"/>
              </w:rPr>
              <w:t>.</w:t>
            </w:r>
          </w:p>
        </w:tc>
      </w:tr>
      <w:tr w:rsidR="00A57699" w:rsidRPr="00B02EC0" w14:paraId="6A3C61AE" w14:textId="77777777" w:rsidTr="00A57699">
        <w:tc>
          <w:tcPr>
            <w:tcW w:w="938" w:type="dxa"/>
          </w:tcPr>
          <w:p w14:paraId="2444434C" w14:textId="77777777" w:rsidR="00A57699" w:rsidRPr="00B02EC0" w:rsidRDefault="00A57699" w:rsidP="00A57699">
            <w:pPr>
              <w:rPr>
                <w:sz w:val="24"/>
                <w:szCs w:val="24"/>
              </w:rPr>
            </w:pPr>
            <w:r w:rsidRPr="00B02EC0">
              <w:rPr>
                <w:sz w:val="24"/>
                <w:szCs w:val="24"/>
              </w:rPr>
              <w:t>7.</w:t>
            </w:r>
          </w:p>
        </w:tc>
        <w:tc>
          <w:tcPr>
            <w:tcW w:w="3919" w:type="dxa"/>
          </w:tcPr>
          <w:p w14:paraId="69D676A0" w14:textId="77777777" w:rsidR="00A57699" w:rsidRPr="00B02EC0" w:rsidRDefault="00267929" w:rsidP="00A576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Современные прикладные задачи анализа </w:t>
            </w:r>
            <w:r w:rsidR="004F4FFB">
              <w:rPr>
                <w:sz w:val="24"/>
                <w:szCs w:val="24"/>
              </w:rPr>
              <w:t>текстов</w:t>
            </w:r>
          </w:p>
        </w:tc>
        <w:tc>
          <w:tcPr>
            <w:tcW w:w="5614" w:type="dxa"/>
          </w:tcPr>
          <w:p w14:paraId="6391C4EB" w14:textId="77777777" w:rsidR="00A57699" w:rsidRPr="00267929" w:rsidRDefault="004F4FFB" w:rsidP="00415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Подходы к разработке систем анализа данных: на </w:t>
            </w:r>
            <w:r w:rsidR="00DE27A4">
              <w:rPr>
                <w:sz w:val="24"/>
                <w:szCs w:val="24"/>
              </w:rPr>
              <w:t>правилах (инженерный) и</w:t>
            </w:r>
            <w:r>
              <w:rPr>
                <w:sz w:val="24"/>
                <w:szCs w:val="24"/>
              </w:rPr>
              <w:t xml:space="preserve"> машинное обучение</w:t>
            </w:r>
            <w:r w:rsidR="00415561">
              <w:rPr>
                <w:sz w:val="24"/>
                <w:szCs w:val="24"/>
              </w:rPr>
              <w:t xml:space="preserve">. Обзор прикладных задач </w:t>
            </w:r>
            <w:r w:rsidR="00DE27A4">
              <w:rPr>
                <w:sz w:val="24"/>
                <w:szCs w:val="24"/>
              </w:rPr>
              <w:t xml:space="preserve">автоматической </w:t>
            </w:r>
            <w:r w:rsidR="00415561">
              <w:rPr>
                <w:sz w:val="24"/>
                <w:szCs w:val="24"/>
              </w:rPr>
              <w:t>обработки текстов: машинный перевод, информационный поиск,  извлечение информации, оценка тональности,  коррекция ошибок в текстах.</w:t>
            </w:r>
            <w:r w:rsidR="00267929" w:rsidRPr="00267929">
              <w:rPr>
                <w:sz w:val="24"/>
                <w:szCs w:val="24"/>
              </w:rPr>
              <w:t xml:space="preserve"> Ген</w:t>
            </w:r>
            <w:r w:rsidR="00DE27A4">
              <w:rPr>
                <w:sz w:val="24"/>
                <w:szCs w:val="24"/>
              </w:rPr>
              <w:t xml:space="preserve">ерация текстов: виды и </w:t>
            </w:r>
            <w:r w:rsidR="00267929" w:rsidRPr="00267929">
              <w:rPr>
                <w:sz w:val="24"/>
                <w:szCs w:val="24"/>
              </w:rPr>
              <w:t>подходы к решению. Виртуальные помо</w:t>
            </w:r>
            <w:r w:rsidR="00DE27A4">
              <w:rPr>
                <w:sz w:val="24"/>
                <w:szCs w:val="24"/>
              </w:rPr>
              <w:t>щники и чат-боты</w:t>
            </w:r>
            <w:r w:rsidR="00267929" w:rsidRPr="00267929">
              <w:rPr>
                <w:sz w:val="24"/>
                <w:szCs w:val="24"/>
              </w:rPr>
              <w:t xml:space="preserve"> (обзорно). </w:t>
            </w:r>
          </w:p>
        </w:tc>
      </w:tr>
    </w:tbl>
    <w:p w14:paraId="297C4926" w14:textId="77777777" w:rsidR="00A57699" w:rsidRPr="00B02EC0" w:rsidRDefault="00A57699" w:rsidP="00A57699">
      <w:pPr>
        <w:rPr>
          <w:sz w:val="24"/>
          <w:szCs w:val="24"/>
        </w:rPr>
      </w:pPr>
    </w:p>
    <w:p w14:paraId="7835D2B4" w14:textId="77777777" w:rsidR="00A57699" w:rsidRPr="00F43E8F" w:rsidRDefault="00606D5A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6. ФОНД ОЦЕНОЧНЫХ СРЕДСТВ (ФОС, ОЦЕНОЧНЫЕ И МЕТОДИЧЕСКИЕ МАТЕРИАЛЫ) ДЛЯ ОЦЕНИВАНИЯ РЕЗУЛЬТАТОВ ОБУЧЕНИЯ ПО ДИСЦИПЛИНЕ (МОДУЛЮ).</w:t>
      </w:r>
    </w:p>
    <w:p w14:paraId="43E13A01" w14:textId="77777777" w:rsidR="00606D5A" w:rsidRPr="0099494A" w:rsidRDefault="00606D5A" w:rsidP="00A57699">
      <w:pPr>
        <w:jc w:val="both"/>
        <w:rPr>
          <w:b/>
          <w:sz w:val="10"/>
          <w:szCs w:val="10"/>
        </w:rPr>
      </w:pPr>
    </w:p>
    <w:p w14:paraId="327B0085" w14:textId="77777777" w:rsidR="004C48D1" w:rsidRPr="00AB6B58" w:rsidRDefault="00A57699" w:rsidP="00A57699">
      <w:pPr>
        <w:jc w:val="both"/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6.1. Типовые контрольные задания или иные материалы для проведения текущего контроля успеваемости</w:t>
      </w:r>
    </w:p>
    <w:p w14:paraId="33CFC516" w14:textId="77777777" w:rsidR="009138EF" w:rsidRDefault="009138EF" w:rsidP="009138EF">
      <w:pPr>
        <w:spacing w:before="60"/>
        <w:jc w:val="both"/>
        <w:rPr>
          <w:sz w:val="24"/>
          <w:szCs w:val="24"/>
        </w:rPr>
      </w:pPr>
      <w:r w:rsidRPr="00630330">
        <w:rPr>
          <w:b/>
          <w:i/>
          <w:sz w:val="24"/>
          <w:szCs w:val="24"/>
        </w:rPr>
        <w:t>Текущий контроль</w:t>
      </w:r>
      <w:r w:rsidRPr="00630330">
        <w:rPr>
          <w:sz w:val="24"/>
          <w:szCs w:val="24"/>
        </w:rPr>
        <w:t xml:space="preserve"> включает самостоятельные аудиторные работы по текущим темам дисциплины (тесты, практические работы)</w:t>
      </w:r>
      <w:r>
        <w:rPr>
          <w:sz w:val="24"/>
          <w:szCs w:val="24"/>
        </w:rPr>
        <w:t xml:space="preserve">; коллоквиум для проверки  освоения основных понятий по трем первым темам, а также </w:t>
      </w:r>
      <w:r w:rsidRPr="00630330">
        <w:rPr>
          <w:sz w:val="24"/>
          <w:szCs w:val="24"/>
        </w:rPr>
        <w:t xml:space="preserve">домашние задания на изучение </w:t>
      </w:r>
      <w:r>
        <w:rPr>
          <w:sz w:val="24"/>
          <w:szCs w:val="24"/>
        </w:rPr>
        <w:t>открытых систем и ресурсов сети Интернет и практическую раз</w:t>
      </w:r>
      <w:r w:rsidR="0062347C">
        <w:rPr>
          <w:sz w:val="24"/>
          <w:szCs w:val="24"/>
        </w:rPr>
        <w:t>работку программ анализа данных</w:t>
      </w:r>
      <w:r>
        <w:rPr>
          <w:sz w:val="24"/>
          <w:szCs w:val="24"/>
        </w:rPr>
        <w:t>.</w:t>
      </w:r>
    </w:p>
    <w:p w14:paraId="44C89D81" w14:textId="77777777" w:rsidR="00606D5A" w:rsidRPr="00B02EC0" w:rsidRDefault="009138EF" w:rsidP="009138EF">
      <w:pPr>
        <w:spacing w:before="1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Формы</w:t>
      </w:r>
      <w:r w:rsidR="00606D5A" w:rsidRPr="00B02EC0">
        <w:rPr>
          <w:bCs/>
          <w:sz w:val="24"/>
          <w:szCs w:val="24"/>
        </w:rPr>
        <w:t xml:space="preserve"> текущего контроля успеваемости, соотнесенные со структурой дисциплины (темами)</w:t>
      </w:r>
    </w:p>
    <w:p w14:paraId="5F4F46C3" w14:textId="77777777" w:rsidR="00606D5A" w:rsidRPr="009138EF" w:rsidRDefault="00606D5A" w:rsidP="00606D5A">
      <w:pPr>
        <w:widowControl w:val="0"/>
        <w:ind w:firstLine="709"/>
        <w:jc w:val="both"/>
        <w:rPr>
          <w:b/>
          <w:sz w:val="12"/>
          <w:szCs w:val="12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5244"/>
      </w:tblGrid>
      <w:tr w:rsidR="00606D5A" w:rsidRPr="00B02EC0" w14:paraId="0684EB07" w14:textId="77777777" w:rsidTr="00606D5A">
        <w:tc>
          <w:tcPr>
            <w:tcW w:w="4957" w:type="dxa"/>
          </w:tcPr>
          <w:p w14:paraId="7F5A8C10" w14:textId="77777777" w:rsidR="00606D5A" w:rsidRPr="00B02EC0" w:rsidRDefault="00606D5A" w:rsidP="00562BE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2EC0">
              <w:rPr>
                <w:bCs/>
                <w:sz w:val="24"/>
                <w:szCs w:val="24"/>
              </w:rPr>
              <w:t>Наименование разделов и тем дисциплины (модуля)</w:t>
            </w:r>
          </w:p>
        </w:tc>
        <w:tc>
          <w:tcPr>
            <w:tcW w:w="5244" w:type="dxa"/>
          </w:tcPr>
          <w:p w14:paraId="4FBC513A" w14:textId="77777777" w:rsidR="00606D5A" w:rsidRPr="00B02EC0" w:rsidRDefault="00606D5A" w:rsidP="00606D5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02EC0">
              <w:rPr>
                <w:color w:val="000000" w:themeColor="text1"/>
                <w:sz w:val="24"/>
                <w:szCs w:val="24"/>
              </w:rPr>
              <w:t>Форма текущего контроля успеваемости (наименование)</w:t>
            </w:r>
          </w:p>
        </w:tc>
      </w:tr>
      <w:tr w:rsidR="00606D5A" w:rsidRPr="00B02EC0" w14:paraId="62393846" w14:textId="77777777" w:rsidTr="00606D5A">
        <w:tc>
          <w:tcPr>
            <w:tcW w:w="4957" w:type="dxa"/>
          </w:tcPr>
          <w:p w14:paraId="34390D90" w14:textId="77777777" w:rsidR="00606D5A" w:rsidRPr="00B02EC0" w:rsidRDefault="003E1D56" w:rsidP="00562BE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Введение</w:t>
            </w:r>
          </w:p>
        </w:tc>
        <w:tc>
          <w:tcPr>
            <w:tcW w:w="5244" w:type="dxa"/>
          </w:tcPr>
          <w:p w14:paraId="0BCA12A0" w14:textId="77777777" w:rsidR="00606D5A" w:rsidRPr="00B02EC0" w:rsidRDefault="00606D5A" w:rsidP="00562BE8">
            <w:pPr>
              <w:rPr>
                <w:sz w:val="24"/>
                <w:szCs w:val="24"/>
              </w:rPr>
            </w:pPr>
          </w:p>
        </w:tc>
      </w:tr>
      <w:tr w:rsidR="00DE2B9C" w:rsidRPr="00B02EC0" w14:paraId="1E58736F" w14:textId="77777777" w:rsidTr="00606D5A">
        <w:tc>
          <w:tcPr>
            <w:tcW w:w="4957" w:type="dxa"/>
          </w:tcPr>
          <w:p w14:paraId="4830BF74" w14:textId="77777777" w:rsidR="00DE2B9C" w:rsidRPr="00B02EC0" w:rsidRDefault="003E1D56" w:rsidP="00562BE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Базовые этапы анализа текста</w:t>
            </w:r>
          </w:p>
        </w:tc>
        <w:tc>
          <w:tcPr>
            <w:tcW w:w="5244" w:type="dxa"/>
          </w:tcPr>
          <w:p w14:paraId="112D9FCF" w14:textId="77777777" w:rsidR="00DE2B9C" w:rsidRPr="005C61C4" w:rsidRDefault="003E1D56" w:rsidP="0056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  <w:r w:rsidR="005C61C4">
              <w:rPr>
                <w:sz w:val="24"/>
                <w:szCs w:val="24"/>
              </w:rPr>
              <w:t>, Домашнее задание</w:t>
            </w:r>
          </w:p>
        </w:tc>
      </w:tr>
      <w:tr w:rsidR="00DE2B9C" w:rsidRPr="00B02EC0" w14:paraId="2F5357AD" w14:textId="77777777" w:rsidTr="00606D5A">
        <w:tc>
          <w:tcPr>
            <w:tcW w:w="4957" w:type="dxa"/>
          </w:tcPr>
          <w:p w14:paraId="42513BBF" w14:textId="77777777" w:rsidR="00DE2B9C" w:rsidRPr="00B02EC0" w:rsidRDefault="003E1D56" w:rsidP="00562BE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3. Статистический анализ текстовых данных</w:t>
            </w:r>
          </w:p>
        </w:tc>
        <w:tc>
          <w:tcPr>
            <w:tcW w:w="5244" w:type="dxa"/>
          </w:tcPr>
          <w:p w14:paraId="416DE0BC" w14:textId="77777777" w:rsidR="00DE2B9C" w:rsidRPr="00B02EC0" w:rsidRDefault="003E1D56" w:rsidP="0056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задание, Коллоквиум</w:t>
            </w:r>
          </w:p>
        </w:tc>
      </w:tr>
      <w:tr w:rsidR="00DE2B9C" w:rsidRPr="00B02EC0" w14:paraId="40EA1B26" w14:textId="77777777" w:rsidTr="00606D5A">
        <w:tc>
          <w:tcPr>
            <w:tcW w:w="4957" w:type="dxa"/>
          </w:tcPr>
          <w:p w14:paraId="2B575759" w14:textId="77777777" w:rsidR="00DE2B9C" w:rsidRPr="00B02EC0" w:rsidRDefault="003E1D56" w:rsidP="00562BE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Машинное обучение в задачах классификации и кластеризации</w:t>
            </w:r>
          </w:p>
        </w:tc>
        <w:tc>
          <w:tcPr>
            <w:tcW w:w="5244" w:type="dxa"/>
          </w:tcPr>
          <w:p w14:paraId="50BEC075" w14:textId="77777777" w:rsidR="00DE2B9C" w:rsidRPr="00B02EC0" w:rsidRDefault="003E1D56" w:rsidP="0056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  <w:tr w:rsidR="00DE2B9C" w:rsidRPr="00B02EC0" w14:paraId="377E93EE" w14:textId="77777777" w:rsidTr="00606D5A">
        <w:tc>
          <w:tcPr>
            <w:tcW w:w="4957" w:type="dxa"/>
          </w:tcPr>
          <w:p w14:paraId="7020680E" w14:textId="77777777" w:rsidR="00DE2B9C" w:rsidRPr="00B02EC0" w:rsidRDefault="003E1D56" w:rsidP="00562BE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Нейронные сети для анализа данных</w:t>
            </w:r>
          </w:p>
        </w:tc>
        <w:tc>
          <w:tcPr>
            <w:tcW w:w="5244" w:type="dxa"/>
          </w:tcPr>
          <w:p w14:paraId="2644C677" w14:textId="77777777" w:rsidR="00DE2B9C" w:rsidRPr="00B02EC0" w:rsidRDefault="001060DD" w:rsidP="0056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Тест, </w:t>
            </w:r>
            <w:r w:rsidR="003E1D56">
              <w:rPr>
                <w:sz w:val="24"/>
                <w:szCs w:val="24"/>
              </w:rPr>
              <w:t>Домашнее задание</w:t>
            </w:r>
          </w:p>
        </w:tc>
      </w:tr>
      <w:tr w:rsidR="00DE2B9C" w:rsidRPr="00B02EC0" w14:paraId="11D42438" w14:textId="77777777" w:rsidTr="00606D5A">
        <w:tc>
          <w:tcPr>
            <w:tcW w:w="4957" w:type="dxa"/>
          </w:tcPr>
          <w:p w14:paraId="0DFDDCFE" w14:textId="77777777" w:rsidR="00DE2B9C" w:rsidRPr="00B02EC0" w:rsidRDefault="003E1D56" w:rsidP="00562BE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Нейросетевые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языковые модели</w:t>
            </w:r>
          </w:p>
        </w:tc>
        <w:tc>
          <w:tcPr>
            <w:tcW w:w="5244" w:type="dxa"/>
          </w:tcPr>
          <w:p w14:paraId="5F13B358" w14:textId="77777777" w:rsidR="00DE2B9C" w:rsidRPr="00B02EC0" w:rsidRDefault="009B55D4" w:rsidP="0056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Домашнее задание, </w:t>
            </w:r>
            <w:r w:rsidR="003E1D56">
              <w:rPr>
                <w:sz w:val="24"/>
                <w:szCs w:val="24"/>
              </w:rPr>
              <w:t xml:space="preserve">Тест </w:t>
            </w:r>
          </w:p>
        </w:tc>
      </w:tr>
      <w:tr w:rsidR="00606D5A" w:rsidRPr="00B02EC0" w14:paraId="41456C29" w14:textId="77777777" w:rsidTr="00606D5A">
        <w:tc>
          <w:tcPr>
            <w:tcW w:w="4957" w:type="dxa"/>
          </w:tcPr>
          <w:p w14:paraId="127E2561" w14:textId="77777777" w:rsidR="00606D5A" w:rsidRPr="00B02EC0" w:rsidRDefault="003E1D56" w:rsidP="00562BE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Современные прикладные задачи анализа данных</w:t>
            </w:r>
          </w:p>
        </w:tc>
        <w:tc>
          <w:tcPr>
            <w:tcW w:w="5244" w:type="dxa"/>
          </w:tcPr>
          <w:p w14:paraId="0C6CB416" w14:textId="77777777" w:rsidR="00606D5A" w:rsidRPr="00B02EC0" w:rsidRDefault="003E1D56" w:rsidP="00562B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</w:tr>
    </w:tbl>
    <w:p w14:paraId="1F533544" w14:textId="77777777" w:rsidR="004F652A" w:rsidRPr="0099494A" w:rsidRDefault="004F652A" w:rsidP="004F652A">
      <w:pPr>
        <w:spacing w:before="60"/>
        <w:jc w:val="both"/>
        <w:rPr>
          <w:sz w:val="10"/>
          <w:szCs w:val="10"/>
        </w:rPr>
      </w:pPr>
    </w:p>
    <w:p w14:paraId="562F3969" w14:textId="77777777" w:rsidR="009138EF" w:rsidRPr="009138EF" w:rsidRDefault="009138EF" w:rsidP="009138E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sz w:val="24"/>
          <w:szCs w:val="24"/>
        </w:rPr>
      </w:pPr>
      <w:r w:rsidRPr="009138EF">
        <w:rPr>
          <w:b/>
          <w:i/>
          <w:sz w:val="24"/>
          <w:szCs w:val="24"/>
        </w:rPr>
        <w:t xml:space="preserve">Примеры </w:t>
      </w:r>
      <w:r w:rsidR="00450E55">
        <w:rPr>
          <w:b/>
          <w:i/>
          <w:sz w:val="24"/>
          <w:szCs w:val="24"/>
        </w:rPr>
        <w:t>вопросов тестов и коллоквиума:</w:t>
      </w:r>
    </w:p>
    <w:p w14:paraId="6CBA4476" w14:textId="77777777" w:rsidR="00DB1496" w:rsidRPr="00DB1496" w:rsidRDefault="00DB1496" w:rsidP="00903489">
      <w:pPr>
        <w:pStyle w:val="ListsOfQuests"/>
        <w:numPr>
          <w:ilvl w:val="0"/>
          <w:numId w:val="6"/>
        </w:numPr>
        <w:rPr>
          <w:rFonts w:eastAsia="MS Mincho"/>
        </w:rPr>
      </w:pPr>
      <w:r w:rsidRPr="00DB1496">
        <w:rPr>
          <w:rFonts w:eastAsia="MS Mincho"/>
        </w:rPr>
        <w:t xml:space="preserve">В чем заключается этап </w:t>
      </w:r>
      <w:proofErr w:type="spellStart"/>
      <w:r w:rsidRPr="00DB1496">
        <w:rPr>
          <w:rFonts w:eastAsia="MS Mincho"/>
        </w:rPr>
        <w:t>графематического</w:t>
      </w:r>
      <w:proofErr w:type="spellEnd"/>
      <w:r w:rsidRPr="00DB1496">
        <w:rPr>
          <w:rFonts w:eastAsia="MS Mincho"/>
        </w:rPr>
        <w:t xml:space="preserve"> анализа текста? </w:t>
      </w:r>
      <w:r w:rsidR="008A07B0">
        <w:rPr>
          <w:rFonts w:eastAsia="MS Mincho"/>
        </w:rPr>
        <w:t>Что такое токен?</w:t>
      </w:r>
    </w:p>
    <w:p w14:paraId="40E16278" w14:textId="77777777" w:rsidR="00903489" w:rsidRPr="008A33D6" w:rsidRDefault="00903489" w:rsidP="00903489">
      <w:pPr>
        <w:pStyle w:val="ListsOfQuests"/>
        <w:numPr>
          <w:ilvl w:val="0"/>
          <w:numId w:val="6"/>
        </w:numPr>
        <w:rPr>
          <w:rFonts w:eastAsia="MS Mincho"/>
        </w:rPr>
      </w:pPr>
      <w:r w:rsidRPr="00DB1496">
        <w:rPr>
          <w:rFonts w:eastAsia="MS Mincho"/>
        </w:rPr>
        <w:t>Назовите виды автоматического морфологического анализа.</w:t>
      </w:r>
    </w:p>
    <w:p w14:paraId="218B7C53" w14:textId="77777777" w:rsidR="009138EF" w:rsidRPr="00DB1496" w:rsidRDefault="00903489" w:rsidP="00DB1496">
      <w:pPr>
        <w:pStyle w:val="ListsOfQuests"/>
        <w:numPr>
          <w:ilvl w:val="0"/>
          <w:numId w:val="6"/>
        </w:numPr>
        <w:rPr>
          <w:rFonts w:eastAsia="MS Mincho"/>
        </w:rPr>
      </w:pPr>
      <w:r>
        <w:rPr>
          <w:rFonts w:eastAsia="MS Mincho"/>
        </w:rPr>
        <w:t xml:space="preserve">В чем суть явления омонимии?  Приведите </w:t>
      </w:r>
      <w:r w:rsidRPr="00903489">
        <w:rPr>
          <w:rFonts w:eastAsia="MS Mincho"/>
        </w:rPr>
        <w:t>пример морфологической омонимии</w:t>
      </w:r>
      <w:r w:rsidR="008A07B0">
        <w:rPr>
          <w:rFonts w:eastAsia="MS Mincho"/>
        </w:rPr>
        <w:t>.</w:t>
      </w:r>
    </w:p>
    <w:p w14:paraId="7F2D30C0" w14:textId="77777777" w:rsidR="009138EF" w:rsidRDefault="009138EF" w:rsidP="00DB1496">
      <w:pPr>
        <w:pStyle w:val="ListsOfQuests"/>
        <w:numPr>
          <w:ilvl w:val="0"/>
          <w:numId w:val="6"/>
        </w:numPr>
        <w:spacing w:before="40"/>
        <w:ind w:left="714" w:hanging="357"/>
        <w:jc w:val="both"/>
      </w:pPr>
      <w:r>
        <w:t>Для заданного предложения текста указать количество словоупотреблений, число различных</w:t>
      </w:r>
      <w:r w:rsidR="008A33D6">
        <w:t xml:space="preserve"> словоформ</w:t>
      </w:r>
      <w:r>
        <w:t>, число различных лемм.</w:t>
      </w:r>
    </w:p>
    <w:p w14:paraId="03B42339" w14:textId="77777777" w:rsidR="009138EF" w:rsidRPr="005551EA" w:rsidRDefault="009138EF" w:rsidP="009138EF">
      <w:pPr>
        <w:pStyle w:val="ListsOfQuests"/>
        <w:numPr>
          <w:ilvl w:val="0"/>
          <w:numId w:val="6"/>
        </w:numPr>
        <w:spacing w:before="40"/>
        <w:jc w:val="both"/>
      </w:pPr>
      <w:r>
        <w:rPr>
          <w:color w:val="222222"/>
          <w:szCs w:val="24"/>
          <w:shd w:val="clear" w:color="auto" w:fill="FFFFFF"/>
        </w:rPr>
        <w:t xml:space="preserve">Что такое </w:t>
      </w:r>
      <w:r>
        <w:rPr>
          <w:lang w:val="en-US"/>
        </w:rPr>
        <w:t>N</w:t>
      </w:r>
      <w:r>
        <w:t xml:space="preserve">-грамма? </w:t>
      </w:r>
      <w:r w:rsidRPr="00200343">
        <w:rPr>
          <w:color w:val="222222"/>
          <w:szCs w:val="24"/>
          <w:shd w:val="clear" w:color="auto" w:fill="FFFFFF"/>
        </w:rPr>
        <w:t xml:space="preserve">Перечислите все </w:t>
      </w:r>
      <w:r>
        <w:rPr>
          <w:color w:val="222222"/>
          <w:szCs w:val="24"/>
          <w:shd w:val="clear" w:color="auto" w:fill="FFFFFF"/>
        </w:rPr>
        <w:t xml:space="preserve">символьные триграммы в словосочетании </w:t>
      </w:r>
      <w:r w:rsidRPr="00F860C4">
        <w:rPr>
          <w:i/>
          <w:color w:val="222222"/>
          <w:szCs w:val="24"/>
          <w:shd w:val="clear" w:color="auto" w:fill="FFFFFF"/>
        </w:rPr>
        <w:t>на бал</w:t>
      </w:r>
      <w:r w:rsidRPr="00200343">
        <w:rPr>
          <w:color w:val="222222"/>
          <w:szCs w:val="24"/>
          <w:shd w:val="clear" w:color="auto" w:fill="FFFFFF"/>
        </w:rPr>
        <w:t>.</w:t>
      </w:r>
    </w:p>
    <w:p w14:paraId="30B803B8" w14:textId="77777777" w:rsidR="005551EA" w:rsidRPr="008A07B0" w:rsidRDefault="005551EA" w:rsidP="008A07B0">
      <w:pPr>
        <w:pStyle w:val="ListsOfQuests"/>
        <w:numPr>
          <w:ilvl w:val="0"/>
          <w:numId w:val="6"/>
        </w:numPr>
        <w:rPr>
          <w:rFonts w:eastAsia="MS Mincho"/>
        </w:rPr>
      </w:pPr>
      <w:r>
        <w:rPr>
          <w:rFonts w:eastAsia="MS Mincho"/>
        </w:rPr>
        <w:t>В чем отличие коллекции текстов от корпуса?</w:t>
      </w:r>
      <w:r w:rsidR="008A07B0">
        <w:rPr>
          <w:rFonts w:eastAsia="MS Mincho"/>
        </w:rPr>
        <w:t xml:space="preserve"> </w:t>
      </w:r>
      <w:r w:rsidRPr="008A07B0">
        <w:rPr>
          <w:rFonts w:eastAsia="MS Mincho"/>
        </w:rPr>
        <w:t>Какие бывают типы разметки в корпусе?</w:t>
      </w:r>
    </w:p>
    <w:p w14:paraId="1E7384A9" w14:textId="77777777" w:rsidR="005551EA" w:rsidRPr="008A07B0" w:rsidRDefault="00903489" w:rsidP="009138EF">
      <w:pPr>
        <w:pStyle w:val="ListsOfQuests"/>
        <w:numPr>
          <w:ilvl w:val="0"/>
          <w:numId w:val="6"/>
        </w:numPr>
        <w:spacing w:before="40"/>
        <w:jc w:val="both"/>
        <w:rPr>
          <w:szCs w:val="24"/>
        </w:rPr>
      </w:pPr>
      <w:r w:rsidRPr="00903489">
        <w:rPr>
          <w:color w:val="000000"/>
          <w:szCs w:val="24"/>
          <w:shd w:val="clear" w:color="auto" w:fill="FFFFFF"/>
        </w:rPr>
        <w:lastRenderedPageBreak/>
        <w:t xml:space="preserve">Что такое "мешок слов"? Как его создать и "наполнить"? </w:t>
      </w:r>
      <w:r w:rsidR="00DB1496">
        <w:rPr>
          <w:color w:val="000000"/>
          <w:szCs w:val="24"/>
          <w:shd w:val="clear" w:color="auto" w:fill="FFFFFF"/>
        </w:rPr>
        <w:t>Приведите</w:t>
      </w:r>
      <w:r w:rsidRPr="00903489">
        <w:rPr>
          <w:color w:val="000000"/>
          <w:szCs w:val="24"/>
          <w:shd w:val="clear" w:color="auto" w:fill="FFFFFF"/>
        </w:rPr>
        <w:t xml:space="preserve"> пример</w:t>
      </w:r>
      <w:r w:rsidR="00DB1496">
        <w:rPr>
          <w:color w:val="000000"/>
          <w:szCs w:val="24"/>
          <w:shd w:val="clear" w:color="auto" w:fill="FFFFFF"/>
        </w:rPr>
        <w:t>.</w:t>
      </w:r>
    </w:p>
    <w:p w14:paraId="50B50090" w14:textId="77777777" w:rsidR="008A07B0" w:rsidRPr="008A07B0" w:rsidRDefault="008A07B0" w:rsidP="008A07B0">
      <w:pPr>
        <w:pStyle w:val="ListsOfQuests"/>
        <w:numPr>
          <w:ilvl w:val="0"/>
          <w:numId w:val="6"/>
        </w:numPr>
        <w:jc w:val="both"/>
        <w:rPr>
          <w:rFonts w:eastAsia="MS Mincho"/>
          <w:szCs w:val="24"/>
        </w:rPr>
      </w:pPr>
      <w:r w:rsidRPr="00903489">
        <w:rPr>
          <w:rFonts w:eastAsia="MS Mincho"/>
          <w:szCs w:val="24"/>
        </w:rPr>
        <w:t>Поясните смысл показателей</w:t>
      </w:r>
      <w:r w:rsidRPr="00903489">
        <w:rPr>
          <w:rFonts w:eastAsia="MS Mincho"/>
          <w:i/>
          <w:szCs w:val="24"/>
        </w:rPr>
        <w:t xml:space="preserve"> </w:t>
      </w:r>
      <w:proofErr w:type="spellStart"/>
      <w:r w:rsidRPr="00903489">
        <w:rPr>
          <w:rFonts w:eastAsia="MS Mincho"/>
          <w:i/>
          <w:szCs w:val="24"/>
          <w:lang w:val="en-US"/>
        </w:rPr>
        <w:t>idf</w:t>
      </w:r>
      <w:proofErr w:type="spellEnd"/>
      <w:r w:rsidRPr="00903489">
        <w:rPr>
          <w:rFonts w:eastAsia="MS Mincho"/>
          <w:i/>
          <w:szCs w:val="24"/>
        </w:rPr>
        <w:t xml:space="preserve">  </w:t>
      </w:r>
      <w:r w:rsidRPr="00903489">
        <w:rPr>
          <w:rFonts w:eastAsia="MS Mincho"/>
          <w:szCs w:val="24"/>
        </w:rPr>
        <w:t>и</w:t>
      </w:r>
      <w:r w:rsidRPr="00903489">
        <w:rPr>
          <w:rFonts w:eastAsia="MS Mincho"/>
          <w:i/>
          <w:szCs w:val="24"/>
        </w:rPr>
        <w:t xml:space="preserve"> </w:t>
      </w:r>
      <w:r w:rsidRPr="00903489">
        <w:rPr>
          <w:rFonts w:eastAsia="MS Mincho"/>
          <w:szCs w:val="24"/>
        </w:rPr>
        <w:t xml:space="preserve"> </w:t>
      </w:r>
      <w:proofErr w:type="spellStart"/>
      <w:r w:rsidRPr="00903489">
        <w:rPr>
          <w:rFonts w:eastAsia="MS Mincho"/>
          <w:i/>
          <w:szCs w:val="24"/>
          <w:lang w:val="en-US"/>
        </w:rPr>
        <w:t>tf</w:t>
      </w:r>
      <w:proofErr w:type="spellEnd"/>
      <w:r w:rsidRPr="00903489">
        <w:rPr>
          <w:rFonts w:eastAsia="MS Mincho"/>
          <w:i/>
          <w:szCs w:val="24"/>
        </w:rPr>
        <w:t>.</w:t>
      </w:r>
      <w:proofErr w:type="spellStart"/>
      <w:r w:rsidRPr="00903489">
        <w:rPr>
          <w:rFonts w:eastAsia="MS Mincho"/>
          <w:i/>
          <w:szCs w:val="24"/>
          <w:lang w:val="en-US"/>
        </w:rPr>
        <w:t>idf</w:t>
      </w:r>
      <w:proofErr w:type="spellEnd"/>
      <w:r w:rsidRPr="00903489">
        <w:rPr>
          <w:rFonts w:eastAsia="MS Mincho"/>
          <w:szCs w:val="24"/>
        </w:rPr>
        <w:t>.</w:t>
      </w:r>
    </w:p>
    <w:p w14:paraId="4AE384DB" w14:textId="77777777" w:rsidR="008A07B0" w:rsidRPr="008A07B0" w:rsidRDefault="008A07B0" w:rsidP="008A07B0">
      <w:pPr>
        <w:pStyle w:val="ListsOfQuests"/>
        <w:numPr>
          <w:ilvl w:val="0"/>
          <w:numId w:val="6"/>
        </w:numPr>
        <w:rPr>
          <w:rFonts w:eastAsia="MS Mincho"/>
          <w:szCs w:val="24"/>
        </w:rPr>
      </w:pPr>
      <w:r w:rsidRPr="00903489">
        <w:rPr>
          <w:color w:val="000000"/>
          <w:szCs w:val="24"/>
          <w:shd w:val="clear" w:color="auto" w:fill="FFFFFF"/>
        </w:rPr>
        <w:t>Что лучше позволит разделить тексты на группы: классификация или кластеризация?</w:t>
      </w:r>
    </w:p>
    <w:p w14:paraId="156C98A8" w14:textId="77777777" w:rsidR="00631B01" w:rsidRPr="00903489" w:rsidRDefault="00631B01" w:rsidP="009138EF">
      <w:pPr>
        <w:pStyle w:val="ListsOfQuests"/>
        <w:numPr>
          <w:ilvl w:val="0"/>
          <w:numId w:val="6"/>
        </w:numPr>
        <w:jc w:val="both"/>
        <w:rPr>
          <w:rFonts w:eastAsia="MS Mincho"/>
          <w:szCs w:val="24"/>
        </w:rPr>
      </w:pPr>
      <w:r w:rsidRPr="00903489">
        <w:rPr>
          <w:color w:val="000000"/>
          <w:szCs w:val="24"/>
          <w:shd w:val="clear" w:color="auto" w:fill="FFFFFF"/>
        </w:rPr>
        <w:t>К</w:t>
      </w:r>
      <w:r w:rsidR="008A07B0">
        <w:rPr>
          <w:color w:val="000000"/>
          <w:szCs w:val="24"/>
          <w:shd w:val="clear" w:color="auto" w:fill="FFFFFF"/>
        </w:rPr>
        <w:t>акие задачи может решать</w:t>
      </w:r>
      <w:r w:rsidR="008A07B0" w:rsidRPr="008A07B0">
        <w:rPr>
          <w:color w:val="000000"/>
          <w:szCs w:val="24"/>
          <w:shd w:val="clear" w:color="auto" w:fill="FFFFFF"/>
        </w:rPr>
        <w:t xml:space="preserve"> </w:t>
      </w:r>
      <w:r w:rsidR="008A07B0" w:rsidRPr="00903489">
        <w:rPr>
          <w:color w:val="000000"/>
          <w:szCs w:val="24"/>
          <w:shd w:val="clear" w:color="auto" w:fill="FFFFFF"/>
        </w:rPr>
        <w:t>персеп</w:t>
      </w:r>
      <w:r w:rsidR="008A07B0">
        <w:rPr>
          <w:color w:val="000000"/>
          <w:szCs w:val="24"/>
          <w:shd w:val="clear" w:color="auto" w:fill="FFFFFF"/>
        </w:rPr>
        <w:t>трон</w:t>
      </w:r>
      <w:r w:rsidRPr="00903489">
        <w:rPr>
          <w:color w:val="000000"/>
          <w:szCs w:val="24"/>
          <w:shd w:val="clear" w:color="auto" w:fill="FFFFFF"/>
        </w:rPr>
        <w:t>, а какие принципиально не может? </w:t>
      </w:r>
    </w:p>
    <w:p w14:paraId="0229295F" w14:textId="77777777" w:rsidR="0062347C" w:rsidRPr="00903489" w:rsidRDefault="0062347C" w:rsidP="009138EF">
      <w:pPr>
        <w:pStyle w:val="ListsOfQuests"/>
        <w:numPr>
          <w:ilvl w:val="0"/>
          <w:numId w:val="6"/>
        </w:numPr>
        <w:jc w:val="both"/>
        <w:rPr>
          <w:rFonts w:eastAsia="MS Mincho"/>
          <w:szCs w:val="24"/>
        </w:rPr>
      </w:pPr>
      <w:r w:rsidRPr="00903489">
        <w:rPr>
          <w:szCs w:val="24"/>
        </w:rPr>
        <w:t>Что характерно для векторов слов в дистрибутивных моделях семантики?</w:t>
      </w:r>
    </w:p>
    <w:p w14:paraId="0024C7CE" w14:textId="77777777" w:rsidR="008A33D6" w:rsidRPr="00903489" w:rsidRDefault="008A33D6" w:rsidP="009138EF">
      <w:pPr>
        <w:pStyle w:val="ListsOfQuests"/>
        <w:numPr>
          <w:ilvl w:val="0"/>
          <w:numId w:val="6"/>
        </w:numPr>
        <w:jc w:val="both"/>
        <w:rPr>
          <w:rFonts w:eastAsia="MS Mincho"/>
          <w:szCs w:val="24"/>
        </w:rPr>
      </w:pPr>
      <w:r w:rsidRPr="00903489">
        <w:rPr>
          <w:szCs w:val="24"/>
        </w:rPr>
        <w:t xml:space="preserve">В чем </w:t>
      </w:r>
      <w:r w:rsidR="00B20327">
        <w:rPr>
          <w:szCs w:val="24"/>
        </w:rPr>
        <w:t>заключается преимущество</w:t>
      </w:r>
      <w:r w:rsidRPr="00903489">
        <w:rPr>
          <w:szCs w:val="24"/>
        </w:rPr>
        <w:t xml:space="preserve"> </w:t>
      </w:r>
      <w:proofErr w:type="spellStart"/>
      <w:r w:rsidRPr="00903489">
        <w:rPr>
          <w:szCs w:val="24"/>
        </w:rPr>
        <w:t>контекстуализированных</w:t>
      </w:r>
      <w:proofErr w:type="spellEnd"/>
      <w:r w:rsidR="00B20327">
        <w:rPr>
          <w:szCs w:val="24"/>
        </w:rPr>
        <w:t xml:space="preserve"> </w:t>
      </w:r>
      <w:proofErr w:type="spellStart"/>
      <w:r w:rsidR="00B20327">
        <w:rPr>
          <w:szCs w:val="24"/>
        </w:rPr>
        <w:t>эмбеддингов</w:t>
      </w:r>
      <w:proofErr w:type="spellEnd"/>
      <w:r w:rsidRPr="00903489">
        <w:rPr>
          <w:szCs w:val="24"/>
        </w:rPr>
        <w:t>?</w:t>
      </w:r>
    </w:p>
    <w:p w14:paraId="1E11D659" w14:textId="77777777" w:rsidR="00903489" w:rsidRPr="00903489" w:rsidRDefault="00DB1496" w:rsidP="009138EF">
      <w:pPr>
        <w:pStyle w:val="ListsOfQuests"/>
        <w:numPr>
          <w:ilvl w:val="0"/>
          <w:numId w:val="6"/>
        </w:numPr>
        <w:jc w:val="both"/>
        <w:rPr>
          <w:rFonts w:eastAsia="MS Mincho"/>
          <w:szCs w:val="24"/>
        </w:rPr>
      </w:pPr>
      <w:r>
        <w:rPr>
          <w:color w:val="000000"/>
          <w:szCs w:val="24"/>
          <w:shd w:val="clear" w:color="auto" w:fill="FFFFFF"/>
        </w:rPr>
        <w:t>Какие метрики используются</w:t>
      </w:r>
      <w:r w:rsidR="00903489" w:rsidRPr="00903489">
        <w:rPr>
          <w:color w:val="000000"/>
          <w:szCs w:val="24"/>
          <w:shd w:val="clear" w:color="auto" w:fill="FFFFFF"/>
        </w:rPr>
        <w:t xml:space="preserve"> д</w:t>
      </w:r>
      <w:r>
        <w:rPr>
          <w:color w:val="000000"/>
          <w:szCs w:val="24"/>
          <w:shd w:val="clear" w:color="auto" w:fill="FFFFFF"/>
        </w:rPr>
        <w:t>ля оценки качества</w:t>
      </w:r>
      <w:r w:rsidR="00903489" w:rsidRPr="00903489">
        <w:rPr>
          <w:color w:val="000000"/>
          <w:szCs w:val="24"/>
          <w:shd w:val="clear" w:color="auto" w:fill="FFFFFF"/>
        </w:rPr>
        <w:t xml:space="preserve"> автоматического анализа данных</w:t>
      </w:r>
      <w:r>
        <w:rPr>
          <w:color w:val="000000"/>
          <w:szCs w:val="24"/>
          <w:shd w:val="clear" w:color="auto" w:fill="FFFFFF"/>
        </w:rPr>
        <w:t>?</w:t>
      </w:r>
    </w:p>
    <w:p w14:paraId="2D58DAC3" w14:textId="77777777" w:rsidR="004F652A" w:rsidRPr="00630330" w:rsidRDefault="004F652A" w:rsidP="00450E55">
      <w:pPr>
        <w:pStyle w:val="3"/>
        <w:spacing w:before="120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630330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Примеры домашних практических заданий</w:t>
      </w:r>
    </w:p>
    <w:p w14:paraId="44CD2A87" w14:textId="77777777" w:rsidR="00F35F05" w:rsidRDefault="00450E55" w:rsidP="00F35F0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40"/>
        <w:jc w:val="both"/>
        <w:textAlignment w:val="baseline"/>
        <w:rPr>
          <w:sz w:val="24"/>
          <w:szCs w:val="24"/>
        </w:rPr>
      </w:pPr>
      <w:r w:rsidRPr="00630330">
        <w:rPr>
          <w:sz w:val="24"/>
          <w:szCs w:val="24"/>
        </w:rPr>
        <w:t>Для заданного слова русского языка исследовать временные изменения частоты его употребления слова и смысла, рассмотрев его значения и толкования в различных толковых словарях, в Национальном корпусе русского языка</w:t>
      </w:r>
      <w:r w:rsidR="00983887" w:rsidRPr="00983887">
        <w:rPr>
          <w:sz w:val="24"/>
          <w:szCs w:val="24"/>
        </w:rPr>
        <w:t xml:space="preserve"> (НКРЯ)</w:t>
      </w:r>
      <w:r w:rsidRPr="00630330">
        <w:rPr>
          <w:sz w:val="24"/>
          <w:szCs w:val="24"/>
        </w:rPr>
        <w:t xml:space="preserve">, а также в </w:t>
      </w:r>
      <w:proofErr w:type="spellStart"/>
      <w:r w:rsidRPr="00630330">
        <w:rPr>
          <w:sz w:val="24"/>
          <w:szCs w:val="24"/>
        </w:rPr>
        <w:t>яндекс</w:t>
      </w:r>
      <w:proofErr w:type="spellEnd"/>
      <w:r w:rsidRPr="00630330">
        <w:rPr>
          <w:sz w:val="24"/>
          <w:szCs w:val="24"/>
        </w:rPr>
        <w:t>-новостях.</w:t>
      </w:r>
    </w:p>
    <w:p w14:paraId="0DE56605" w14:textId="77777777" w:rsidR="00F35F05" w:rsidRPr="00F35F05" w:rsidRDefault="00F35F05" w:rsidP="00562BE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/>
        <w:ind w:left="357" w:hanging="357"/>
        <w:jc w:val="both"/>
        <w:textAlignment w:val="baseline"/>
        <w:rPr>
          <w:sz w:val="24"/>
          <w:szCs w:val="24"/>
        </w:rPr>
      </w:pPr>
      <w:r w:rsidRPr="00F35F05">
        <w:rPr>
          <w:color w:val="1D2125"/>
          <w:sz w:val="24"/>
          <w:szCs w:val="24"/>
        </w:rPr>
        <w:t>Составить программу, выполняющую морфологический анализ словоформ заданного русскоязычного текста и вычисление 12-15 статистических характеристик разного типа:</w:t>
      </w:r>
    </w:p>
    <w:p w14:paraId="348793A7" w14:textId="77777777" w:rsidR="00F35F05" w:rsidRPr="00F351B7" w:rsidRDefault="00F35F05" w:rsidP="00F35F05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D212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 xml:space="preserve">морфологические: </w:t>
      </w:r>
      <w:r w:rsidRPr="008A3708"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>процент разных частей речи, наиболее частотные падежи у существительных и прилагательных, относительная частота падежей, наиболее частотные морфологические формы гла</w:t>
      </w:r>
      <w:r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>голов  (время /лицо/ число) и т.п.</w:t>
      </w:r>
    </w:p>
    <w:p w14:paraId="50382C3C" w14:textId="77777777" w:rsidR="00F35F05" w:rsidRPr="00F351B7" w:rsidRDefault="00F35F05" w:rsidP="00F35F05">
      <w:pPr>
        <w:pStyle w:val="a9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D2125"/>
          <w:sz w:val="24"/>
          <w:szCs w:val="24"/>
          <w:lang w:eastAsia="ru-RU"/>
        </w:rPr>
      </w:pPr>
      <w:proofErr w:type="spellStart"/>
      <w:r w:rsidRPr="00F351B7"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>общестатистические</w:t>
      </w:r>
      <w:proofErr w:type="spellEnd"/>
      <w:r w:rsidRPr="00F351B7"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>:</w:t>
      </w:r>
      <w:r w:rsidRPr="00B876CD"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 xml:space="preserve"> общее число словоупотреблений, число различных (уникальных) слово</w:t>
      </w:r>
      <w:r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 xml:space="preserve">форм, длины словоформ и их средние значения </w:t>
      </w:r>
      <w:r w:rsidRPr="00B876CD"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>и т.п.</w:t>
      </w:r>
    </w:p>
    <w:p w14:paraId="1605C6FA" w14:textId="77777777" w:rsidR="00F35F05" w:rsidRDefault="00F35F05" w:rsidP="00562BE8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sz w:val="24"/>
          <w:szCs w:val="24"/>
        </w:rPr>
      </w:pPr>
      <w:r>
        <w:rPr>
          <w:color w:val="1D2125"/>
          <w:sz w:val="24"/>
          <w:szCs w:val="24"/>
        </w:rPr>
        <w:t>Следует в</w:t>
      </w:r>
      <w:r w:rsidRPr="00B876CD">
        <w:rPr>
          <w:color w:val="1D2125"/>
          <w:sz w:val="24"/>
          <w:szCs w:val="24"/>
        </w:rPr>
        <w:t>ыводить подсчитанные характеристики в удобной, обозримой форме.</w:t>
      </w:r>
      <w:r w:rsidRPr="00A95357">
        <w:rPr>
          <w:color w:val="1D2125"/>
          <w:sz w:val="24"/>
          <w:szCs w:val="24"/>
        </w:rPr>
        <w:t xml:space="preserve"> </w:t>
      </w:r>
      <w:r>
        <w:rPr>
          <w:color w:val="1D2125"/>
          <w:sz w:val="24"/>
          <w:szCs w:val="24"/>
        </w:rPr>
        <w:t xml:space="preserve">Предлагается рассмотреть тексты двух разных авторов/стилей/жанров и сравнить полученные результаты. </w:t>
      </w:r>
    </w:p>
    <w:p w14:paraId="76AF1BBD" w14:textId="77777777" w:rsidR="00F35F05" w:rsidRPr="00F35F05" w:rsidRDefault="00F35F05" w:rsidP="00562BE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60"/>
        <w:ind w:left="357" w:hanging="357"/>
        <w:jc w:val="both"/>
        <w:textAlignment w:val="baseline"/>
        <w:rPr>
          <w:sz w:val="24"/>
          <w:szCs w:val="24"/>
        </w:rPr>
      </w:pPr>
      <w:r w:rsidRPr="00F35F05">
        <w:rPr>
          <w:color w:val="222222"/>
          <w:sz w:val="24"/>
          <w:szCs w:val="24"/>
        </w:rPr>
        <w:t xml:space="preserve">На основе </w:t>
      </w:r>
      <w:proofErr w:type="spellStart"/>
      <w:r w:rsidRPr="00F35F05">
        <w:rPr>
          <w:color w:val="222222"/>
          <w:sz w:val="24"/>
          <w:szCs w:val="24"/>
        </w:rPr>
        <w:t>предобученной</w:t>
      </w:r>
      <w:proofErr w:type="spellEnd"/>
      <w:r w:rsidRPr="00F35F05">
        <w:rPr>
          <w:color w:val="222222"/>
          <w:sz w:val="24"/>
          <w:szCs w:val="24"/>
        </w:rPr>
        <w:t xml:space="preserve"> статической модели векторного представления слов</w:t>
      </w:r>
      <w:r w:rsidRPr="00F35F05">
        <w:rPr>
          <w:i/>
          <w:iCs/>
          <w:color w:val="222222"/>
          <w:sz w:val="24"/>
          <w:szCs w:val="24"/>
        </w:rPr>
        <w:t> </w:t>
      </w:r>
      <w:r w:rsidRPr="00F35F05">
        <w:rPr>
          <w:color w:val="222222"/>
          <w:sz w:val="24"/>
          <w:szCs w:val="24"/>
        </w:rPr>
        <w:t>для русского языка (</w:t>
      </w:r>
      <w:r w:rsidRPr="00F35F05">
        <w:rPr>
          <w:i/>
          <w:iCs/>
          <w:color w:val="222222"/>
          <w:sz w:val="24"/>
          <w:szCs w:val="24"/>
          <w:lang w:val="en-US"/>
        </w:rPr>
        <w:t>Word</w:t>
      </w:r>
      <w:r w:rsidRPr="00F35F05">
        <w:rPr>
          <w:i/>
          <w:iCs/>
          <w:color w:val="222222"/>
          <w:sz w:val="24"/>
          <w:szCs w:val="24"/>
        </w:rPr>
        <w:t>2</w:t>
      </w:r>
      <w:r w:rsidRPr="00F35F05">
        <w:rPr>
          <w:i/>
          <w:iCs/>
          <w:color w:val="222222"/>
          <w:sz w:val="24"/>
          <w:szCs w:val="24"/>
          <w:lang w:val="en-US"/>
        </w:rPr>
        <w:t>Vec</w:t>
      </w:r>
      <w:r w:rsidRPr="00F35F05">
        <w:rPr>
          <w:color w:val="222222"/>
          <w:sz w:val="24"/>
          <w:szCs w:val="24"/>
        </w:rPr>
        <w:t xml:space="preserve">, </w:t>
      </w:r>
      <w:proofErr w:type="spellStart"/>
      <w:r w:rsidRPr="00F35F05">
        <w:rPr>
          <w:i/>
          <w:color w:val="222222"/>
          <w:sz w:val="24"/>
          <w:szCs w:val="24"/>
        </w:rPr>
        <w:t>FastText</w:t>
      </w:r>
      <w:proofErr w:type="spellEnd"/>
      <w:r w:rsidRPr="00F35F05">
        <w:rPr>
          <w:color w:val="222222"/>
          <w:sz w:val="24"/>
          <w:szCs w:val="24"/>
        </w:rPr>
        <w:t>), взятой с ресурса </w:t>
      </w:r>
      <w:proofErr w:type="spellStart"/>
      <w:r w:rsidRPr="00F35F05">
        <w:rPr>
          <w:i/>
          <w:iCs/>
          <w:color w:val="222222"/>
          <w:sz w:val="24"/>
          <w:szCs w:val="24"/>
          <w:lang w:val="en-US"/>
        </w:rPr>
        <w:t>RusVectores</w:t>
      </w:r>
      <w:proofErr w:type="spellEnd"/>
      <w:r w:rsidRPr="00F35F05">
        <w:rPr>
          <w:i/>
          <w:iCs/>
          <w:color w:val="222222"/>
          <w:sz w:val="24"/>
          <w:szCs w:val="24"/>
        </w:rPr>
        <w:t>:</w:t>
      </w:r>
      <w:r w:rsidRPr="00F35F05">
        <w:rPr>
          <w:color w:val="222222"/>
          <w:sz w:val="24"/>
          <w:szCs w:val="24"/>
        </w:rPr>
        <w:t> </w:t>
      </w:r>
      <w:r w:rsidRPr="00F35F05">
        <w:rPr>
          <w:rFonts w:ascii="Segoe UI" w:hAnsi="Segoe UI" w:cs="Segoe UI"/>
          <w:color w:val="1D2125"/>
        </w:rPr>
        <w:t xml:space="preserve"> </w:t>
      </w:r>
      <w:hyperlink r:id="rId7" w:history="1">
        <w:r w:rsidRPr="005E2A6C">
          <w:rPr>
            <w:rStyle w:val="af1"/>
            <w:i/>
            <w:sz w:val="24"/>
            <w:szCs w:val="24"/>
          </w:rPr>
          <w:t>https://rusvectores.org/ru/models/</w:t>
        </w:r>
      </w:hyperlink>
      <w:r w:rsidRPr="005E2A6C">
        <w:rPr>
          <w:i/>
          <w:color w:val="1D2125"/>
          <w:sz w:val="24"/>
          <w:szCs w:val="24"/>
        </w:rPr>
        <w:t xml:space="preserve"> </w:t>
      </w:r>
      <w:r w:rsidRPr="00F35F05">
        <w:rPr>
          <w:rFonts w:ascii="Segoe UI" w:hAnsi="Segoe UI" w:cs="Segoe UI"/>
          <w:color w:val="1D2125"/>
        </w:rPr>
        <w:br/>
      </w:r>
      <w:r w:rsidRPr="00F35F05">
        <w:rPr>
          <w:color w:val="222222"/>
          <w:sz w:val="24"/>
          <w:szCs w:val="24"/>
        </w:rPr>
        <w:t xml:space="preserve"> провести исследование семантики нескольких (5-7) самостоятельно выбранных слов (достаточно частотных, разных частей речи). Воспользовавшись предоставляемым веб-интерфейсом, найти семантически  близкие  слова, определить близость пар слов, а также исследовать другие операции, допускаемые моделью. Рассмотреть несколько разных  моделей (2-3) и сравнить их результаты для выбранных слов.</w:t>
      </w:r>
    </w:p>
    <w:p w14:paraId="36C82755" w14:textId="77777777" w:rsidR="004F652A" w:rsidRPr="0099494A" w:rsidRDefault="004F652A" w:rsidP="00A57699">
      <w:pPr>
        <w:rPr>
          <w:b/>
          <w:sz w:val="10"/>
          <w:szCs w:val="10"/>
        </w:rPr>
      </w:pPr>
    </w:p>
    <w:p w14:paraId="3799C384" w14:textId="77777777" w:rsidR="00A57699" w:rsidRDefault="00A57699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 xml:space="preserve">6.2. Типовые контрольные задания или иные материалы для проведения промежуточной аттестации по дисциплине, критерии и шкалы оценивания </w:t>
      </w:r>
    </w:p>
    <w:p w14:paraId="20EE7E6A" w14:textId="77777777" w:rsidR="00E90670" w:rsidRDefault="00E57638" w:rsidP="00562B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both"/>
        <w:rPr>
          <w:sz w:val="24"/>
          <w:szCs w:val="28"/>
        </w:rPr>
      </w:pPr>
      <w:r w:rsidRPr="00E57638">
        <w:rPr>
          <w:color w:val="000000"/>
          <w:sz w:val="24"/>
          <w:szCs w:val="24"/>
        </w:rPr>
        <w:t>Промежуточная аттестация осуществля</w:t>
      </w:r>
      <w:r w:rsidR="00E90670">
        <w:rPr>
          <w:color w:val="000000"/>
          <w:sz w:val="24"/>
          <w:szCs w:val="24"/>
        </w:rPr>
        <w:t xml:space="preserve">ется в форме </w:t>
      </w:r>
      <w:r w:rsidR="00562BE8">
        <w:rPr>
          <w:color w:val="000000"/>
          <w:sz w:val="24"/>
          <w:szCs w:val="24"/>
        </w:rPr>
        <w:t xml:space="preserve">устного </w:t>
      </w:r>
      <w:r w:rsidR="00E90670">
        <w:rPr>
          <w:color w:val="000000"/>
          <w:sz w:val="24"/>
          <w:szCs w:val="24"/>
        </w:rPr>
        <w:t xml:space="preserve">экзамена, </w:t>
      </w:r>
      <w:r w:rsidR="00562BE8">
        <w:rPr>
          <w:color w:val="000000"/>
          <w:sz w:val="24"/>
          <w:szCs w:val="24"/>
        </w:rPr>
        <w:t xml:space="preserve">а </w:t>
      </w:r>
      <w:r w:rsidR="00E90670">
        <w:rPr>
          <w:color w:val="000000"/>
          <w:sz w:val="24"/>
          <w:szCs w:val="24"/>
        </w:rPr>
        <w:t xml:space="preserve">итоговая оценка </w:t>
      </w:r>
      <w:r w:rsidR="00562BE8">
        <w:rPr>
          <w:color w:val="000000"/>
          <w:sz w:val="24"/>
          <w:szCs w:val="24"/>
        </w:rPr>
        <w:t>выставляется с учетом:</w:t>
      </w:r>
    </w:p>
    <w:p w14:paraId="78746BB7" w14:textId="77777777" w:rsidR="00E90670" w:rsidRPr="00E90670" w:rsidRDefault="00562BE8" w:rsidP="00562BE8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57" w:hanging="35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суммарной оценки</w:t>
      </w:r>
      <w:r w:rsidRPr="00562BE8">
        <w:rPr>
          <w:rFonts w:ascii="Times New Roman" w:hAnsi="Times New Roman"/>
          <w:sz w:val="24"/>
          <w:szCs w:val="28"/>
        </w:rPr>
        <w:t xml:space="preserve"> (в баллах)</w:t>
      </w:r>
      <w:r w:rsidRPr="00E90670">
        <w:rPr>
          <w:sz w:val="24"/>
          <w:szCs w:val="28"/>
        </w:rPr>
        <w:t xml:space="preserve"> </w:t>
      </w:r>
      <w:r w:rsidR="00007E17" w:rsidRPr="00E90670">
        <w:rPr>
          <w:rFonts w:ascii="Times New Roman" w:hAnsi="Times New Roman"/>
          <w:sz w:val="24"/>
          <w:szCs w:val="28"/>
        </w:rPr>
        <w:t>всех</w:t>
      </w:r>
      <w:r w:rsidR="00007E17" w:rsidRPr="00E906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выполненных </w:t>
      </w:r>
      <w:r w:rsidR="00007E17" w:rsidRPr="00E90670">
        <w:rPr>
          <w:rFonts w:ascii="Times New Roman" w:hAnsi="Times New Roman"/>
          <w:sz w:val="24"/>
          <w:szCs w:val="24"/>
        </w:rPr>
        <w:t xml:space="preserve">домашних и аудиторных </w:t>
      </w:r>
      <w:r>
        <w:rPr>
          <w:rFonts w:ascii="Times New Roman" w:hAnsi="Times New Roman"/>
          <w:sz w:val="24"/>
          <w:szCs w:val="24"/>
        </w:rPr>
        <w:t>работ;</w:t>
      </w:r>
      <w:r w:rsidR="00E90670" w:rsidRPr="00E90670">
        <w:rPr>
          <w:rFonts w:ascii="Times New Roman" w:hAnsi="Times New Roman"/>
          <w:sz w:val="24"/>
          <w:szCs w:val="28"/>
        </w:rPr>
        <w:t xml:space="preserve"> </w:t>
      </w:r>
    </w:p>
    <w:p w14:paraId="25554910" w14:textId="77777777" w:rsidR="00E90670" w:rsidRPr="00E90670" w:rsidRDefault="00562BE8" w:rsidP="00562BE8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оценки </w:t>
      </w:r>
      <w:r w:rsidR="00E90670" w:rsidRPr="00E90670">
        <w:rPr>
          <w:rFonts w:ascii="Times New Roman" w:hAnsi="Times New Roman"/>
          <w:sz w:val="24"/>
          <w:szCs w:val="24"/>
        </w:rPr>
        <w:t>итоговой письменной контрольной, состоящей из вопросов по всем темам дисциплины</w:t>
      </w:r>
      <w:r>
        <w:rPr>
          <w:rFonts w:ascii="Times New Roman" w:hAnsi="Times New Roman"/>
          <w:sz w:val="24"/>
          <w:szCs w:val="24"/>
        </w:rPr>
        <w:t>;</w:t>
      </w:r>
      <w:r w:rsidR="00E90670" w:rsidRPr="00E90670">
        <w:rPr>
          <w:rFonts w:ascii="Times New Roman" w:hAnsi="Times New Roman"/>
          <w:sz w:val="24"/>
          <w:szCs w:val="28"/>
        </w:rPr>
        <w:t xml:space="preserve"> </w:t>
      </w:r>
    </w:p>
    <w:p w14:paraId="53E0AEC6" w14:textId="77777777" w:rsidR="006053FD" w:rsidRPr="00562BE8" w:rsidRDefault="00E90670" w:rsidP="00562BE8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результатов </w:t>
      </w:r>
      <w:r w:rsidR="00562BE8">
        <w:rPr>
          <w:rFonts w:ascii="Times New Roman" w:hAnsi="Times New Roman"/>
          <w:sz w:val="24"/>
          <w:szCs w:val="28"/>
        </w:rPr>
        <w:t>устного опроса на экзамене</w:t>
      </w:r>
      <w:r w:rsidR="00007E17" w:rsidRPr="00E90670">
        <w:rPr>
          <w:rFonts w:ascii="Times New Roman" w:hAnsi="Times New Roman"/>
          <w:sz w:val="24"/>
          <w:szCs w:val="28"/>
        </w:rPr>
        <w:t>.</w:t>
      </w:r>
      <w:r w:rsidRPr="00E90670">
        <w:rPr>
          <w:rFonts w:ascii="Times New Roman" w:hAnsi="Times New Roman"/>
          <w:sz w:val="24"/>
          <w:szCs w:val="24"/>
        </w:rPr>
        <w:t xml:space="preserve"> </w:t>
      </w:r>
    </w:p>
    <w:p w14:paraId="6D9DB21A" w14:textId="77777777" w:rsidR="006A3999" w:rsidRPr="00562BE8" w:rsidRDefault="00E90670" w:rsidP="009B55D4">
      <w:pPr>
        <w:shd w:val="clear" w:color="auto" w:fill="FFFFFF"/>
        <w:spacing w:before="120"/>
        <w:jc w:val="both"/>
        <w:rPr>
          <w:b/>
          <w:i/>
          <w:sz w:val="24"/>
          <w:szCs w:val="24"/>
        </w:rPr>
      </w:pPr>
      <w:r w:rsidRPr="00562BE8">
        <w:rPr>
          <w:b/>
          <w:i/>
          <w:sz w:val="24"/>
          <w:szCs w:val="24"/>
        </w:rPr>
        <w:t xml:space="preserve">Примеры вопросов итоговой контрольной: </w:t>
      </w:r>
    </w:p>
    <w:p w14:paraId="55C676EC" w14:textId="77777777" w:rsidR="009B55D4" w:rsidRPr="009B55D4" w:rsidRDefault="009B55D4" w:rsidP="009B55D4">
      <w:pPr>
        <w:pStyle w:val="ListsOfQuests"/>
        <w:numPr>
          <w:ilvl w:val="0"/>
          <w:numId w:val="8"/>
        </w:numPr>
        <w:rPr>
          <w:rFonts w:eastAsia="MS Mincho"/>
        </w:rPr>
      </w:pPr>
      <w:r>
        <w:rPr>
          <w:rFonts w:eastAsia="MS Mincho"/>
        </w:rPr>
        <w:t>Укажите типичные приложения методов анализа неструктурированных данных.</w:t>
      </w:r>
    </w:p>
    <w:p w14:paraId="39CD0FBB" w14:textId="77777777" w:rsidR="006A3999" w:rsidRPr="005551EA" w:rsidRDefault="006A3999" w:rsidP="005551EA">
      <w:pPr>
        <w:pStyle w:val="ListsOfQuests"/>
        <w:numPr>
          <w:ilvl w:val="0"/>
          <w:numId w:val="8"/>
        </w:numPr>
        <w:rPr>
          <w:rFonts w:eastAsia="MS Mincho"/>
        </w:rPr>
      </w:pPr>
      <w:r w:rsidRPr="008A33D6">
        <w:rPr>
          <w:rFonts w:eastAsia="MS Mincho"/>
        </w:rPr>
        <w:t>Перечислите основные этапы обработки текста в системах АОТ.</w:t>
      </w:r>
    </w:p>
    <w:p w14:paraId="0AE1442A" w14:textId="77777777" w:rsidR="006A3999" w:rsidRPr="00CE277C" w:rsidRDefault="00630330" w:rsidP="006A3999">
      <w:pPr>
        <w:pStyle w:val="ListsOfQuests"/>
        <w:numPr>
          <w:ilvl w:val="0"/>
          <w:numId w:val="8"/>
        </w:numPr>
        <w:rPr>
          <w:rFonts w:eastAsia="MS Mincho"/>
        </w:rPr>
      </w:pPr>
      <w:r>
        <w:rPr>
          <w:rFonts w:eastAsia="MS Mincho"/>
        </w:rPr>
        <w:t>Что такое</w:t>
      </w:r>
      <w:r w:rsidR="006A3999">
        <w:rPr>
          <w:rFonts w:eastAsia="MS Mincho"/>
        </w:rPr>
        <w:t xml:space="preserve"> </w:t>
      </w:r>
      <w:proofErr w:type="spellStart"/>
      <w:r w:rsidR="006A3999">
        <w:rPr>
          <w:rFonts w:eastAsia="MS Mincho"/>
        </w:rPr>
        <w:t>лемматизация</w:t>
      </w:r>
      <w:proofErr w:type="spellEnd"/>
      <w:r w:rsidR="006A3999">
        <w:rPr>
          <w:rFonts w:eastAsia="MS Mincho"/>
        </w:rPr>
        <w:t>?</w:t>
      </w:r>
      <w:r w:rsidR="008C7DD0">
        <w:rPr>
          <w:rFonts w:eastAsia="MS Mincho"/>
        </w:rPr>
        <w:t xml:space="preserve"> Приведите пример.</w:t>
      </w:r>
    </w:p>
    <w:p w14:paraId="7F00C0D1" w14:textId="77777777" w:rsidR="006A3999" w:rsidRDefault="006A3999" w:rsidP="006A3999">
      <w:pPr>
        <w:pStyle w:val="ListsOfQuests"/>
        <w:numPr>
          <w:ilvl w:val="0"/>
          <w:numId w:val="8"/>
        </w:numPr>
        <w:rPr>
          <w:rFonts w:eastAsia="MS Mincho"/>
        </w:rPr>
      </w:pPr>
      <w:r>
        <w:rPr>
          <w:rFonts w:eastAsia="MS Mincho"/>
        </w:rPr>
        <w:t>Объясните смысл</w:t>
      </w:r>
      <w:r w:rsidRPr="00BE0581">
        <w:rPr>
          <w:rFonts w:eastAsia="MS Mincho"/>
        </w:rPr>
        <w:t xml:space="preserve"> закон</w:t>
      </w:r>
      <w:r>
        <w:rPr>
          <w:rFonts w:eastAsia="MS Mincho"/>
        </w:rPr>
        <w:t>а Ципфа-</w:t>
      </w:r>
      <w:proofErr w:type="spellStart"/>
      <w:r>
        <w:rPr>
          <w:rFonts w:eastAsia="MS Mincho"/>
        </w:rPr>
        <w:t>Мальдельброта</w:t>
      </w:r>
      <w:proofErr w:type="spellEnd"/>
      <w:r>
        <w:rPr>
          <w:rFonts w:eastAsia="MS Mincho"/>
        </w:rPr>
        <w:t>.</w:t>
      </w:r>
      <w:r w:rsidRPr="00BE0581">
        <w:rPr>
          <w:rFonts w:eastAsia="MS Mincho"/>
        </w:rPr>
        <w:t xml:space="preserve"> </w:t>
      </w:r>
    </w:p>
    <w:p w14:paraId="5AF20FA7" w14:textId="77777777" w:rsidR="006A3999" w:rsidRDefault="006A3999" w:rsidP="006A3999">
      <w:pPr>
        <w:pStyle w:val="ListsOfQuests"/>
        <w:numPr>
          <w:ilvl w:val="0"/>
          <w:numId w:val="8"/>
        </w:numPr>
        <w:rPr>
          <w:rFonts w:eastAsia="MS Mincho"/>
        </w:rPr>
      </w:pPr>
      <w:r>
        <w:rPr>
          <w:rFonts w:eastAsia="MS Mincho"/>
        </w:rPr>
        <w:t xml:space="preserve">Что такое статистическая языковая модель? </w:t>
      </w:r>
    </w:p>
    <w:p w14:paraId="134F7215" w14:textId="77777777" w:rsidR="006A3999" w:rsidRPr="008C7DD0" w:rsidRDefault="006A3999" w:rsidP="006A3999">
      <w:pPr>
        <w:pStyle w:val="ListsOfQuests"/>
        <w:numPr>
          <w:ilvl w:val="0"/>
          <w:numId w:val="8"/>
        </w:numPr>
        <w:rPr>
          <w:rFonts w:eastAsia="MS Mincho"/>
        </w:rPr>
      </w:pPr>
      <w:r w:rsidRPr="00201E73">
        <w:rPr>
          <w:rFonts w:eastAsia="MS Mincho"/>
        </w:rPr>
        <w:t>В чем заключается задача классификации текстов</w:t>
      </w:r>
      <w:r w:rsidR="009B55D4">
        <w:rPr>
          <w:rFonts w:eastAsia="MS Mincho"/>
        </w:rPr>
        <w:t xml:space="preserve"> и в чем ее отличие от кластеризации</w:t>
      </w:r>
      <w:r w:rsidRPr="00201E73">
        <w:rPr>
          <w:rFonts w:eastAsia="MS Mincho"/>
        </w:rPr>
        <w:t>?</w:t>
      </w:r>
    </w:p>
    <w:p w14:paraId="69D83F22" w14:textId="77777777" w:rsidR="008C7DD0" w:rsidRPr="009B55D4" w:rsidRDefault="008C7DD0" w:rsidP="009B55D4">
      <w:pPr>
        <w:pStyle w:val="ListsOfQuests"/>
        <w:numPr>
          <w:ilvl w:val="0"/>
          <w:numId w:val="8"/>
        </w:numPr>
        <w:rPr>
          <w:rFonts w:eastAsia="MS Mincho"/>
        </w:rPr>
      </w:pPr>
      <w:r w:rsidRPr="009B55D4">
        <w:rPr>
          <w:color w:val="222222"/>
          <w:shd w:val="clear" w:color="auto" w:fill="FFFFFF"/>
        </w:rPr>
        <w:t>Раз</w:t>
      </w:r>
      <w:r w:rsidR="009B55D4">
        <w:rPr>
          <w:color w:val="222222"/>
          <w:shd w:val="clear" w:color="auto" w:fill="FFFFFF"/>
        </w:rPr>
        <w:t>ъясните термин "переобучение" (в</w:t>
      </w:r>
      <w:r w:rsidRPr="009B55D4">
        <w:rPr>
          <w:color w:val="222222"/>
          <w:shd w:val="clear" w:color="auto" w:fill="FFFFFF"/>
        </w:rPr>
        <w:t xml:space="preserve"> чем оно выражается, как </w:t>
      </w:r>
      <w:r w:rsidR="009B55D4">
        <w:rPr>
          <w:color w:val="222222"/>
          <w:shd w:val="clear" w:color="auto" w:fill="FFFFFF"/>
        </w:rPr>
        <w:t>обнаруживается, как преодолевается).</w:t>
      </w:r>
    </w:p>
    <w:p w14:paraId="27FADB56" w14:textId="77777777" w:rsidR="008C7DD0" w:rsidRPr="009B55D4" w:rsidRDefault="008C7DD0" w:rsidP="006A3999">
      <w:pPr>
        <w:pStyle w:val="ListsOfQuests"/>
        <w:numPr>
          <w:ilvl w:val="0"/>
          <w:numId w:val="8"/>
        </w:numPr>
        <w:rPr>
          <w:rFonts w:eastAsia="MS Mincho"/>
          <w:szCs w:val="24"/>
        </w:rPr>
      </w:pPr>
      <w:r w:rsidRPr="009B55D4">
        <w:rPr>
          <w:szCs w:val="24"/>
        </w:rPr>
        <w:t>Назовите</w:t>
      </w:r>
      <w:r w:rsidR="008A07B0">
        <w:rPr>
          <w:szCs w:val="24"/>
        </w:rPr>
        <w:t xml:space="preserve"> </w:t>
      </w:r>
      <w:r w:rsidRPr="009B55D4">
        <w:rPr>
          <w:szCs w:val="24"/>
        </w:rPr>
        <w:t>известные архитектуры нейронных сетей, укажите их главные особенности.</w:t>
      </w:r>
    </w:p>
    <w:p w14:paraId="5DBD3FDE" w14:textId="77777777" w:rsidR="006A3999" w:rsidRPr="00DB1496" w:rsidRDefault="005551EA" w:rsidP="006A3999">
      <w:pPr>
        <w:pStyle w:val="ListsOfQuests"/>
        <w:numPr>
          <w:ilvl w:val="0"/>
          <w:numId w:val="8"/>
        </w:numPr>
        <w:rPr>
          <w:rFonts w:eastAsia="MS Mincho"/>
        </w:rPr>
      </w:pPr>
      <w:r>
        <w:rPr>
          <w:szCs w:val="24"/>
        </w:rPr>
        <w:t xml:space="preserve">Какие операции с векторами доступны в языковых моделях </w:t>
      </w:r>
      <w:r>
        <w:rPr>
          <w:szCs w:val="24"/>
          <w:lang w:val="en-US"/>
        </w:rPr>
        <w:t>W</w:t>
      </w:r>
      <w:r>
        <w:rPr>
          <w:szCs w:val="24"/>
        </w:rPr>
        <w:t xml:space="preserve">ord2Vec и </w:t>
      </w:r>
      <w:proofErr w:type="spellStart"/>
      <w:r>
        <w:rPr>
          <w:szCs w:val="24"/>
        </w:rPr>
        <w:t>FastText</w:t>
      </w:r>
      <w:proofErr w:type="spellEnd"/>
      <w:r>
        <w:rPr>
          <w:szCs w:val="24"/>
        </w:rPr>
        <w:t>?</w:t>
      </w:r>
    </w:p>
    <w:p w14:paraId="40480862" w14:textId="77777777" w:rsidR="00DB1496" w:rsidRPr="00DB1496" w:rsidRDefault="00DB1496" w:rsidP="00DB1496">
      <w:pPr>
        <w:pStyle w:val="ListsOfQuests"/>
        <w:numPr>
          <w:ilvl w:val="0"/>
          <w:numId w:val="8"/>
        </w:numPr>
        <w:rPr>
          <w:rFonts w:eastAsia="MS Mincho"/>
          <w:szCs w:val="24"/>
        </w:rPr>
      </w:pPr>
      <w:r w:rsidRPr="009B55D4">
        <w:rPr>
          <w:color w:val="222222"/>
          <w:szCs w:val="24"/>
          <w:shd w:val="clear" w:color="auto" w:fill="FFFFFF"/>
        </w:rPr>
        <w:t>Назовите несколько прикладных задач, решаемых с помощью нейронных</w:t>
      </w:r>
      <w:r w:rsidRPr="009B55D4">
        <w:rPr>
          <w:color w:val="222222"/>
          <w:szCs w:val="24"/>
        </w:rPr>
        <w:br/>
      </w:r>
      <w:r w:rsidRPr="009B55D4">
        <w:rPr>
          <w:color w:val="222222"/>
          <w:szCs w:val="24"/>
          <w:shd w:val="clear" w:color="auto" w:fill="FFFFFF"/>
        </w:rPr>
        <w:t>сетей разной архитектуры. Почему используется именно такая архитектура?</w:t>
      </w:r>
    </w:p>
    <w:p w14:paraId="26765E30" w14:textId="77777777" w:rsidR="00562BE8" w:rsidRPr="00562BE8" w:rsidRDefault="00562BE8" w:rsidP="00562BE8">
      <w:pPr>
        <w:shd w:val="clear" w:color="auto" w:fill="FFFFFF"/>
        <w:spacing w:before="60"/>
        <w:jc w:val="both"/>
        <w:rPr>
          <w:b/>
          <w:i/>
          <w:sz w:val="24"/>
          <w:szCs w:val="24"/>
        </w:rPr>
      </w:pPr>
      <w:r w:rsidRPr="00562BE8">
        <w:rPr>
          <w:b/>
          <w:i/>
          <w:sz w:val="24"/>
          <w:szCs w:val="24"/>
        </w:rPr>
        <w:lastRenderedPageBreak/>
        <w:t>Приме</w:t>
      </w:r>
      <w:r>
        <w:rPr>
          <w:b/>
          <w:i/>
          <w:sz w:val="24"/>
          <w:szCs w:val="24"/>
        </w:rPr>
        <w:t>ры вопросов</w:t>
      </w:r>
      <w:r w:rsidR="0062347C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на </w:t>
      </w:r>
      <w:r w:rsidR="0062347C">
        <w:rPr>
          <w:b/>
          <w:i/>
          <w:sz w:val="24"/>
          <w:szCs w:val="24"/>
        </w:rPr>
        <w:t xml:space="preserve">устном </w:t>
      </w:r>
      <w:r>
        <w:rPr>
          <w:b/>
          <w:i/>
          <w:sz w:val="24"/>
          <w:szCs w:val="24"/>
        </w:rPr>
        <w:t>экзамене</w:t>
      </w:r>
      <w:r w:rsidRPr="00562BE8">
        <w:rPr>
          <w:b/>
          <w:i/>
          <w:sz w:val="24"/>
          <w:szCs w:val="24"/>
        </w:rPr>
        <w:t xml:space="preserve">: </w:t>
      </w:r>
    </w:p>
    <w:p w14:paraId="26080EF6" w14:textId="77777777" w:rsidR="00562BE8" w:rsidRPr="00994A77" w:rsidRDefault="00562BE8" w:rsidP="00562BE8">
      <w:pPr>
        <w:pStyle w:val="ListsOfQuests"/>
        <w:numPr>
          <w:ilvl w:val="0"/>
          <w:numId w:val="14"/>
        </w:numPr>
        <w:rPr>
          <w:rFonts w:eastAsia="MS Mincho"/>
        </w:rPr>
      </w:pPr>
      <w:r>
        <w:rPr>
          <w:rFonts w:eastAsia="MS Mincho"/>
        </w:rPr>
        <w:t>Укажите основные особенности и сложности обработки неструктурированных данных.</w:t>
      </w:r>
    </w:p>
    <w:p w14:paraId="1E32BDB3" w14:textId="77777777" w:rsidR="009B55D4" w:rsidRPr="009B55D4" w:rsidRDefault="009B55D4" w:rsidP="009B55D4">
      <w:pPr>
        <w:pStyle w:val="ListsOfQuests"/>
        <w:numPr>
          <w:ilvl w:val="0"/>
          <w:numId w:val="14"/>
        </w:numPr>
        <w:rPr>
          <w:rFonts w:eastAsia="MS Mincho"/>
        </w:rPr>
      </w:pPr>
      <w:r>
        <w:t>Назовите основные подходы к решению задач автоматического анализа данных.</w:t>
      </w:r>
    </w:p>
    <w:p w14:paraId="1BA436B3" w14:textId="77777777" w:rsidR="008A33D6" w:rsidRDefault="008A33D6" w:rsidP="008A33D6">
      <w:pPr>
        <w:pStyle w:val="ListsOfQuests"/>
        <w:numPr>
          <w:ilvl w:val="0"/>
          <w:numId w:val="14"/>
        </w:numPr>
        <w:rPr>
          <w:rFonts w:eastAsia="MS Mincho"/>
        </w:rPr>
      </w:pPr>
      <w:r>
        <w:rPr>
          <w:rFonts w:eastAsia="MS Mincho"/>
        </w:rPr>
        <w:t>Какие лингвистические ресурсы используются для задач анализа текстов?</w:t>
      </w:r>
    </w:p>
    <w:p w14:paraId="05D32D20" w14:textId="77777777" w:rsidR="008A33D6" w:rsidRDefault="008A33D6" w:rsidP="00562BE8">
      <w:pPr>
        <w:pStyle w:val="ListsOfQuests"/>
        <w:numPr>
          <w:ilvl w:val="0"/>
          <w:numId w:val="14"/>
        </w:numPr>
        <w:rPr>
          <w:rFonts w:eastAsia="MS Mincho"/>
        </w:rPr>
      </w:pPr>
      <w:r>
        <w:rPr>
          <w:szCs w:val="24"/>
        </w:rPr>
        <w:t>Покажи</w:t>
      </w:r>
      <w:r w:rsidRPr="00A32FCA">
        <w:rPr>
          <w:szCs w:val="24"/>
        </w:rPr>
        <w:t>те на примере</w:t>
      </w:r>
      <w:r>
        <w:rPr>
          <w:szCs w:val="24"/>
        </w:rPr>
        <w:t xml:space="preserve">, чем </w:t>
      </w:r>
      <w:r w:rsidRPr="00F860C4">
        <w:rPr>
          <w:szCs w:val="24"/>
        </w:rPr>
        <w:t xml:space="preserve">словоупотребление </w:t>
      </w:r>
      <w:r>
        <w:rPr>
          <w:szCs w:val="24"/>
        </w:rPr>
        <w:t xml:space="preserve">отличается от </w:t>
      </w:r>
      <w:r w:rsidRPr="00F860C4">
        <w:rPr>
          <w:szCs w:val="24"/>
        </w:rPr>
        <w:t>словоформы</w:t>
      </w:r>
      <w:r>
        <w:t>.</w:t>
      </w:r>
    </w:p>
    <w:p w14:paraId="1176CBAA" w14:textId="77777777" w:rsidR="005551EA" w:rsidRDefault="005551EA" w:rsidP="005551EA">
      <w:pPr>
        <w:pStyle w:val="ListsOfQuests"/>
        <w:numPr>
          <w:ilvl w:val="0"/>
          <w:numId w:val="14"/>
        </w:numPr>
        <w:rPr>
          <w:rFonts w:eastAsia="MS Mincho"/>
        </w:rPr>
      </w:pPr>
      <w:r w:rsidRPr="00BE0581">
        <w:rPr>
          <w:rFonts w:eastAsia="MS Mincho"/>
        </w:rPr>
        <w:t>Как определяется статистика словоупотреблений в текстах?</w:t>
      </w:r>
    </w:p>
    <w:p w14:paraId="15700497" w14:textId="77777777" w:rsidR="005551EA" w:rsidRDefault="005551EA" w:rsidP="00562BE8">
      <w:pPr>
        <w:pStyle w:val="ListsOfQuests"/>
        <w:numPr>
          <w:ilvl w:val="0"/>
          <w:numId w:val="14"/>
        </w:numPr>
        <w:rPr>
          <w:rFonts w:eastAsia="MS Mincho"/>
        </w:rPr>
      </w:pPr>
      <w:r>
        <w:rPr>
          <w:rFonts w:eastAsia="MS Mincho"/>
        </w:rPr>
        <w:t>Чем классификация текстов отличается от кластеризации?</w:t>
      </w:r>
    </w:p>
    <w:p w14:paraId="056CC171" w14:textId="77777777" w:rsidR="008C7DD0" w:rsidRPr="009B55D4" w:rsidRDefault="008C7DD0" w:rsidP="00562BE8">
      <w:pPr>
        <w:pStyle w:val="ListsOfQuests"/>
        <w:numPr>
          <w:ilvl w:val="0"/>
          <w:numId w:val="14"/>
        </w:numPr>
        <w:rPr>
          <w:rFonts w:eastAsia="MS Mincho"/>
          <w:szCs w:val="24"/>
        </w:rPr>
      </w:pPr>
      <w:r w:rsidRPr="009B55D4">
        <w:rPr>
          <w:color w:val="222222"/>
          <w:szCs w:val="24"/>
          <w:shd w:val="clear" w:color="auto" w:fill="FFFFFF"/>
        </w:rPr>
        <w:t xml:space="preserve">Что такое </w:t>
      </w:r>
      <w:proofErr w:type="spellStart"/>
      <w:r w:rsidRPr="009B55D4">
        <w:rPr>
          <w:color w:val="222222"/>
          <w:szCs w:val="24"/>
          <w:shd w:val="clear" w:color="auto" w:fill="FFFFFF"/>
        </w:rPr>
        <w:t>валидационная</w:t>
      </w:r>
      <w:proofErr w:type="spellEnd"/>
      <w:r w:rsidRPr="009B55D4">
        <w:rPr>
          <w:color w:val="222222"/>
          <w:szCs w:val="24"/>
          <w:shd w:val="clear" w:color="auto" w:fill="FFFFFF"/>
        </w:rPr>
        <w:t xml:space="preserve"> выборка и в чем ее отличие от тестовой?</w:t>
      </w:r>
    </w:p>
    <w:p w14:paraId="3845C273" w14:textId="77777777" w:rsidR="009B55D4" w:rsidRPr="009B55D4" w:rsidRDefault="009B55D4" w:rsidP="00562BE8">
      <w:pPr>
        <w:pStyle w:val="ListsOfQuests"/>
        <w:numPr>
          <w:ilvl w:val="0"/>
          <w:numId w:val="14"/>
        </w:numPr>
        <w:rPr>
          <w:rFonts w:eastAsia="MS Mincho"/>
          <w:szCs w:val="24"/>
        </w:rPr>
      </w:pPr>
      <w:r>
        <w:rPr>
          <w:color w:val="222222"/>
          <w:szCs w:val="24"/>
          <w:shd w:val="clear" w:color="auto" w:fill="FFFFFF"/>
        </w:rPr>
        <w:t xml:space="preserve">Какую роль выполняет </w:t>
      </w:r>
      <w:r w:rsidRPr="009B55D4">
        <w:rPr>
          <w:color w:val="222222"/>
          <w:szCs w:val="24"/>
          <w:shd w:val="clear" w:color="auto" w:fill="FFFFFF"/>
        </w:rPr>
        <w:t>функция активации в нейронных сетях? Приведите пример такой функции.</w:t>
      </w:r>
    </w:p>
    <w:p w14:paraId="67418AAB" w14:textId="77777777" w:rsidR="0062347C" w:rsidRPr="009B55D4" w:rsidRDefault="0062347C" w:rsidP="00562BE8">
      <w:pPr>
        <w:pStyle w:val="ListsOfQuests"/>
        <w:numPr>
          <w:ilvl w:val="0"/>
          <w:numId w:val="14"/>
        </w:numPr>
        <w:rPr>
          <w:rFonts w:eastAsia="MS Mincho"/>
          <w:szCs w:val="24"/>
        </w:rPr>
      </w:pPr>
      <w:r w:rsidRPr="009B55D4">
        <w:rPr>
          <w:szCs w:val="24"/>
        </w:rPr>
        <w:t>Что характерно для векторов слов в дистрибутивных моделях семантики?</w:t>
      </w:r>
    </w:p>
    <w:p w14:paraId="5871BA9B" w14:textId="77777777" w:rsidR="008A33D6" w:rsidRPr="009B55D4" w:rsidRDefault="008A33D6" w:rsidP="00562BE8">
      <w:pPr>
        <w:pStyle w:val="ListsOfQuests"/>
        <w:numPr>
          <w:ilvl w:val="0"/>
          <w:numId w:val="14"/>
        </w:numPr>
        <w:rPr>
          <w:rFonts w:eastAsia="MS Mincho"/>
          <w:szCs w:val="24"/>
        </w:rPr>
      </w:pPr>
      <w:r w:rsidRPr="009B55D4">
        <w:rPr>
          <w:szCs w:val="24"/>
        </w:rPr>
        <w:t xml:space="preserve">В чем отличие обучения модели </w:t>
      </w:r>
      <w:proofErr w:type="spellStart"/>
      <w:r w:rsidRPr="009B55D4">
        <w:rPr>
          <w:szCs w:val="24"/>
        </w:rPr>
        <w:t>FastText</w:t>
      </w:r>
      <w:proofErr w:type="spellEnd"/>
      <w:r w:rsidRPr="009B55D4">
        <w:rPr>
          <w:szCs w:val="24"/>
        </w:rPr>
        <w:t xml:space="preserve"> от обучения </w:t>
      </w:r>
      <w:r w:rsidRPr="009B55D4">
        <w:rPr>
          <w:szCs w:val="24"/>
          <w:lang w:val="en-US"/>
        </w:rPr>
        <w:t>W</w:t>
      </w:r>
      <w:r w:rsidRPr="009B55D4">
        <w:rPr>
          <w:szCs w:val="24"/>
        </w:rPr>
        <w:t>ord2</w:t>
      </w:r>
      <w:proofErr w:type="gramStart"/>
      <w:r w:rsidRPr="009B55D4">
        <w:rPr>
          <w:szCs w:val="24"/>
        </w:rPr>
        <w:t>Vec ?</w:t>
      </w:r>
      <w:proofErr w:type="gramEnd"/>
    </w:p>
    <w:p w14:paraId="1E10A926" w14:textId="77777777" w:rsidR="00A57699" w:rsidRPr="00B02EC0" w:rsidRDefault="00A57699" w:rsidP="00104117">
      <w:pPr>
        <w:rPr>
          <w:sz w:val="24"/>
          <w:szCs w:val="24"/>
        </w:rPr>
      </w:pPr>
    </w:p>
    <w:p w14:paraId="0035CC4F" w14:textId="77777777" w:rsidR="00606D5A" w:rsidRPr="00B02EC0" w:rsidRDefault="00606D5A" w:rsidP="00606D5A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6.3 Критерии и шкалы оценивания</w:t>
      </w:r>
    </w:p>
    <w:p w14:paraId="2AEB9A57" w14:textId="77777777" w:rsidR="00A57699" w:rsidRPr="0099494A" w:rsidRDefault="00A57699" w:rsidP="00A57699">
      <w:pPr>
        <w:rPr>
          <w:sz w:val="10"/>
          <w:szCs w:val="10"/>
        </w:rPr>
      </w:pPr>
    </w:p>
    <w:tbl>
      <w:tblPr>
        <w:tblStyle w:val="a8"/>
        <w:tblW w:w="0" w:type="auto"/>
        <w:tblLook w:val="00A0" w:firstRow="1" w:lastRow="0" w:firstColumn="1" w:lastColumn="0" w:noHBand="0" w:noVBand="0"/>
      </w:tblPr>
      <w:tblGrid>
        <w:gridCol w:w="10529"/>
      </w:tblGrid>
      <w:tr w:rsidR="00A57699" w:rsidRPr="00B02EC0" w14:paraId="51F8B177" w14:textId="77777777" w:rsidTr="008A07B0">
        <w:trPr>
          <w:trHeight w:val="133"/>
        </w:trPr>
        <w:tc>
          <w:tcPr>
            <w:tcW w:w="14786" w:type="dxa"/>
          </w:tcPr>
          <w:p w14:paraId="2B8CB275" w14:textId="77777777" w:rsidR="00A57699" w:rsidRPr="00B02EC0" w:rsidRDefault="00A57699" w:rsidP="00A57699">
            <w:pPr>
              <w:rPr>
                <w:b/>
                <w:bCs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1795"/>
              <w:gridCol w:w="1856"/>
              <w:gridCol w:w="2342"/>
              <w:gridCol w:w="2273"/>
              <w:gridCol w:w="2037"/>
            </w:tblGrid>
            <w:tr w:rsidR="00A57699" w:rsidRPr="00B02EC0" w14:paraId="52C0099C" w14:textId="77777777" w:rsidTr="00C728C8">
              <w:tc>
                <w:tcPr>
                  <w:tcW w:w="5000" w:type="pct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6F2DE" w14:textId="77777777" w:rsidR="00A57699" w:rsidRPr="00B02EC0" w:rsidRDefault="00A57699" w:rsidP="00A5769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02EC0">
                    <w:rPr>
                      <w:b/>
                      <w:bCs/>
                      <w:sz w:val="24"/>
                      <w:szCs w:val="24"/>
                    </w:rPr>
                    <w:t xml:space="preserve">ШКАЛА И КРИТЕРИИ ОЦЕНИВАНИЯ результатов обучения (РО) по дисциплине </w:t>
                  </w:r>
                </w:p>
              </w:tc>
            </w:tr>
            <w:tr w:rsidR="00A57699" w:rsidRPr="00B02EC0" w14:paraId="44ECC3D8" w14:textId="77777777" w:rsidTr="00DB1496">
              <w:trPr>
                <w:trHeight w:val="1335"/>
              </w:trPr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12" w:space="0" w:color="auto"/>
                  </w:tcBorders>
                </w:tcPr>
                <w:p w14:paraId="2C3D9325" w14:textId="77777777" w:rsidR="00A57699" w:rsidRPr="00B02EC0" w:rsidRDefault="00A57699" w:rsidP="00A57699">
                  <w:pPr>
                    <w:jc w:val="right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Оценка</w:t>
                  </w:r>
                </w:p>
                <w:p w14:paraId="5142B461" w14:textId="77777777" w:rsidR="00A57699" w:rsidRPr="00B02EC0" w:rsidRDefault="00A57699" w:rsidP="00A57699">
                  <w:pPr>
                    <w:rPr>
                      <w:sz w:val="24"/>
                      <w:szCs w:val="24"/>
                    </w:rPr>
                  </w:pPr>
                </w:p>
                <w:p w14:paraId="070EC116" w14:textId="77777777" w:rsidR="00A57699" w:rsidRPr="00B02EC0" w:rsidRDefault="00A57699" w:rsidP="00A57699">
                  <w:pPr>
                    <w:rPr>
                      <w:sz w:val="24"/>
                      <w:szCs w:val="24"/>
                    </w:rPr>
                  </w:pPr>
                </w:p>
                <w:p w14:paraId="5C122648" w14:textId="77777777" w:rsidR="00A57699" w:rsidRPr="00B02EC0" w:rsidRDefault="00A57699" w:rsidP="00A57699">
                  <w:pPr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 xml:space="preserve">виды оценочных средств </w:t>
                  </w: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38853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2 (не зачтено)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1AEC6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3 (зачтено)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BA9482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4 (зачтено)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E00A03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5 (зачтено)</w:t>
                  </w:r>
                </w:p>
              </w:tc>
            </w:tr>
            <w:tr w:rsidR="00A57699" w:rsidRPr="00B02EC0" w14:paraId="1BE8B205" w14:textId="77777777" w:rsidTr="00C728C8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221C7F" w14:textId="77777777" w:rsidR="00A57699" w:rsidRPr="00B02EC0" w:rsidRDefault="00A57699" w:rsidP="00A57699">
                  <w:pPr>
                    <w:rPr>
                      <w:b/>
                      <w:sz w:val="24"/>
                      <w:szCs w:val="24"/>
                    </w:rPr>
                  </w:pPr>
                  <w:r w:rsidRPr="00B02EC0">
                    <w:rPr>
                      <w:b/>
                      <w:sz w:val="24"/>
                      <w:szCs w:val="24"/>
                    </w:rPr>
                    <w:t>Знания</w:t>
                  </w:r>
                </w:p>
                <w:p w14:paraId="19AC049D" w14:textId="4BACB24E" w:rsidR="00A57699" w:rsidRPr="00B02EC0" w:rsidRDefault="00A57699" w:rsidP="00A57699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39B1A8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Отсутствие знаний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6163D4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Фрагментарные знания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FA823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224C0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Сформированные систематические знания</w:t>
                  </w:r>
                </w:p>
              </w:tc>
            </w:tr>
            <w:tr w:rsidR="00A57699" w:rsidRPr="00B02EC0" w14:paraId="4C681AE8" w14:textId="77777777" w:rsidTr="00C728C8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021C3E" w14:textId="77777777" w:rsidR="00A57699" w:rsidRPr="00B02EC0" w:rsidRDefault="00A57699" w:rsidP="00A57699">
                  <w:pPr>
                    <w:rPr>
                      <w:b/>
                      <w:sz w:val="24"/>
                      <w:szCs w:val="24"/>
                    </w:rPr>
                  </w:pPr>
                  <w:r w:rsidRPr="00B02EC0">
                    <w:rPr>
                      <w:b/>
                      <w:sz w:val="24"/>
                      <w:szCs w:val="24"/>
                    </w:rPr>
                    <w:t>Умения</w:t>
                  </w:r>
                </w:p>
                <w:p w14:paraId="710259BA" w14:textId="3B413453" w:rsidR="00A57699" w:rsidRPr="00B02EC0" w:rsidRDefault="00A57699" w:rsidP="00A576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39214C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Отсутствие умений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BF034D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EE7EA4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В целом успешное, но содержащее отд</w:t>
                  </w:r>
                  <w:r w:rsidR="00DB1496">
                    <w:rPr>
                      <w:sz w:val="24"/>
                      <w:szCs w:val="24"/>
                    </w:rPr>
                    <w:t>ельные пробелы умение (</w:t>
                  </w:r>
                  <w:r w:rsidRPr="00B02EC0">
                    <w:rPr>
                      <w:sz w:val="24"/>
                      <w:szCs w:val="24"/>
                    </w:rPr>
                    <w:t>неточности непринципиального характера)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CFFA4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Успешное и систематическое умение</w:t>
                  </w:r>
                </w:p>
              </w:tc>
            </w:tr>
            <w:tr w:rsidR="00A57699" w:rsidRPr="00B02EC0" w14:paraId="1BB1DCB9" w14:textId="77777777" w:rsidTr="00C728C8">
              <w:tc>
                <w:tcPr>
                  <w:tcW w:w="8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DD1883" w14:textId="77777777" w:rsidR="00A57699" w:rsidRPr="00B02EC0" w:rsidRDefault="00A57699" w:rsidP="00A57699">
                  <w:pPr>
                    <w:rPr>
                      <w:b/>
                      <w:sz w:val="24"/>
                      <w:szCs w:val="24"/>
                    </w:rPr>
                  </w:pPr>
                  <w:r w:rsidRPr="00B02EC0">
                    <w:rPr>
                      <w:b/>
                      <w:sz w:val="24"/>
                      <w:szCs w:val="24"/>
                    </w:rPr>
                    <w:t xml:space="preserve">Навыки </w:t>
                  </w:r>
                  <w:r w:rsidRPr="00B02EC0">
                    <w:rPr>
                      <w:b/>
                      <w:sz w:val="24"/>
                      <w:szCs w:val="24"/>
                    </w:rPr>
                    <w:br/>
                    <w:t>(владения, опыт деятельности)</w:t>
                  </w:r>
                </w:p>
                <w:p w14:paraId="4D023873" w14:textId="4F8133C3" w:rsidR="00A57699" w:rsidRPr="00B02EC0" w:rsidRDefault="00A57699" w:rsidP="008A33D6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3C6BF7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Отсутствие навыков (владений, опыта)</w:t>
                  </w:r>
                </w:p>
              </w:tc>
              <w:tc>
                <w:tcPr>
                  <w:tcW w:w="114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6DAEA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109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092A55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98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9EB3A" w14:textId="77777777" w:rsidR="00A57699" w:rsidRPr="00B02EC0" w:rsidRDefault="00A57699" w:rsidP="00A57699">
                  <w:pPr>
                    <w:jc w:val="center"/>
                    <w:rPr>
                      <w:sz w:val="24"/>
                      <w:szCs w:val="24"/>
                    </w:rPr>
                  </w:pPr>
                  <w:r w:rsidRPr="00B02EC0">
                    <w:rPr>
                      <w:sz w:val="24"/>
                      <w:szCs w:val="24"/>
                    </w:rPr>
                    <w:t>Сформированные навыки (владения), применяемые при решении задач</w:t>
                  </w:r>
                </w:p>
              </w:tc>
            </w:tr>
          </w:tbl>
          <w:p w14:paraId="2FA46D0F" w14:textId="77777777" w:rsidR="00A57699" w:rsidRPr="00B02EC0" w:rsidRDefault="00A57699" w:rsidP="00A57699">
            <w:pPr>
              <w:rPr>
                <w:sz w:val="24"/>
                <w:szCs w:val="24"/>
              </w:rPr>
            </w:pPr>
          </w:p>
        </w:tc>
      </w:tr>
    </w:tbl>
    <w:p w14:paraId="4CBCF3FA" w14:textId="77777777" w:rsidR="008A33D6" w:rsidRDefault="008A33D6" w:rsidP="00A57699">
      <w:pPr>
        <w:rPr>
          <w:b/>
          <w:sz w:val="24"/>
          <w:szCs w:val="24"/>
        </w:rPr>
      </w:pPr>
    </w:p>
    <w:p w14:paraId="07E89E2F" w14:textId="77777777" w:rsidR="00A57699" w:rsidRPr="00B02EC0" w:rsidRDefault="00606D5A" w:rsidP="00A57699">
      <w:pPr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7. РЕСУРСНОЕ ОБЕСПЕЧЕНИЕ:</w:t>
      </w:r>
    </w:p>
    <w:p w14:paraId="020914D2" w14:textId="77777777" w:rsidR="00A57699" w:rsidRPr="00B02EC0" w:rsidRDefault="00A57699" w:rsidP="008A33D6">
      <w:pPr>
        <w:spacing w:before="60"/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7.1. Перечень основной и дополнительной литературы</w:t>
      </w:r>
    </w:p>
    <w:p w14:paraId="3170620E" w14:textId="77777777" w:rsidR="00104117" w:rsidRPr="009E35E9" w:rsidRDefault="009E35E9" w:rsidP="00AB6B58">
      <w:pPr>
        <w:spacing w:before="60"/>
        <w:rPr>
          <w:b/>
          <w:sz w:val="24"/>
          <w:szCs w:val="24"/>
          <w:lang w:val="en-US"/>
        </w:rPr>
      </w:pPr>
      <w:bookmarkStart w:id="4" w:name="_Hlk100778762"/>
      <w:r w:rsidRPr="00036FAC">
        <w:rPr>
          <w:b/>
          <w:sz w:val="24"/>
          <w:szCs w:val="24"/>
        </w:rPr>
        <w:tab/>
      </w:r>
      <w:r w:rsidR="00104117" w:rsidRPr="009E35E9">
        <w:rPr>
          <w:b/>
          <w:sz w:val="24"/>
          <w:szCs w:val="24"/>
        </w:rPr>
        <w:t>Основная литература</w:t>
      </w:r>
    </w:p>
    <w:p w14:paraId="3F6E7B8B" w14:textId="77777777" w:rsidR="009E35E9" w:rsidRPr="009E35E9" w:rsidRDefault="009E35E9" w:rsidP="00A425AA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9E35E9">
        <w:rPr>
          <w:sz w:val="24"/>
          <w:szCs w:val="24"/>
        </w:rPr>
        <w:t xml:space="preserve">Автоматическая обработка текстов на естественном языке и анализ данных: учеб. пособие / Большакова Е.И. и др. </w:t>
      </w:r>
      <w:proofErr w:type="gramStart"/>
      <w:r w:rsidRPr="009E35E9">
        <w:rPr>
          <w:sz w:val="24"/>
          <w:szCs w:val="24"/>
        </w:rPr>
        <w:t>–  М.</w:t>
      </w:r>
      <w:proofErr w:type="gramEnd"/>
      <w:r w:rsidRPr="009E35E9">
        <w:rPr>
          <w:sz w:val="24"/>
          <w:szCs w:val="24"/>
        </w:rPr>
        <w:t>: Изд-во НИУ ВШЭ, 2017.</w:t>
      </w:r>
    </w:p>
    <w:p w14:paraId="0C8666C8" w14:textId="77777777" w:rsidR="009E35E9" w:rsidRPr="009E35E9" w:rsidRDefault="009E35E9" w:rsidP="009E35E9">
      <w:pPr>
        <w:ind w:left="357"/>
        <w:jc w:val="both"/>
        <w:rPr>
          <w:sz w:val="24"/>
          <w:szCs w:val="24"/>
        </w:rPr>
      </w:pPr>
      <w:r w:rsidRPr="009E35E9">
        <w:rPr>
          <w:sz w:val="24"/>
          <w:szCs w:val="24"/>
        </w:rPr>
        <w:t xml:space="preserve">  </w:t>
      </w:r>
      <w:hyperlink r:id="rId8" w:history="1">
        <w:r w:rsidRPr="009E35E9">
          <w:rPr>
            <w:rStyle w:val="af1"/>
            <w:sz w:val="24"/>
            <w:szCs w:val="24"/>
          </w:rPr>
          <w:t>https://miem.hse.ru/clschool/the_book</w:t>
        </w:r>
      </w:hyperlink>
    </w:p>
    <w:p w14:paraId="1B21AD9F" w14:textId="77777777" w:rsidR="009E35E9" w:rsidRPr="009E35E9" w:rsidRDefault="009E35E9" w:rsidP="00A425AA">
      <w:pPr>
        <w:numPr>
          <w:ilvl w:val="0"/>
          <w:numId w:val="3"/>
        </w:numPr>
        <w:ind w:left="357" w:hanging="357"/>
        <w:jc w:val="both"/>
        <w:rPr>
          <w:sz w:val="24"/>
          <w:szCs w:val="24"/>
        </w:rPr>
      </w:pPr>
      <w:r w:rsidRPr="009E35E9">
        <w:rPr>
          <w:sz w:val="24"/>
          <w:szCs w:val="24"/>
        </w:rPr>
        <w:t xml:space="preserve">Автоматическая обработка текстов на естественном языке и компьютерная лингвистика: учеб. пособие / Большакова Е.И. и др. </w:t>
      </w:r>
      <w:proofErr w:type="gramStart"/>
      <w:r w:rsidRPr="009E35E9">
        <w:rPr>
          <w:sz w:val="24"/>
          <w:szCs w:val="24"/>
        </w:rPr>
        <w:t>–  М.</w:t>
      </w:r>
      <w:proofErr w:type="gramEnd"/>
      <w:r w:rsidRPr="009E35E9">
        <w:rPr>
          <w:sz w:val="24"/>
          <w:szCs w:val="24"/>
        </w:rPr>
        <w:t>: МИЭМ, 2011.</w:t>
      </w:r>
    </w:p>
    <w:p w14:paraId="760E719E" w14:textId="77777777" w:rsidR="009E35E9" w:rsidRPr="009E35E9" w:rsidRDefault="00000000" w:rsidP="009E35E9">
      <w:pPr>
        <w:ind w:left="360"/>
        <w:jc w:val="both"/>
        <w:rPr>
          <w:sz w:val="24"/>
          <w:szCs w:val="24"/>
        </w:rPr>
      </w:pPr>
      <w:hyperlink r:id="rId9" w:history="1">
        <w:r w:rsidR="009E35E9" w:rsidRPr="009E35E9">
          <w:rPr>
            <w:rStyle w:val="af1"/>
            <w:sz w:val="24"/>
            <w:szCs w:val="24"/>
          </w:rPr>
          <w:t>http://clschool.miem.edu.ru/uploads/swfupload/files/98e8cdfb0288b275a3197626ffe06e277a03d43d.pdf</w:t>
        </w:r>
      </w:hyperlink>
      <w:r w:rsidR="009E35E9" w:rsidRPr="009E35E9">
        <w:rPr>
          <w:sz w:val="24"/>
          <w:szCs w:val="24"/>
        </w:rPr>
        <w:t xml:space="preserve"> </w:t>
      </w:r>
    </w:p>
    <w:p w14:paraId="2329B7D5" w14:textId="77777777" w:rsidR="009E35E9" w:rsidRPr="009E35E9" w:rsidRDefault="009E35E9" w:rsidP="00A425AA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9E35E9">
        <w:rPr>
          <w:bCs/>
          <w:sz w:val="24"/>
          <w:szCs w:val="24"/>
        </w:rPr>
        <w:t>Келлехер</w:t>
      </w:r>
      <w:proofErr w:type="spellEnd"/>
      <w:r w:rsidRPr="009E35E9">
        <w:rPr>
          <w:bCs/>
          <w:sz w:val="24"/>
          <w:szCs w:val="24"/>
        </w:rPr>
        <w:t xml:space="preserve"> Д. Глубокое обучение. Самый краткий и понятный курс </w:t>
      </w:r>
      <w:r w:rsidRPr="009E35E9">
        <w:rPr>
          <w:sz w:val="24"/>
          <w:szCs w:val="24"/>
        </w:rPr>
        <w:t xml:space="preserve"> – М.: Эксмо, </w:t>
      </w:r>
      <w:r w:rsidRPr="009E35E9">
        <w:rPr>
          <w:bCs/>
          <w:sz w:val="24"/>
          <w:szCs w:val="24"/>
        </w:rPr>
        <w:t>2022</w:t>
      </w:r>
      <w:r w:rsidRPr="009E35E9">
        <w:rPr>
          <w:sz w:val="24"/>
          <w:szCs w:val="24"/>
        </w:rPr>
        <w:t>.</w:t>
      </w:r>
    </w:p>
    <w:p w14:paraId="127E1C8E" w14:textId="77777777" w:rsidR="009E35E9" w:rsidRPr="009E35E9" w:rsidRDefault="009E35E9" w:rsidP="00A425AA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9E35E9">
        <w:rPr>
          <w:bCs/>
          <w:sz w:val="24"/>
          <w:szCs w:val="24"/>
        </w:rPr>
        <w:lastRenderedPageBreak/>
        <w:t>Маннинг</w:t>
      </w:r>
      <w:proofErr w:type="spellEnd"/>
      <w:r w:rsidRPr="009E35E9">
        <w:rPr>
          <w:sz w:val="24"/>
          <w:szCs w:val="24"/>
        </w:rPr>
        <w:t xml:space="preserve"> К., </w:t>
      </w:r>
      <w:proofErr w:type="spellStart"/>
      <w:r w:rsidRPr="009E35E9">
        <w:rPr>
          <w:sz w:val="24"/>
          <w:szCs w:val="24"/>
        </w:rPr>
        <w:t>Рагхаван</w:t>
      </w:r>
      <w:proofErr w:type="spellEnd"/>
      <w:r w:rsidRPr="009E35E9">
        <w:rPr>
          <w:sz w:val="24"/>
          <w:szCs w:val="24"/>
        </w:rPr>
        <w:t xml:space="preserve"> П., </w:t>
      </w:r>
      <w:proofErr w:type="spellStart"/>
      <w:r w:rsidRPr="009E35E9">
        <w:rPr>
          <w:sz w:val="24"/>
          <w:szCs w:val="24"/>
        </w:rPr>
        <w:t>Шютце</w:t>
      </w:r>
      <w:proofErr w:type="spellEnd"/>
      <w:r w:rsidRPr="009E35E9">
        <w:rPr>
          <w:sz w:val="24"/>
          <w:szCs w:val="24"/>
        </w:rPr>
        <w:t xml:space="preserve"> Х. Введение в </w:t>
      </w:r>
      <w:r w:rsidRPr="009E35E9">
        <w:rPr>
          <w:bCs/>
          <w:sz w:val="24"/>
          <w:szCs w:val="24"/>
        </w:rPr>
        <w:t>информационный</w:t>
      </w:r>
      <w:r w:rsidRPr="009E35E9">
        <w:rPr>
          <w:sz w:val="24"/>
          <w:szCs w:val="24"/>
        </w:rPr>
        <w:t xml:space="preserve"> </w:t>
      </w:r>
      <w:r w:rsidRPr="009E35E9">
        <w:rPr>
          <w:bCs/>
          <w:sz w:val="24"/>
          <w:szCs w:val="24"/>
        </w:rPr>
        <w:t>поиск</w:t>
      </w:r>
      <w:r w:rsidRPr="009E35E9">
        <w:rPr>
          <w:sz w:val="24"/>
          <w:szCs w:val="24"/>
        </w:rPr>
        <w:t>. – Вильямс, 2011.</w:t>
      </w:r>
    </w:p>
    <w:p w14:paraId="0B1A3394" w14:textId="77777777" w:rsidR="00A57699" w:rsidRPr="00324348" w:rsidRDefault="009E35E9" w:rsidP="00A57699">
      <w:pPr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proofErr w:type="spellStart"/>
      <w:r w:rsidRPr="009E35E9">
        <w:rPr>
          <w:rStyle w:val="af8"/>
          <w:b w:val="0"/>
          <w:i w:val="0"/>
          <w:color w:val="000000"/>
          <w:sz w:val="24"/>
          <w:szCs w:val="24"/>
          <w:lang w:val="en-US"/>
        </w:rPr>
        <w:t>Jurafsky</w:t>
      </w:r>
      <w:proofErr w:type="spellEnd"/>
      <w:r w:rsidRPr="009E35E9">
        <w:rPr>
          <w:rStyle w:val="af8"/>
          <w:b w:val="0"/>
          <w:i w:val="0"/>
          <w:color w:val="000000"/>
          <w:sz w:val="24"/>
          <w:szCs w:val="24"/>
          <w:lang w:val="en-US"/>
        </w:rPr>
        <w:t xml:space="preserve"> D., Martin J. </w:t>
      </w:r>
      <w:r w:rsidRPr="009E35E9">
        <w:rPr>
          <w:color w:val="000000"/>
          <w:sz w:val="24"/>
          <w:szCs w:val="24"/>
          <w:lang w:val="en-US"/>
        </w:rPr>
        <w:t xml:space="preserve">Speech and Language Processing. </w:t>
      </w:r>
      <w:r w:rsidRPr="009E35E9">
        <w:rPr>
          <w:rStyle w:val="af8"/>
          <w:b w:val="0"/>
          <w:i w:val="0"/>
          <w:color w:val="000000"/>
          <w:sz w:val="24"/>
          <w:szCs w:val="24"/>
          <w:lang w:val="en-US"/>
        </w:rPr>
        <w:t xml:space="preserve">An Introduction to Natural Language Processing, </w:t>
      </w:r>
      <w:r w:rsidRPr="009E35E9">
        <w:rPr>
          <w:b/>
          <w:i/>
          <w:color w:val="000000"/>
          <w:sz w:val="24"/>
          <w:szCs w:val="24"/>
          <w:lang w:val="en-US"/>
        </w:rPr>
        <w:t>C</w:t>
      </w:r>
      <w:r w:rsidRPr="009E35E9">
        <w:rPr>
          <w:rStyle w:val="af8"/>
          <w:b w:val="0"/>
          <w:i w:val="0"/>
          <w:color w:val="000000"/>
          <w:sz w:val="24"/>
          <w:szCs w:val="24"/>
          <w:lang w:val="en-US"/>
        </w:rPr>
        <w:t>omputational Linguistics and Speech Recognition</w:t>
      </w:r>
      <w:r w:rsidRPr="009E35E9">
        <w:rPr>
          <w:b/>
          <w:i/>
          <w:color w:val="000000"/>
          <w:sz w:val="24"/>
          <w:szCs w:val="24"/>
          <w:lang w:val="en-US"/>
        </w:rPr>
        <w:t>,</w:t>
      </w:r>
      <w:r w:rsidRPr="009E35E9">
        <w:rPr>
          <w:rFonts w:ascii="Arial" w:eastAsia="+mn-ea" w:hAnsi="Arial" w:cs="+mn-cs"/>
          <w:color w:val="000000"/>
          <w:sz w:val="24"/>
          <w:szCs w:val="24"/>
          <w:lang w:val="en-GB"/>
        </w:rPr>
        <w:t xml:space="preserve"> </w:t>
      </w:r>
      <w:r w:rsidRPr="009E35E9">
        <w:rPr>
          <w:color w:val="000000"/>
          <w:sz w:val="24"/>
          <w:szCs w:val="24"/>
          <w:lang w:val="en-GB"/>
        </w:rPr>
        <w:t>Second Edition</w:t>
      </w:r>
      <w:r w:rsidRPr="009E35E9">
        <w:rPr>
          <w:color w:val="000000"/>
          <w:sz w:val="24"/>
          <w:szCs w:val="24"/>
          <w:lang w:val="en-US"/>
        </w:rPr>
        <w:t>, Prentice Hall, 2009.</w:t>
      </w:r>
      <w:r w:rsidRPr="009E35E9">
        <w:rPr>
          <w:sz w:val="24"/>
          <w:szCs w:val="24"/>
          <w:lang w:val="en-US"/>
        </w:rPr>
        <w:t xml:space="preserve"> </w:t>
      </w:r>
      <w:r w:rsidRPr="009E35E9">
        <w:rPr>
          <w:sz w:val="24"/>
          <w:szCs w:val="24"/>
          <w:lang w:val="en-US"/>
        </w:rPr>
        <w:tab/>
      </w:r>
      <w:r w:rsidRPr="009E35E9">
        <w:rPr>
          <w:sz w:val="24"/>
          <w:szCs w:val="24"/>
          <w:lang w:val="en-GB"/>
        </w:rPr>
        <w:t xml:space="preserve">Third Edition </w:t>
      </w:r>
      <w:r w:rsidRPr="009E35E9">
        <w:rPr>
          <w:sz w:val="24"/>
          <w:szCs w:val="24"/>
          <w:lang w:val="en-US"/>
        </w:rPr>
        <w:t>Draft</w:t>
      </w:r>
      <w:r w:rsidRPr="009E35E9">
        <w:rPr>
          <w:sz w:val="24"/>
          <w:szCs w:val="24"/>
        </w:rPr>
        <w:t>, 2023</w:t>
      </w:r>
      <w:r w:rsidRPr="009E35E9">
        <w:rPr>
          <w:sz w:val="24"/>
          <w:szCs w:val="24"/>
          <w:lang w:val="en-US"/>
        </w:rPr>
        <w:tab/>
      </w:r>
      <w:hyperlink r:id="rId10" w:history="1">
        <w:r w:rsidRPr="009E35E9">
          <w:rPr>
            <w:rStyle w:val="af1"/>
            <w:sz w:val="24"/>
            <w:szCs w:val="24"/>
            <w:lang w:val="en-US"/>
          </w:rPr>
          <w:t>https://web.stanford.edu/~jurafsky/slp3/</w:t>
        </w:r>
      </w:hyperlink>
      <w:bookmarkEnd w:id="4"/>
    </w:p>
    <w:p w14:paraId="07396CE4" w14:textId="77777777" w:rsidR="00A57699" w:rsidRPr="009E35E9" w:rsidRDefault="009E35E9" w:rsidP="00324348">
      <w:pPr>
        <w:spacing w:before="1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 w:rsidR="00A57699" w:rsidRPr="009E35E9">
        <w:rPr>
          <w:b/>
          <w:sz w:val="24"/>
          <w:szCs w:val="24"/>
        </w:rPr>
        <w:t>Дополнительная</w:t>
      </w:r>
      <w:r w:rsidR="00A57699" w:rsidRPr="009E35E9">
        <w:rPr>
          <w:b/>
          <w:sz w:val="24"/>
          <w:szCs w:val="24"/>
          <w:lang w:val="en-US"/>
        </w:rPr>
        <w:t xml:space="preserve"> </w:t>
      </w:r>
      <w:r w:rsidR="00A57699" w:rsidRPr="009E35E9">
        <w:rPr>
          <w:b/>
          <w:sz w:val="24"/>
          <w:szCs w:val="24"/>
        </w:rPr>
        <w:t>литература</w:t>
      </w:r>
    </w:p>
    <w:p w14:paraId="41131C2D" w14:textId="77777777" w:rsidR="009E35E9" w:rsidRDefault="009E35E9" w:rsidP="00AB6B58">
      <w:pPr>
        <w:pStyle w:val="ab"/>
        <w:numPr>
          <w:ilvl w:val="0"/>
          <w:numId w:val="4"/>
        </w:numPr>
        <w:spacing w:before="0" w:beforeAutospacing="0" w:after="0" w:afterAutospacing="0"/>
      </w:pPr>
      <w:proofErr w:type="spellStart"/>
      <w:r w:rsidRPr="008E2963">
        <w:t>Гэддис</w:t>
      </w:r>
      <w:proofErr w:type="spellEnd"/>
      <w:r w:rsidRPr="008E2963">
        <w:t> Т. Начинаем программировать на Python. 2019.</w:t>
      </w:r>
    </w:p>
    <w:p w14:paraId="152CD0C7" w14:textId="77777777" w:rsidR="009E35E9" w:rsidRPr="009E35E9" w:rsidRDefault="009E35E9" w:rsidP="00C66A4F">
      <w:pPr>
        <w:pStyle w:val="32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 w:rsidRPr="009E35E9">
        <w:rPr>
          <w:sz w:val="24"/>
          <w:szCs w:val="24"/>
        </w:rPr>
        <w:t>Ингерсолл</w:t>
      </w:r>
      <w:proofErr w:type="spellEnd"/>
      <w:r w:rsidRPr="009E35E9">
        <w:rPr>
          <w:sz w:val="24"/>
          <w:szCs w:val="24"/>
        </w:rPr>
        <w:t xml:space="preserve"> Г.С. и др. Обработка неструктурированных текстов. Поиск, организация и манипулирование / Пер. с англ. – М.: ДМК Пресс, </w:t>
      </w:r>
      <w:r w:rsidRPr="009E35E9">
        <w:rPr>
          <w:bCs/>
          <w:sz w:val="24"/>
          <w:szCs w:val="24"/>
        </w:rPr>
        <w:t>2015.</w:t>
      </w:r>
    </w:p>
    <w:p w14:paraId="73522161" w14:textId="77777777" w:rsidR="009E35E9" w:rsidRPr="001060DD" w:rsidRDefault="009E35E9" w:rsidP="00C66A4F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5E9">
        <w:rPr>
          <w:rFonts w:ascii="Times New Roman" w:hAnsi="Times New Roman"/>
          <w:sz w:val="24"/>
          <w:szCs w:val="24"/>
        </w:rPr>
        <w:t xml:space="preserve">Коэльо Л.П., </w:t>
      </w:r>
      <w:proofErr w:type="spellStart"/>
      <w:r w:rsidRPr="009E35E9">
        <w:rPr>
          <w:rFonts w:ascii="Times New Roman" w:hAnsi="Times New Roman"/>
          <w:sz w:val="24"/>
          <w:szCs w:val="24"/>
        </w:rPr>
        <w:t>Ричарт</w:t>
      </w:r>
      <w:proofErr w:type="spellEnd"/>
      <w:r w:rsidRPr="009E35E9">
        <w:rPr>
          <w:rFonts w:ascii="Times New Roman" w:hAnsi="Times New Roman"/>
          <w:sz w:val="24"/>
          <w:szCs w:val="24"/>
        </w:rPr>
        <w:t xml:space="preserve"> В. Построение систем машинного обучения на языке Python.</w:t>
      </w:r>
      <w:r w:rsidR="001060DD" w:rsidRPr="001060DD">
        <w:rPr>
          <w:sz w:val="24"/>
          <w:szCs w:val="24"/>
        </w:rPr>
        <w:t xml:space="preserve"> </w:t>
      </w:r>
      <w:r w:rsidR="001060DD" w:rsidRPr="009E35E9">
        <w:rPr>
          <w:sz w:val="24"/>
          <w:szCs w:val="24"/>
        </w:rPr>
        <w:t>–</w:t>
      </w:r>
      <w:r w:rsidR="001060DD">
        <w:rPr>
          <w:rFonts w:ascii="Times New Roman" w:hAnsi="Times New Roman"/>
          <w:sz w:val="24"/>
          <w:szCs w:val="24"/>
        </w:rPr>
        <w:t xml:space="preserve"> 2016.</w:t>
      </w:r>
    </w:p>
    <w:p w14:paraId="30D78432" w14:textId="77777777" w:rsidR="009E35E9" w:rsidRPr="009E35E9" w:rsidRDefault="009E35E9" w:rsidP="00C66A4F">
      <w:pPr>
        <w:pStyle w:val="a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E35E9">
        <w:rPr>
          <w:rFonts w:ascii="Times New Roman" w:hAnsi="Times New Roman"/>
          <w:sz w:val="24"/>
          <w:szCs w:val="24"/>
        </w:rPr>
        <w:t>Лутц М. Изучаем Python, том 1. </w:t>
      </w:r>
      <w:r w:rsidR="001060DD" w:rsidRPr="009E35E9">
        <w:rPr>
          <w:sz w:val="24"/>
          <w:szCs w:val="24"/>
        </w:rPr>
        <w:t>–</w:t>
      </w:r>
      <w:r w:rsidR="001060DD">
        <w:rPr>
          <w:sz w:val="24"/>
          <w:szCs w:val="24"/>
        </w:rPr>
        <w:t xml:space="preserve"> </w:t>
      </w:r>
      <w:r w:rsidRPr="009E35E9">
        <w:rPr>
          <w:rFonts w:ascii="Times New Roman" w:hAnsi="Times New Roman"/>
          <w:sz w:val="24"/>
          <w:szCs w:val="24"/>
        </w:rPr>
        <w:t>2019.</w:t>
      </w:r>
    </w:p>
    <w:p w14:paraId="56F732AD" w14:textId="77777777" w:rsidR="009E35E9" w:rsidRPr="009E35E9" w:rsidRDefault="009E35E9" w:rsidP="00C66A4F">
      <w:pPr>
        <w:pStyle w:val="a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E35E9">
        <w:rPr>
          <w:rFonts w:ascii="Times New Roman" w:hAnsi="Times New Roman"/>
          <w:sz w:val="24"/>
          <w:szCs w:val="24"/>
        </w:rPr>
        <w:t xml:space="preserve">Николенко С., </w:t>
      </w:r>
      <w:proofErr w:type="spellStart"/>
      <w:r w:rsidRPr="009E35E9">
        <w:rPr>
          <w:rFonts w:ascii="Times New Roman" w:hAnsi="Times New Roman"/>
          <w:sz w:val="24"/>
          <w:szCs w:val="24"/>
        </w:rPr>
        <w:t>Кадурин</w:t>
      </w:r>
      <w:proofErr w:type="spellEnd"/>
      <w:r w:rsidRPr="009E35E9">
        <w:rPr>
          <w:rFonts w:ascii="Times New Roman" w:hAnsi="Times New Roman"/>
          <w:sz w:val="24"/>
          <w:szCs w:val="24"/>
        </w:rPr>
        <w:t xml:space="preserve"> А., Архангельская Е. Глубокое обучение. Погружение в мир нейронных сетей. – Питер СПб,  2020.</w:t>
      </w:r>
    </w:p>
    <w:p w14:paraId="645FFFBF" w14:textId="77777777" w:rsidR="009E35E9" w:rsidRPr="00A6087D" w:rsidRDefault="009E35E9" w:rsidP="00C66A4F">
      <w:pPr>
        <w:pStyle w:val="32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E35E9">
        <w:rPr>
          <w:sz w:val="24"/>
          <w:szCs w:val="24"/>
        </w:rPr>
        <w:t xml:space="preserve">Прикладная и компьютерная лингвистика / Под ред. Николаева </w:t>
      </w:r>
      <w:proofErr w:type="gramStart"/>
      <w:r w:rsidRPr="009E35E9">
        <w:rPr>
          <w:sz w:val="24"/>
          <w:szCs w:val="24"/>
        </w:rPr>
        <w:t>И.С.</w:t>
      </w:r>
      <w:proofErr w:type="gramEnd"/>
      <w:r w:rsidRPr="009E35E9">
        <w:rPr>
          <w:sz w:val="24"/>
          <w:szCs w:val="24"/>
        </w:rPr>
        <w:t xml:space="preserve"> и др. – М.: ЛЕНАНД, </w:t>
      </w:r>
      <w:r w:rsidRPr="009E35E9">
        <w:rPr>
          <w:bCs/>
          <w:sz w:val="24"/>
          <w:szCs w:val="24"/>
        </w:rPr>
        <w:t>2016</w:t>
      </w:r>
      <w:r w:rsidR="00A6087D" w:rsidRPr="00A6087D">
        <w:rPr>
          <w:bCs/>
          <w:sz w:val="24"/>
          <w:szCs w:val="24"/>
        </w:rPr>
        <w:t>.</w:t>
      </w:r>
    </w:p>
    <w:p w14:paraId="51E3279D" w14:textId="77777777" w:rsidR="00A6087D" w:rsidRPr="009E35E9" w:rsidRDefault="00A6087D" w:rsidP="00C66A4F">
      <w:pPr>
        <w:pStyle w:val="32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 w:rsidRPr="00F20404">
        <w:rPr>
          <w:sz w:val="24"/>
          <w:szCs w:val="24"/>
        </w:rPr>
        <w:t>Таулли</w:t>
      </w:r>
      <w:proofErr w:type="spellEnd"/>
      <w:r w:rsidRPr="00F20404">
        <w:rPr>
          <w:sz w:val="24"/>
          <w:szCs w:val="24"/>
        </w:rPr>
        <w:t xml:space="preserve"> Т. Основы искусственного интел</w:t>
      </w:r>
      <w:r w:rsidR="001060DD">
        <w:rPr>
          <w:sz w:val="24"/>
          <w:szCs w:val="24"/>
        </w:rPr>
        <w:t xml:space="preserve">лекта: нетехническое введение. </w:t>
      </w:r>
      <w:r w:rsidR="001060DD" w:rsidRPr="009E35E9">
        <w:rPr>
          <w:sz w:val="24"/>
          <w:szCs w:val="24"/>
        </w:rPr>
        <w:t>–</w:t>
      </w:r>
      <w:r w:rsidRPr="00F20404">
        <w:rPr>
          <w:sz w:val="24"/>
          <w:szCs w:val="24"/>
        </w:rPr>
        <w:t xml:space="preserve"> СПб.: Издательство БХВ, </w:t>
      </w:r>
      <w:proofErr w:type="gramStart"/>
      <w:r w:rsidRPr="00F20404">
        <w:rPr>
          <w:sz w:val="24"/>
          <w:szCs w:val="24"/>
        </w:rPr>
        <w:t>2012 - 288</w:t>
      </w:r>
      <w:proofErr w:type="gramEnd"/>
      <w:r w:rsidRPr="00F20404">
        <w:rPr>
          <w:sz w:val="24"/>
          <w:szCs w:val="24"/>
        </w:rPr>
        <w:t xml:space="preserve"> с.</w:t>
      </w:r>
    </w:p>
    <w:p w14:paraId="12739B16" w14:textId="77777777" w:rsidR="00A57699" w:rsidRPr="009E35E9" w:rsidRDefault="00941B22" w:rsidP="00C66A4F">
      <w:pPr>
        <w:pStyle w:val="a9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Manning,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Ch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.</w:t>
      </w:r>
      <w:r w:rsidR="009E35E9" w:rsidRPr="009E35E9">
        <w:rPr>
          <w:rFonts w:ascii="Times New Roman" w:hAnsi="Times New Roman"/>
          <w:sz w:val="24"/>
          <w:szCs w:val="24"/>
          <w:lang w:val="de-DE"/>
        </w:rPr>
        <w:t xml:space="preserve">, H. Schütze. </w:t>
      </w:r>
      <w:r w:rsidR="009E35E9" w:rsidRPr="009E35E9">
        <w:rPr>
          <w:rFonts w:ascii="Times New Roman" w:hAnsi="Times New Roman"/>
          <w:iCs/>
          <w:sz w:val="24"/>
          <w:szCs w:val="24"/>
          <w:lang w:val="en-US"/>
        </w:rPr>
        <w:t>Foundations of Statistical Natural Language Processing</w:t>
      </w:r>
      <w:r w:rsidR="009E35E9" w:rsidRPr="009E35E9">
        <w:rPr>
          <w:rFonts w:ascii="Times New Roman" w:hAnsi="Times New Roman"/>
          <w:sz w:val="24"/>
          <w:szCs w:val="24"/>
          <w:lang w:val="en-US"/>
        </w:rPr>
        <w:t>. MIT Press, 1999.</w:t>
      </w:r>
    </w:p>
    <w:p w14:paraId="781167CA" w14:textId="77777777" w:rsidR="00A57699" w:rsidRPr="00B02EC0" w:rsidRDefault="00A57699" w:rsidP="00324348">
      <w:pPr>
        <w:numPr>
          <w:ilvl w:val="1"/>
          <w:numId w:val="1"/>
        </w:numPr>
        <w:spacing w:before="120"/>
        <w:ind w:left="357" w:hanging="357"/>
        <w:jc w:val="both"/>
        <w:rPr>
          <w:b/>
          <w:sz w:val="24"/>
          <w:szCs w:val="24"/>
          <w:lang w:eastAsia="en-US"/>
        </w:rPr>
      </w:pPr>
      <w:r w:rsidRPr="00B02EC0">
        <w:rPr>
          <w:b/>
          <w:sz w:val="24"/>
          <w:szCs w:val="24"/>
          <w:lang w:eastAsia="en-US"/>
        </w:rPr>
        <w:t xml:space="preserve"> Перечень лицензионного программного обеспече</w:t>
      </w:r>
      <w:r w:rsidR="009E35E9">
        <w:rPr>
          <w:b/>
          <w:sz w:val="24"/>
          <w:szCs w:val="24"/>
          <w:lang w:eastAsia="en-US"/>
        </w:rPr>
        <w:t>ния, в том числе отечественного</w:t>
      </w:r>
      <w:r w:rsidR="009E35E9" w:rsidRPr="009E35E9">
        <w:rPr>
          <w:b/>
          <w:sz w:val="24"/>
          <w:szCs w:val="24"/>
          <w:lang w:eastAsia="en-US"/>
        </w:rPr>
        <w:t xml:space="preserve"> </w:t>
      </w:r>
      <w:r w:rsidRPr="00B02EC0">
        <w:rPr>
          <w:b/>
          <w:sz w:val="24"/>
          <w:szCs w:val="24"/>
          <w:lang w:eastAsia="en-US"/>
        </w:rPr>
        <w:t>производства</w:t>
      </w:r>
    </w:p>
    <w:p w14:paraId="4EC7B78E" w14:textId="77777777" w:rsidR="00A57699" w:rsidRPr="00B02EC0" w:rsidRDefault="00A57699" w:rsidP="00A57699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 w:rsidRPr="00B02EC0">
        <w:rPr>
          <w:sz w:val="24"/>
          <w:szCs w:val="24"/>
          <w:lang w:eastAsia="en-US"/>
        </w:rPr>
        <w:t>При реализации дисциплины может быть использовано следующее программное обеспечение:</w:t>
      </w:r>
    </w:p>
    <w:p w14:paraId="5ED99023" w14:textId="77777777" w:rsidR="00A57699" w:rsidRPr="00324348" w:rsidRDefault="00A57699" w:rsidP="00324348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1077" w:hanging="357"/>
        <w:rPr>
          <w:rFonts w:ascii="Times New Roman" w:hAnsi="Times New Roman"/>
          <w:sz w:val="24"/>
          <w:szCs w:val="24"/>
        </w:rPr>
      </w:pPr>
      <w:r w:rsidRPr="00324348">
        <w:rPr>
          <w:rFonts w:ascii="Times New Roman" w:hAnsi="Times New Roman"/>
          <w:color w:val="000000"/>
          <w:sz w:val="24"/>
          <w:szCs w:val="24"/>
        </w:rPr>
        <w:t xml:space="preserve">Операционная система </w:t>
      </w:r>
      <w:r w:rsidRPr="00324348">
        <w:rPr>
          <w:rFonts w:ascii="Times New Roman" w:hAnsi="Times New Roman"/>
          <w:color w:val="000000"/>
          <w:sz w:val="24"/>
          <w:szCs w:val="24"/>
          <w:lang w:val="en-US"/>
        </w:rPr>
        <w:t>Ubuntu 18.04.</w:t>
      </w:r>
    </w:p>
    <w:p w14:paraId="5B7B687A" w14:textId="77777777" w:rsidR="00A57699" w:rsidRPr="00324348" w:rsidRDefault="00A57699" w:rsidP="00324348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1077" w:hanging="357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243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Программный</w:t>
      </w:r>
      <w:r w:rsidRPr="00324348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243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продукт</w:t>
      </w:r>
      <w:r w:rsidRPr="00324348">
        <w:rPr>
          <w:rFonts w:ascii="Times New Roman" w:hAnsi="Times New Roman"/>
          <w:color w:val="000000"/>
          <w:sz w:val="24"/>
          <w:szCs w:val="24"/>
          <w:lang w:val="en-US"/>
        </w:rPr>
        <w:tab/>
        <w:t>Python 3.5.1 (64-bit) Python Software Foundation</w:t>
      </w:r>
    </w:p>
    <w:p w14:paraId="28640164" w14:textId="77777777" w:rsidR="00A57699" w:rsidRPr="00324348" w:rsidRDefault="00A57699" w:rsidP="00324348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1077" w:hanging="357"/>
        <w:rPr>
          <w:rFonts w:ascii="Times New Roman" w:hAnsi="Times New Roman"/>
          <w:color w:val="000000"/>
          <w:sz w:val="24"/>
          <w:szCs w:val="24"/>
        </w:rPr>
      </w:pPr>
      <w:r w:rsidRPr="00324348">
        <w:rPr>
          <w:rFonts w:ascii="Times New Roman" w:hAnsi="Times New Roman"/>
          <w:color w:val="000000"/>
          <w:sz w:val="24"/>
          <w:szCs w:val="24"/>
        </w:rPr>
        <w:t xml:space="preserve">Операционная система </w:t>
      </w:r>
      <w:r w:rsidRPr="00324348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32434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348">
        <w:rPr>
          <w:rFonts w:ascii="Times New Roman" w:hAnsi="Times New Roman"/>
          <w:color w:val="000000"/>
          <w:sz w:val="24"/>
          <w:szCs w:val="24"/>
          <w:lang w:val="en-US"/>
        </w:rPr>
        <w:t>Windows</w:t>
      </w:r>
      <w:r w:rsidRPr="00324348">
        <w:rPr>
          <w:rFonts w:ascii="Times New Roman" w:hAnsi="Times New Roman"/>
          <w:color w:val="000000"/>
          <w:sz w:val="24"/>
          <w:szCs w:val="24"/>
        </w:rPr>
        <w:t xml:space="preserve"> 7 </w:t>
      </w:r>
      <w:r w:rsidR="00C66A4F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324348">
        <w:rPr>
          <w:rFonts w:ascii="Times New Roman" w:hAnsi="Times New Roman"/>
          <w:color w:val="000000"/>
          <w:sz w:val="24"/>
          <w:szCs w:val="24"/>
        </w:rPr>
        <w:t>корпоративная  академическая лицензия</w:t>
      </w:r>
    </w:p>
    <w:p w14:paraId="1F96107A" w14:textId="77777777" w:rsidR="00A57699" w:rsidRPr="00324348" w:rsidRDefault="00A57699" w:rsidP="00324348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1077" w:hanging="357"/>
        <w:rPr>
          <w:rFonts w:ascii="Times New Roman" w:hAnsi="Times New Roman"/>
          <w:color w:val="000000"/>
          <w:sz w:val="24"/>
          <w:szCs w:val="24"/>
        </w:rPr>
      </w:pPr>
      <w:r w:rsidRPr="00324348">
        <w:rPr>
          <w:rFonts w:ascii="Times New Roman" w:hAnsi="Times New Roman"/>
          <w:color w:val="000000"/>
          <w:sz w:val="24"/>
          <w:szCs w:val="24"/>
        </w:rPr>
        <w:t xml:space="preserve">Операционная система Microsoft Windows 10 Education </w:t>
      </w:r>
      <w:r w:rsidR="00C66A4F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24348">
        <w:rPr>
          <w:rFonts w:ascii="Times New Roman" w:hAnsi="Times New Roman"/>
          <w:color w:val="000000"/>
          <w:sz w:val="24"/>
          <w:szCs w:val="24"/>
        </w:rPr>
        <w:t>академическая лицензия</w:t>
      </w:r>
    </w:p>
    <w:p w14:paraId="5B02E62B" w14:textId="77777777" w:rsidR="00A57699" w:rsidRPr="00B02EC0" w:rsidRDefault="0084250E" w:rsidP="00A425AA">
      <w:pPr>
        <w:numPr>
          <w:ilvl w:val="1"/>
          <w:numId w:val="1"/>
        </w:numPr>
        <w:spacing w:before="240" w:line="276" w:lineRule="auto"/>
        <w:ind w:left="357" w:hanging="357"/>
        <w:jc w:val="both"/>
        <w:rPr>
          <w:b/>
          <w:sz w:val="24"/>
          <w:szCs w:val="24"/>
          <w:lang w:eastAsia="en-US"/>
        </w:rPr>
      </w:pPr>
      <w:r w:rsidRPr="0084250E">
        <w:rPr>
          <w:b/>
          <w:sz w:val="24"/>
          <w:szCs w:val="24"/>
          <w:lang w:eastAsia="en-US"/>
        </w:rPr>
        <w:t xml:space="preserve"> </w:t>
      </w:r>
      <w:r w:rsidR="00A57699" w:rsidRPr="00B02EC0">
        <w:rPr>
          <w:b/>
          <w:sz w:val="24"/>
          <w:szCs w:val="24"/>
          <w:lang w:eastAsia="en-US"/>
        </w:rPr>
        <w:t xml:space="preserve">Перечень ресурсов информационно-телекоммуникационной сети «Интернет» </w:t>
      </w:r>
    </w:p>
    <w:p w14:paraId="1944F543" w14:textId="77777777" w:rsidR="00F35F05" w:rsidRPr="00F35F05" w:rsidRDefault="00C66A4F" w:rsidP="00324348">
      <w:pPr>
        <w:pStyle w:val="a9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5F05">
        <w:rPr>
          <w:rFonts w:ascii="Times New Roman" w:hAnsi="Times New Roman"/>
          <w:sz w:val="24"/>
          <w:szCs w:val="24"/>
        </w:rPr>
        <w:t xml:space="preserve">Дистанционное обучение (ВМК) </w:t>
      </w:r>
      <w:r w:rsidR="00A57699" w:rsidRPr="00F35F05">
        <w:rPr>
          <w:rFonts w:ascii="Times New Roman" w:hAnsi="Times New Roman"/>
          <w:sz w:val="24"/>
          <w:szCs w:val="24"/>
        </w:rPr>
        <w:t>[Электронный ресурс]</w:t>
      </w:r>
      <w:r>
        <w:rPr>
          <w:rFonts w:ascii="Times New Roman" w:hAnsi="Times New Roman"/>
          <w:sz w:val="24"/>
          <w:szCs w:val="24"/>
        </w:rPr>
        <w:t xml:space="preserve"> </w:t>
      </w:r>
      <w:r w:rsidR="00A57699" w:rsidRPr="00F35F05">
        <w:rPr>
          <w:rFonts w:ascii="Times New Roman" w:hAnsi="Times New Roman"/>
          <w:sz w:val="24"/>
          <w:szCs w:val="24"/>
          <w:lang w:val="en-US"/>
        </w:rPr>
        <w:t>URL</w:t>
      </w:r>
      <w:r w:rsidR="00A57699" w:rsidRPr="00F35F05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395A14" w:rsidRPr="00C66A4F">
          <w:rPr>
            <w:rStyle w:val="af1"/>
            <w:rFonts w:ascii="Times New Roman" w:hAnsi="Times New Roman"/>
            <w:sz w:val="24"/>
            <w:szCs w:val="24"/>
            <w:lang w:val="en-US"/>
          </w:rPr>
          <w:t>https</w:t>
        </w:r>
        <w:r w:rsidR="00395A14" w:rsidRPr="00C66A4F">
          <w:rPr>
            <w:rStyle w:val="af1"/>
            <w:rFonts w:ascii="Times New Roman" w:hAnsi="Times New Roman"/>
            <w:sz w:val="24"/>
            <w:szCs w:val="24"/>
          </w:rPr>
          <w:t>://</w:t>
        </w:r>
        <w:proofErr w:type="spellStart"/>
        <w:r w:rsidR="00395A14" w:rsidRPr="00C66A4F">
          <w:rPr>
            <w:rStyle w:val="af1"/>
            <w:rFonts w:ascii="Times New Roman" w:hAnsi="Times New Roman"/>
            <w:sz w:val="24"/>
            <w:szCs w:val="24"/>
            <w:lang w:val="en-US"/>
          </w:rPr>
          <w:t>moodle</w:t>
        </w:r>
        <w:proofErr w:type="spellEnd"/>
        <w:r w:rsidR="00395A14" w:rsidRPr="00C66A4F">
          <w:rPr>
            <w:rStyle w:val="af1"/>
            <w:rFonts w:ascii="Times New Roman" w:hAnsi="Times New Roman"/>
            <w:sz w:val="24"/>
            <w:szCs w:val="24"/>
          </w:rPr>
          <w:t>.</w:t>
        </w:r>
        <w:r w:rsidR="00395A14" w:rsidRPr="00C66A4F">
          <w:rPr>
            <w:rStyle w:val="af1"/>
            <w:rFonts w:ascii="Times New Roman" w:hAnsi="Times New Roman"/>
            <w:sz w:val="24"/>
            <w:szCs w:val="24"/>
            <w:lang w:val="en-US"/>
          </w:rPr>
          <w:t>cs</w:t>
        </w:r>
        <w:r w:rsidR="00395A14" w:rsidRPr="00C66A4F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395A14" w:rsidRPr="00C66A4F">
          <w:rPr>
            <w:rStyle w:val="af1"/>
            <w:rFonts w:ascii="Times New Roman" w:hAnsi="Times New Roman"/>
            <w:sz w:val="24"/>
            <w:szCs w:val="24"/>
            <w:lang w:val="en-US"/>
          </w:rPr>
          <w:t>msu</w:t>
        </w:r>
        <w:proofErr w:type="spellEnd"/>
        <w:r w:rsidR="00395A14" w:rsidRPr="00C66A4F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395A14" w:rsidRPr="00C66A4F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395A14" w:rsidRPr="00C66A4F">
          <w:rPr>
            <w:rStyle w:val="af1"/>
            <w:rFonts w:ascii="Times New Roman" w:hAnsi="Times New Roman"/>
            <w:sz w:val="24"/>
            <w:szCs w:val="24"/>
          </w:rPr>
          <w:t>/</w:t>
        </w:r>
      </w:hyperlink>
    </w:p>
    <w:p w14:paraId="0581C590" w14:textId="77777777" w:rsidR="00B40F60" w:rsidRPr="00F35F05" w:rsidRDefault="00B40F60" w:rsidP="00324348">
      <w:pPr>
        <w:pStyle w:val="a9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5F05">
        <w:rPr>
          <w:rFonts w:ascii="Times New Roman" w:hAnsi="Times New Roman"/>
          <w:sz w:val="24"/>
          <w:szCs w:val="24"/>
        </w:rPr>
        <w:t>Национальный Корпус Русско</w:t>
      </w:r>
      <w:r w:rsidR="00C66A4F">
        <w:rPr>
          <w:rFonts w:ascii="Times New Roman" w:hAnsi="Times New Roman"/>
          <w:sz w:val="24"/>
          <w:szCs w:val="24"/>
        </w:rPr>
        <w:t xml:space="preserve">го Языка. [Электронный ресурс] </w:t>
      </w:r>
      <w:r w:rsidRPr="00F35F05">
        <w:rPr>
          <w:rFonts w:ascii="Times New Roman" w:hAnsi="Times New Roman"/>
          <w:sz w:val="24"/>
          <w:szCs w:val="24"/>
        </w:rPr>
        <w:t xml:space="preserve"> </w:t>
      </w:r>
      <w:r w:rsidRPr="00F35F05">
        <w:rPr>
          <w:rFonts w:ascii="Times New Roman" w:hAnsi="Times New Roman"/>
          <w:sz w:val="24"/>
          <w:szCs w:val="24"/>
          <w:lang w:val="en-US"/>
        </w:rPr>
        <w:t>URL</w:t>
      </w:r>
      <w:r w:rsidRPr="00F35F05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http</w:t>
        </w:r>
        <w:r w:rsidRPr="00F35F05">
          <w:rPr>
            <w:rStyle w:val="af1"/>
            <w:rFonts w:ascii="Times New Roman" w:hAnsi="Times New Roman"/>
            <w:sz w:val="24"/>
            <w:szCs w:val="24"/>
          </w:rPr>
          <w:t>://</w:t>
        </w:r>
        <w:proofErr w:type="spellStart"/>
        <w:r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ruscorpora</w:t>
        </w:r>
        <w:proofErr w:type="spellEnd"/>
        <w:r w:rsidRPr="00F35F05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5E84DDF5" w14:textId="77777777" w:rsidR="00C66A4F" w:rsidRDefault="00C66A4F" w:rsidP="00C66A4F">
      <w:pPr>
        <w:pStyle w:val="a9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АОТ: автоматическая обработка текста.</w:t>
      </w:r>
      <w:r w:rsidRPr="00C66A4F">
        <w:rPr>
          <w:rFonts w:ascii="Times New Roman" w:hAnsi="Times New Roman"/>
          <w:sz w:val="24"/>
          <w:szCs w:val="24"/>
        </w:rPr>
        <w:t xml:space="preserve"> </w:t>
      </w:r>
      <w:r w:rsidRPr="00F35F05">
        <w:rPr>
          <w:rFonts w:ascii="Times New Roman" w:hAnsi="Times New Roman"/>
          <w:sz w:val="24"/>
          <w:szCs w:val="24"/>
        </w:rPr>
        <w:t>[Электронный ресурс]</w:t>
      </w:r>
      <w:r>
        <w:rPr>
          <w:rFonts w:ascii="Times New Roman" w:hAnsi="Times New Roman"/>
          <w:sz w:val="24"/>
          <w:szCs w:val="24"/>
        </w:rPr>
        <w:t xml:space="preserve"> </w:t>
      </w:r>
      <w:r w:rsidR="00B40F60" w:rsidRPr="00F35F05">
        <w:rPr>
          <w:rFonts w:ascii="Times New Roman" w:hAnsi="Times New Roman"/>
          <w:sz w:val="24"/>
          <w:szCs w:val="24"/>
          <w:lang w:val="en-US"/>
        </w:rPr>
        <w:t>URL</w:t>
      </w:r>
      <w:r w:rsidR="00B40F60" w:rsidRPr="00F35F05">
        <w:rPr>
          <w:rFonts w:ascii="Times New Roman" w:hAnsi="Times New Roman"/>
          <w:sz w:val="24"/>
          <w:szCs w:val="24"/>
        </w:rPr>
        <w:t xml:space="preserve">: </w:t>
      </w:r>
      <w:hyperlink r:id="rId13" w:history="1">
        <w:r w:rsidR="00B40F60"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http</w:t>
        </w:r>
        <w:r w:rsidR="00B40F60" w:rsidRPr="00F35F05">
          <w:rPr>
            <w:rStyle w:val="af1"/>
            <w:rFonts w:ascii="Times New Roman" w:hAnsi="Times New Roman"/>
            <w:sz w:val="24"/>
            <w:szCs w:val="24"/>
          </w:rPr>
          <w:t>://</w:t>
        </w:r>
        <w:r w:rsidR="00B40F60"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www</w:t>
        </w:r>
        <w:r w:rsidR="00B40F60" w:rsidRPr="00F35F05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B40F60"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aot</w:t>
        </w:r>
        <w:proofErr w:type="spellEnd"/>
        <w:r w:rsidR="00B40F60" w:rsidRPr="00F35F05">
          <w:rPr>
            <w:rStyle w:val="af1"/>
            <w:rFonts w:ascii="Times New Roman" w:hAnsi="Times New Roman"/>
            <w:sz w:val="24"/>
            <w:szCs w:val="24"/>
          </w:rPr>
          <w:t>.</w:t>
        </w:r>
        <w:proofErr w:type="spellStart"/>
        <w:r w:rsidR="00B40F60"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14:paraId="2A43E622" w14:textId="77777777" w:rsidR="00C66A4F" w:rsidRPr="00C66A4F" w:rsidRDefault="00C66A4F" w:rsidP="00C66A4F">
      <w:pPr>
        <w:pStyle w:val="a9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66A4F">
        <w:rPr>
          <w:rFonts w:ascii="Times New Roman" w:hAnsi="Times New Roman"/>
          <w:color w:val="333333"/>
          <w:kern w:val="36"/>
          <w:sz w:val="24"/>
          <w:szCs w:val="24"/>
        </w:rPr>
        <w:t>RusVectōrēs</w:t>
      </w:r>
      <w:proofErr w:type="spellEnd"/>
      <w:r w:rsidRPr="00C66A4F">
        <w:rPr>
          <w:rFonts w:ascii="Times New Roman" w:hAnsi="Times New Roman"/>
          <w:color w:val="333333"/>
          <w:kern w:val="36"/>
          <w:sz w:val="24"/>
          <w:szCs w:val="24"/>
        </w:rPr>
        <w:t>: семантические модели для русского языка</w:t>
      </w:r>
      <w:r>
        <w:rPr>
          <w:rFonts w:ascii="Times New Roman" w:hAnsi="Times New Roman"/>
          <w:color w:val="333333"/>
          <w:kern w:val="36"/>
          <w:sz w:val="24"/>
          <w:szCs w:val="24"/>
        </w:rPr>
        <w:t xml:space="preserve"> </w:t>
      </w:r>
      <w:r w:rsidRPr="00F35F05">
        <w:rPr>
          <w:rFonts w:ascii="Times New Roman" w:hAnsi="Times New Roman"/>
          <w:sz w:val="24"/>
          <w:szCs w:val="24"/>
        </w:rPr>
        <w:t>[Электронный ресурс]</w:t>
      </w:r>
      <w:r w:rsidRPr="00C66A4F">
        <w:rPr>
          <w:rFonts w:ascii="Times New Roman" w:hAnsi="Times New Roman"/>
          <w:sz w:val="24"/>
          <w:szCs w:val="24"/>
        </w:rPr>
        <w:t xml:space="preserve"> </w:t>
      </w:r>
      <w:r w:rsidRPr="00F35F05">
        <w:rPr>
          <w:rFonts w:ascii="Times New Roman" w:hAnsi="Times New Roman"/>
          <w:sz w:val="24"/>
          <w:szCs w:val="24"/>
          <w:lang w:val="en-US"/>
        </w:rPr>
        <w:t>URL</w:t>
      </w:r>
      <w:r w:rsidRPr="00F35F05">
        <w:rPr>
          <w:rFonts w:ascii="Times New Roman" w:hAnsi="Times New Roman"/>
          <w:sz w:val="24"/>
          <w:szCs w:val="24"/>
        </w:rPr>
        <w:t>:</w:t>
      </w:r>
    </w:p>
    <w:p w14:paraId="09E06FEF" w14:textId="77777777" w:rsidR="00F35F05" w:rsidRPr="00C66A4F" w:rsidRDefault="00F35F05" w:rsidP="00C66A4F">
      <w:pPr>
        <w:pStyle w:val="a9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C66A4F">
        <w:rPr>
          <w:rFonts w:ascii="Times New Roman" w:hAnsi="Times New Roman"/>
          <w:color w:val="1D2125"/>
          <w:sz w:val="24"/>
          <w:szCs w:val="24"/>
        </w:rPr>
        <w:t xml:space="preserve"> </w:t>
      </w:r>
      <w:hyperlink r:id="rId14" w:history="1">
        <w:r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https</w:t>
        </w:r>
        <w:r w:rsidRPr="00C66A4F">
          <w:rPr>
            <w:rStyle w:val="af1"/>
            <w:rFonts w:ascii="Times New Roman" w:hAnsi="Times New Roman"/>
            <w:sz w:val="24"/>
            <w:szCs w:val="24"/>
          </w:rPr>
          <w:t>://</w:t>
        </w:r>
        <w:proofErr w:type="spellStart"/>
        <w:r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rusvectores</w:t>
        </w:r>
        <w:proofErr w:type="spellEnd"/>
        <w:r w:rsidRPr="00C66A4F">
          <w:rPr>
            <w:rStyle w:val="af1"/>
            <w:rFonts w:ascii="Times New Roman" w:hAnsi="Times New Roman"/>
            <w:sz w:val="24"/>
            <w:szCs w:val="24"/>
          </w:rPr>
          <w:t>.</w:t>
        </w:r>
        <w:r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org</w:t>
        </w:r>
        <w:r w:rsidRPr="00C66A4F">
          <w:rPr>
            <w:rStyle w:val="af1"/>
            <w:rFonts w:ascii="Times New Roman" w:hAnsi="Times New Roman"/>
            <w:sz w:val="24"/>
            <w:szCs w:val="24"/>
          </w:rPr>
          <w:t>/</w:t>
        </w:r>
        <w:proofErr w:type="spellStart"/>
        <w:r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C66A4F">
          <w:rPr>
            <w:rStyle w:val="af1"/>
            <w:rFonts w:ascii="Times New Roman" w:hAnsi="Times New Roman"/>
            <w:sz w:val="24"/>
            <w:szCs w:val="24"/>
          </w:rPr>
          <w:t>/</w:t>
        </w:r>
        <w:r w:rsidRPr="00F35F05">
          <w:rPr>
            <w:rStyle w:val="af1"/>
            <w:rFonts w:ascii="Times New Roman" w:hAnsi="Times New Roman"/>
            <w:sz w:val="24"/>
            <w:szCs w:val="24"/>
            <w:lang w:val="en-US"/>
          </w:rPr>
          <w:t>models</w:t>
        </w:r>
        <w:r w:rsidRPr="00C66A4F">
          <w:rPr>
            <w:rStyle w:val="af1"/>
            <w:rFonts w:ascii="Times New Roman" w:hAnsi="Times New Roman"/>
            <w:sz w:val="24"/>
            <w:szCs w:val="24"/>
          </w:rPr>
          <w:t>/</w:t>
        </w:r>
      </w:hyperlink>
    </w:p>
    <w:p w14:paraId="0232E58A" w14:textId="77777777" w:rsidR="00A57699" w:rsidRPr="00B02EC0" w:rsidRDefault="008A5209" w:rsidP="00A425AA">
      <w:pPr>
        <w:numPr>
          <w:ilvl w:val="1"/>
          <w:numId w:val="1"/>
        </w:numPr>
        <w:spacing w:before="120" w:line="276" w:lineRule="auto"/>
        <w:ind w:left="357" w:hanging="357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r w:rsidR="00A57699" w:rsidRPr="00B02EC0">
        <w:rPr>
          <w:b/>
          <w:sz w:val="24"/>
          <w:szCs w:val="24"/>
          <w:lang w:eastAsia="en-US"/>
        </w:rPr>
        <w:t>Описание материально-технического обеспечения.</w:t>
      </w:r>
    </w:p>
    <w:p w14:paraId="759C9E12" w14:textId="77777777" w:rsidR="00A57699" w:rsidRPr="00395A14" w:rsidRDefault="00395A14" w:rsidP="00324348">
      <w:pPr>
        <w:pStyle w:val="a9"/>
        <w:tabs>
          <w:tab w:val="num" w:pos="128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95A14">
        <w:rPr>
          <w:rFonts w:ascii="Times New Roman" w:hAnsi="Times New Roman"/>
          <w:sz w:val="24"/>
          <w:szCs w:val="24"/>
        </w:rPr>
        <w:t>Для п</w:t>
      </w:r>
      <w:r>
        <w:rPr>
          <w:rFonts w:ascii="Times New Roman" w:hAnsi="Times New Roman"/>
          <w:sz w:val="24"/>
          <w:szCs w:val="24"/>
        </w:rPr>
        <w:t xml:space="preserve">реподавания дисциплины используется </w:t>
      </w:r>
      <w:r w:rsidRPr="00395A14">
        <w:rPr>
          <w:rFonts w:ascii="Times New Roman" w:hAnsi="Times New Roman"/>
          <w:sz w:val="24"/>
          <w:szCs w:val="24"/>
        </w:rPr>
        <w:t xml:space="preserve"> компьютерный класс, оборудованный проектором, а также маркерной или меловой доской. Компьютеры должны иметь подключение к сети Интернет</w:t>
      </w:r>
      <w:r>
        <w:rPr>
          <w:rFonts w:ascii="Times New Roman" w:hAnsi="Times New Roman"/>
          <w:sz w:val="24"/>
          <w:szCs w:val="24"/>
        </w:rPr>
        <w:t xml:space="preserve">, а также </w:t>
      </w:r>
      <w:r w:rsidRPr="00395A14">
        <w:rPr>
          <w:rFonts w:ascii="Times New Roman" w:hAnsi="Times New Roman"/>
          <w:sz w:val="24"/>
          <w:szCs w:val="24"/>
        </w:rPr>
        <w:t xml:space="preserve">доступ </w:t>
      </w:r>
      <w:r>
        <w:rPr>
          <w:rFonts w:ascii="Times New Roman" w:hAnsi="Times New Roman"/>
          <w:sz w:val="24"/>
          <w:szCs w:val="24"/>
        </w:rPr>
        <w:t>к</w:t>
      </w:r>
      <w:r w:rsidRPr="00395A14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395A14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F35F05">
          <w:rPr>
            <w:rStyle w:val="af1"/>
            <w:rFonts w:ascii="Times New Roman" w:hAnsi="Times New Roman"/>
            <w:sz w:val="24"/>
            <w:szCs w:val="24"/>
          </w:rPr>
          <w:t>https://moodle.cs.msu.ru/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  <w:r w:rsidRPr="00395A14">
        <w:rPr>
          <w:rFonts w:ascii="Times New Roman" w:hAnsi="Times New Roman"/>
          <w:sz w:val="24"/>
          <w:szCs w:val="24"/>
        </w:rPr>
        <w:t xml:space="preserve"> </w:t>
      </w:r>
    </w:p>
    <w:p w14:paraId="14690890" w14:textId="77777777" w:rsidR="00C728C8" w:rsidRPr="00B02EC0" w:rsidRDefault="00606D5A" w:rsidP="00747FCA">
      <w:pPr>
        <w:spacing w:before="240"/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>8. МЕТОДИЧЕСКИЕ РЕКОМЕНДАЦИИ ПО ОРГАНИЗАЦИИ ИЗУЧЕНИЯ ДИСЦИПЛИНЫ</w:t>
      </w:r>
    </w:p>
    <w:p w14:paraId="1C7A35A3" w14:textId="77777777" w:rsidR="00C728C8" w:rsidRPr="00B02EC0" w:rsidRDefault="00C728C8" w:rsidP="00324144">
      <w:pPr>
        <w:spacing w:before="60" w:line="276" w:lineRule="auto"/>
        <w:ind w:left="357"/>
        <w:jc w:val="both"/>
        <w:rPr>
          <w:b/>
          <w:sz w:val="24"/>
          <w:szCs w:val="24"/>
          <w:lang w:eastAsia="en-US"/>
        </w:rPr>
      </w:pPr>
      <w:bookmarkStart w:id="5" w:name="_heading=h.4i7ojhp" w:colFirst="0" w:colLast="0"/>
      <w:bookmarkEnd w:id="5"/>
      <w:r w:rsidRPr="00B02EC0">
        <w:rPr>
          <w:b/>
          <w:sz w:val="24"/>
          <w:szCs w:val="24"/>
          <w:lang w:eastAsia="en-US"/>
        </w:rPr>
        <w:t>8.1. Формы и методы преподавания дисциплины</w:t>
      </w:r>
    </w:p>
    <w:p w14:paraId="17685FF8" w14:textId="77777777" w:rsidR="00B40F60" w:rsidRPr="00C66A4F" w:rsidRDefault="00B40F60" w:rsidP="00B40F60">
      <w:pPr>
        <w:rPr>
          <w:sz w:val="24"/>
          <w:szCs w:val="24"/>
        </w:rPr>
      </w:pPr>
      <w:bookmarkStart w:id="6" w:name="_heading=h.2xcytpi" w:colFirst="0" w:colLast="0"/>
      <w:bookmarkEnd w:id="6"/>
      <w:r w:rsidRPr="00C66A4F">
        <w:rPr>
          <w:sz w:val="24"/>
          <w:szCs w:val="24"/>
        </w:rPr>
        <w:t xml:space="preserve">В преподавании данной дисциплины сочетаются: </w:t>
      </w:r>
    </w:p>
    <w:p w14:paraId="1A3677F3" w14:textId="77777777" w:rsidR="00B40F60" w:rsidRPr="00C66A4F" w:rsidRDefault="00B40F60" w:rsidP="00A425AA">
      <w:pPr>
        <w:numPr>
          <w:ilvl w:val="0"/>
          <w:numId w:val="5"/>
        </w:numPr>
        <w:ind w:left="357" w:hanging="357"/>
        <w:jc w:val="both"/>
        <w:rPr>
          <w:sz w:val="24"/>
          <w:szCs w:val="24"/>
        </w:rPr>
      </w:pPr>
      <w:r w:rsidRPr="00C66A4F">
        <w:rPr>
          <w:sz w:val="24"/>
          <w:szCs w:val="24"/>
        </w:rPr>
        <w:t xml:space="preserve">лекции в форме </w:t>
      </w:r>
      <w:r w:rsidR="0085645C">
        <w:rPr>
          <w:sz w:val="24"/>
          <w:szCs w:val="24"/>
        </w:rPr>
        <w:t xml:space="preserve">презентаций, </w:t>
      </w:r>
      <w:r w:rsidR="006D147D">
        <w:rPr>
          <w:sz w:val="24"/>
          <w:szCs w:val="24"/>
        </w:rPr>
        <w:t>доступны</w:t>
      </w:r>
      <w:r w:rsidR="0085645C">
        <w:rPr>
          <w:sz w:val="24"/>
          <w:szCs w:val="24"/>
        </w:rPr>
        <w:t>х</w:t>
      </w:r>
      <w:r w:rsidR="006D147D">
        <w:rPr>
          <w:sz w:val="24"/>
          <w:szCs w:val="24"/>
        </w:rPr>
        <w:t xml:space="preserve"> </w:t>
      </w:r>
      <w:r w:rsidRPr="00C66A4F">
        <w:rPr>
          <w:sz w:val="24"/>
          <w:szCs w:val="24"/>
        </w:rPr>
        <w:t>студентам для их самостоятельной работы и подготовки</w:t>
      </w:r>
      <w:r w:rsidR="00C66A4F">
        <w:rPr>
          <w:sz w:val="24"/>
          <w:szCs w:val="24"/>
        </w:rPr>
        <w:t xml:space="preserve"> к тестам и практическим работам</w:t>
      </w:r>
      <w:r w:rsidRPr="00C66A4F">
        <w:rPr>
          <w:sz w:val="24"/>
          <w:szCs w:val="24"/>
        </w:rPr>
        <w:t xml:space="preserve">; </w:t>
      </w:r>
    </w:p>
    <w:p w14:paraId="36A46A5D" w14:textId="77777777" w:rsidR="00B40F60" w:rsidRDefault="00B40F60" w:rsidP="00A425AA">
      <w:pPr>
        <w:numPr>
          <w:ilvl w:val="0"/>
          <w:numId w:val="5"/>
        </w:numPr>
        <w:ind w:left="357" w:hanging="357"/>
        <w:jc w:val="both"/>
        <w:rPr>
          <w:sz w:val="24"/>
          <w:szCs w:val="24"/>
        </w:rPr>
      </w:pPr>
      <w:r w:rsidRPr="00C66A4F">
        <w:rPr>
          <w:sz w:val="24"/>
          <w:szCs w:val="24"/>
        </w:rPr>
        <w:t xml:space="preserve">самостоятельные аудиторные работы </w:t>
      </w:r>
      <w:r w:rsidR="006D147D" w:rsidRPr="00630330">
        <w:rPr>
          <w:sz w:val="24"/>
          <w:szCs w:val="24"/>
        </w:rPr>
        <w:t>по текущим темам дисципл</w:t>
      </w:r>
      <w:r w:rsidR="006D147D">
        <w:rPr>
          <w:sz w:val="24"/>
          <w:szCs w:val="24"/>
        </w:rPr>
        <w:t>ины (тесты, практические работы по</w:t>
      </w:r>
      <w:r w:rsidRPr="00C66A4F">
        <w:rPr>
          <w:sz w:val="24"/>
          <w:szCs w:val="24"/>
        </w:rPr>
        <w:t xml:space="preserve"> изучению</w:t>
      </w:r>
      <w:r w:rsidR="006D147D">
        <w:rPr>
          <w:sz w:val="24"/>
          <w:szCs w:val="24"/>
        </w:rPr>
        <w:t xml:space="preserve"> интернет-ресурсов</w:t>
      </w:r>
      <w:r w:rsidRPr="00C66A4F">
        <w:rPr>
          <w:sz w:val="24"/>
          <w:szCs w:val="24"/>
        </w:rPr>
        <w:t>, а также прикладного программного обеспечения</w:t>
      </w:r>
      <w:r w:rsidR="006D147D">
        <w:rPr>
          <w:sz w:val="24"/>
          <w:szCs w:val="24"/>
        </w:rPr>
        <w:t>)</w:t>
      </w:r>
      <w:r w:rsidRPr="00C66A4F">
        <w:rPr>
          <w:sz w:val="24"/>
          <w:szCs w:val="24"/>
        </w:rPr>
        <w:t xml:space="preserve">; </w:t>
      </w:r>
    </w:p>
    <w:p w14:paraId="5C913764" w14:textId="77777777" w:rsidR="006D147D" w:rsidRPr="00C66A4F" w:rsidRDefault="006D147D" w:rsidP="00A425AA">
      <w:pPr>
        <w:numPr>
          <w:ilvl w:val="0"/>
          <w:numId w:val="5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коллоквиум для проверки  освоения базовых  понятий дисциплины;</w:t>
      </w:r>
    </w:p>
    <w:p w14:paraId="4A06EDB7" w14:textId="77777777" w:rsidR="00F15FBF" w:rsidRPr="009F3E71" w:rsidRDefault="00B40F60" w:rsidP="009F3E71">
      <w:pPr>
        <w:numPr>
          <w:ilvl w:val="0"/>
          <w:numId w:val="5"/>
        </w:numPr>
        <w:ind w:left="357" w:hanging="357"/>
        <w:jc w:val="both"/>
        <w:rPr>
          <w:sz w:val="24"/>
          <w:szCs w:val="24"/>
        </w:rPr>
      </w:pPr>
      <w:r w:rsidRPr="00C66A4F">
        <w:rPr>
          <w:sz w:val="24"/>
          <w:szCs w:val="24"/>
        </w:rPr>
        <w:t xml:space="preserve">домашние задания на </w:t>
      </w:r>
      <w:r w:rsidR="006D147D">
        <w:rPr>
          <w:sz w:val="24"/>
          <w:szCs w:val="24"/>
        </w:rPr>
        <w:t xml:space="preserve">изучение и применение лингвистических </w:t>
      </w:r>
      <w:r w:rsidRPr="00C66A4F">
        <w:rPr>
          <w:sz w:val="24"/>
          <w:szCs w:val="24"/>
        </w:rPr>
        <w:t>р</w:t>
      </w:r>
      <w:r w:rsidR="008A5209">
        <w:rPr>
          <w:sz w:val="24"/>
          <w:szCs w:val="24"/>
        </w:rPr>
        <w:t>есурсов</w:t>
      </w:r>
      <w:r w:rsidR="006D147D">
        <w:rPr>
          <w:sz w:val="24"/>
          <w:szCs w:val="24"/>
        </w:rPr>
        <w:t xml:space="preserve"> (корпусов и </w:t>
      </w:r>
      <w:proofErr w:type="spellStart"/>
      <w:r w:rsidR="006D147D">
        <w:rPr>
          <w:sz w:val="24"/>
          <w:szCs w:val="24"/>
        </w:rPr>
        <w:t>датасетов</w:t>
      </w:r>
      <w:proofErr w:type="spellEnd"/>
      <w:r w:rsidR="006D147D">
        <w:rPr>
          <w:sz w:val="24"/>
          <w:szCs w:val="24"/>
        </w:rPr>
        <w:t xml:space="preserve">), </w:t>
      </w:r>
      <w:r w:rsidR="008A5209">
        <w:rPr>
          <w:sz w:val="24"/>
          <w:szCs w:val="24"/>
        </w:rPr>
        <w:t>методов автоматического анализа данных</w:t>
      </w:r>
      <w:r w:rsidR="006D147D">
        <w:rPr>
          <w:sz w:val="24"/>
          <w:szCs w:val="24"/>
        </w:rPr>
        <w:t xml:space="preserve"> и реализующих их библиотек</w:t>
      </w:r>
      <w:r w:rsidRPr="00C66A4F">
        <w:rPr>
          <w:sz w:val="24"/>
          <w:szCs w:val="24"/>
        </w:rPr>
        <w:t>.</w:t>
      </w:r>
    </w:p>
    <w:p w14:paraId="06DA5F06" w14:textId="77777777" w:rsidR="008A5209" w:rsidRDefault="008A5209" w:rsidP="009F3E71">
      <w:pPr>
        <w:spacing w:before="12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>Все учебные материалы, включая презентации лекций, описания домашних заданий, в</w:t>
      </w:r>
      <w:r w:rsidR="0085645C">
        <w:rPr>
          <w:sz w:val="24"/>
          <w:szCs w:val="24"/>
        </w:rPr>
        <w:t>арианты з</w:t>
      </w:r>
      <w:r>
        <w:rPr>
          <w:sz w:val="24"/>
          <w:szCs w:val="24"/>
        </w:rPr>
        <w:t>аданий</w:t>
      </w:r>
      <w:r w:rsidR="001060DD">
        <w:rPr>
          <w:sz w:val="24"/>
          <w:szCs w:val="24"/>
        </w:rPr>
        <w:t xml:space="preserve"> и тесты</w:t>
      </w:r>
      <w:r w:rsidR="0085645C">
        <w:rPr>
          <w:sz w:val="24"/>
          <w:szCs w:val="24"/>
        </w:rPr>
        <w:t xml:space="preserve">, </w:t>
      </w:r>
      <w:r w:rsidR="001060DD">
        <w:rPr>
          <w:sz w:val="24"/>
          <w:szCs w:val="24"/>
        </w:rPr>
        <w:t xml:space="preserve">а также </w:t>
      </w:r>
      <w:r w:rsidR="0085645C">
        <w:rPr>
          <w:sz w:val="24"/>
          <w:szCs w:val="24"/>
        </w:rPr>
        <w:t>выполненные практические работы (программы</w:t>
      </w:r>
      <w:r>
        <w:rPr>
          <w:sz w:val="24"/>
          <w:szCs w:val="24"/>
        </w:rPr>
        <w:t xml:space="preserve"> и др.</w:t>
      </w:r>
      <w:r w:rsidR="0085645C">
        <w:rPr>
          <w:sz w:val="24"/>
          <w:szCs w:val="24"/>
        </w:rPr>
        <w:t>)</w:t>
      </w:r>
      <w:r>
        <w:rPr>
          <w:sz w:val="24"/>
          <w:szCs w:val="24"/>
        </w:rPr>
        <w:t xml:space="preserve"> выкладываются в систему</w:t>
      </w:r>
      <w:r w:rsidRPr="008A5209">
        <w:rPr>
          <w:color w:val="000000" w:themeColor="text1"/>
          <w:sz w:val="24"/>
          <w:szCs w:val="24"/>
        </w:rPr>
        <w:t xml:space="preserve"> </w:t>
      </w:r>
      <w:hyperlink r:id="rId16" w:history="1">
        <w:r w:rsidR="0085645C" w:rsidRPr="00F35F05">
          <w:rPr>
            <w:rStyle w:val="af1"/>
            <w:sz w:val="24"/>
            <w:szCs w:val="24"/>
          </w:rPr>
          <w:t>https://moodle.cs.msu.ru/</w:t>
        </w:r>
      </w:hyperlink>
      <w:r w:rsidR="0085645C">
        <w:t xml:space="preserve"> </w:t>
      </w:r>
      <w:r w:rsidR="0085645C" w:rsidRPr="001060DD">
        <w:rPr>
          <w:sz w:val="24"/>
          <w:szCs w:val="24"/>
        </w:rPr>
        <w:t>(факультета ВМК МГУ)</w:t>
      </w:r>
      <w:r w:rsidR="0085645C">
        <w:t xml:space="preserve"> </w:t>
      </w:r>
      <w:r w:rsidR="0085645C">
        <w:rPr>
          <w:color w:val="000000" w:themeColor="text1"/>
          <w:sz w:val="24"/>
          <w:szCs w:val="24"/>
        </w:rPr>
        <w:t>и доступны студентам. Все студенты</w:t>
      </w:r>
      <w:r>
        <w:rPr>
          <w:color w:val="000000" w:themeColor="text1"/>
          <w:sz w:val="24"/>
          <w:szCs w:val="24"/>
        </w:rPr>
        <w:t xml:space="preserve"> подключаются к </w:t>
      </w:r>
      <w:r w:rsidR="0085645C">
        <w:rPr>
          <w:color w:val="000000" w:themeColor="text1"/>
          <w:sz w:val="24"/>
          <w:szCs w:val="24"/>
        </w:rPr>
        <w:t xml:space="preserve">этой </w:t>
      </w:r>
      <w:r>
        <w:rPr>
          <w:color w:val="000000" w:themeColor="text1"/>
          <w:sz w:val="24"/>
          <w:szCs w:val="24"/>
        </w:rPr>
        <w:t>систе</w:t>
      </w:r>
      <w:r w:rsidR="0085645C">
        <w:rPr>
          <w:color w:val="000000" w:themeColor="text1"/>
          <w:sz w:val="24"/>
          <w:szCs w:val="24"/>
        </w:rPr>
        <w:t>ме в начале изучения дисциплины</w:t>
      </w:r>
      <w:r w:rsidR="001060DD">
        <w:rPr>
          <w:color w:val="000000" w:themeColor="text1"/>
          <w:sz w:val="24"/>
          <w:szCs w:val="24"/>
        </w:rPr>
        <w:t xml:space="preserve"> и выполняют</w:t>
      </w:r>
      <w:r w:rsidR="0085645C">
        <w:rPr>
          <w:color w:val="000000" w:themeColor="text1"/>
          <w:sz w:val="24"/>
          <w:szCs w:val="24"/>
        </w:rPr>
        <w:t xml:space="preserve"> аудиторные самостоятельные работы и тесты на базе этой системы.</w:t>
      </w:r>
    </w:p>
    <w:p w14:paraId="027C1EFB" w14:textId="77777777" w:rsidR="00173CC5" w:rsidRPr="0085645C" w:rsidRDefault="0085645C" w:rsidP="00173CC5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5645C">
        <w:rPr>
          <w:rFonts w:ascii="Times New Roman" w:hAnsi="Times New Roman"/>
          <w:bCs/>
          <w:color w:val="000000" w:themeColor="text1"/>
          <w:sz w:val="24"/>
          <w:szCs w:val="24"/>
        </w:rPr>
        <w:t>Для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тек</w:t>
      </w:r>
      <w:r w:rsidR="00324144">
        <w:rPr>
          <w:rFonts w:ascii="Times New Roman" w:hAnsi="Times New Roman"/>
          <w:bCs/>
          <w:color w:val="000000" w:themeColor="text1"/>
          <w:sz w:val="24"/>
          <w:szCs w:val="24"/>
        </w:rPr>
        <w:t>ущего контроля успеваемости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студентов применяется </w:t>
      </w:r>
      <w:proofErr w:type="spellStart"/>
      <w:r w:rsidR="001060DD">
        <w:rPr>
          <w:rFonts w:ascii="Times New Roman" w:hAnsi="Times New Roman"/>
          <w:color w:val="000000" w:themeColor="text1"/>
          <w:sz w:val="24"/>
          <w:szCs w:val="24"/>
        </w:rPr>
        <w:t>балльно</w:t>
      </w:r>
      <w:proofErr w:type="spellEnd"/>
      <w:r w:rsidR="001060DD">
        <w:rPr>
          <w:rFonts w:ascii="Times New Roman" w:hAnsi="Times New Roman"/>
          <w:color w:val="000000" w:themeColor="text1"/>
          <w:sz w:val="24"/>
          <w:szCs w:val="24"/>
        </w:rPr>
        <w:t>-рейтинговая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система: все выполненные студентом работы, включая аудиторные и домашние</w:t>
      </w:r>
      <w:r w:rsidR="00324144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645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24144">
        <w:rPr>
          <w:rFonts w:ascii="Times New Roman" w:hAnsi="Times New Roman"/>
          <w:bCs/>
          <w:color w:val="000000" w:themeColor="text1"/>
          <w:sz w:val="24"/>
          <w:szCs w:val="24"/>
        </w:rPr>
        <w:t>оцениваю</w:t>
      </w:r>
      <w:r w:rsidR="00173CC5" w:rsidRPr="0085645C">
        <w:rPr>
          <w:rFonts w:ascii="Times New Roman" w:hAnsi="Times New Roman"/>
          <w:bCs/>
          <w:color w:val="000000" w:themeColor="text1"/>
          <w:sz w:val="24"/>
          <w:szCs w:val="24"/>
        </w:rPr>
        <w:t>тся в баллах</w:t>
      </w:r>
      <w:r w:rsidR="00324144">
        <w:rPr>
          <w:rFonts w:ascii="Times New Roman" w:hAnsi="Times New Roman"/>
          <w:bCs/>
          <w:color w:val="000000" w:themeColor="text1"/>
          <w:sz w:val="24"/>
          <w:szCs w:val="24"/>
        </w:rPr>
        <w:t>, которые суммируются по всем видам работ и учитываются на промежуточной аттестации. В конце изучения дисциплины проводится итоговая письменная контрольная по всем темам дисциплины, по которой выставляется оценка по пятибалльной системе.</w:t>
      </w:r>
    </w:p>
    <w:p w14:paraId="6EBD46B1" w14:textId="77777777" w:rsidR="00324144" w:rsidRPr="0085645C" w:rsidRDefault="0085645C" w:rsidP="0085645C">
      <w:pPr>
        <w:ind w:firstLine="709"/>
        <w:jc w:val="both"/>
        <w:rPr>
          <w:color w:val="000000" w:themeColor="text1"/>
          <w:sz w:val="24"/>
          <w:szCs w:val="24"/>
        </w:rPr>
      </w:pPr>
      <w:r w:rsidRPr="0085645C">
        <w:rPr>
          <w:color w:val="000000" w:themeColor="text1"/>
          <w:sz w:val="24"/>
          <w:szCs w:val="24"/>
        </w:rPr>
        <w:t xml:space="preserve">Промежуточная аттестация проводится </w:t>
      </w:r>
      <w:r w:rsidR="00324144">
        <w:rPr>
          <w:color w:val="000000"/>
          <w:sz w:val="24"/>
          <w:szCs w:val="24"/>
        </w:rPr>
        <w:t>в форме устного экзамена</w:t>
      </w:r>
      <w:r w:rsidR="00324144">
        <w:rPr>
          <w:color w:val="000000" w:themeColor="text1"/>
          <w:sz w:val="24"/>
          <w:szCs w:val="24"/>
        </w:rPr>
        <w:t xml:space="preserve"> (как устное собеседование), а итоговая оценка за дисциплину выставляется исходя из</w:t>
      </w:r>
      <w:r w:rsidRPr="0085645C">
        <w:rPr>
          <w:color w:val="000000" w:themeColor="text1"/>
          <w:sz w:val="24"/>
          <w:szCs w:val="24"/>
        </w:rPr>
        <w:t xml:space="preserve"> </w:t>
      </w:r>
      <w:r w:rsidR="00324144">
        <w:rPr>
          <w:color w:val="000000" w:themeColor="text1"/>
          <w:sz w:val="24"/>
          <w:szCs w:val="24"/>
        </w:rPr>
        <w:t xml:space="preserve">набранной суммы баллов за текущий контроль, полученной </w:t>
      </w:r>
      <w:r w:rsidRPr="0085645C">
        <w:rPr>
          <w:color w:val="000000" w:themeColor="text1"/>
          <w:sz w:val="24"/>
          <w:szCs w:val="24"/>
        </w:rPr>
        <w:t>оценки</w:t>
      </w:r>
      <w:r w:rsidR="00324144">
        <w:rPr>
          <w:color w:val="000000" w:themeColor="text1"/>
          <w:sz w:val="24"/>
          <w:szCs w:val="24"/>
        </w:rPr>
        <w:t xml:space="preserve"> за контрольную и результатов устного</w:t>
      </w:r>
      <w:r w:rsidRPr="0085645C">
        <w:rPr>
          <w:color w:val="000000" w:themeColor="text1"/>
          <w:sz w:val="24"/>
          <w:szCs w:val="24"/>
        </w:rPr>
        <w:t xml:space="preserve"> собеседования</w:t>
      </w:r>
      <w:r w:rsidR="00324144">
        <w:rPr>
          <w:color w:val="000000" w:themeColor="text1"/>
          <w:sz w:val="24"/>
          <w:szCs w:val="24"/>
        </w:rPr>
        <w:t>.</w:t>
      </w:r>
    </w:p>
    <w:p w14:paraId="6E4DE764" w14:textId="77777777" w:rsidR="00606D5A" w:rsidRPr="0099494A" w:rsidRDefault="00606D5A" w:rsidP="002E6D47">
      <w:pPr>
        <w:spacing w:line="276" w:lineRule="auto"/>
        <w:ind w:left="360"/>
        <w:jc w:val="both"/>
        <w:rPr>
          <w:b/>
          <w:sz w:val="10"/>
          <w:szCs w:val="10"/>
          <w:lang w:eastAsia="en-US"/>
        </w:rPr>
      </w:pPr>
      <w:bookmarkStart w:id="7" w:name="_heading=h.1ci93xb" w:colFirst="0" w:colLast="0"/>
      <w:bookmarkEnd w:id="7"/>
    </w:p>
    <w:p w14:paraId="3DB2D83F" w14:textId="77777777" w:rsidR="00C728C8" w:rsidRPr="00B02EC0" w:rsidRDefault="00C728C8" w:rsidP="002E6D47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r w:rsidRPr="00B02EC0">
        <w:rPr>
          <w:b/>
          <w:sz w:val="24"/>
          <w:szCs w:val="24"/>
          <w:lang w:eastAsia="en-US"/>
        </w:rPr>
        <w:t>8.2. Методические рекомендации преподавателю</w:t>
      </w:r>
    </w:p>
    <w:p w14:paraId="111EB88A" w14:textId="77777777" w:rsidR="00173CC5" w:rsidRPr="00007E17" w:rsidRDefault="00173CC5" w:rsidP="00173C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Лекционный материал занимает </w:t>
      </w:r>
      <w:proofErr w:type="spellStart"/>
      <w:r>
        <w:rPr>
          <w:color w:val="000000" w:themeColor="text1"/>
          <w:sz w:val="24"/>
          <w:szCs w:val="24"/>
        </w:rPr>
        <w:t>бо</w:t>
      </w:r>
      <w:r w:rsidRPr="00173CC5">
        <w:rPr>
          <w:color w:val="000000" w:themeColor="text1"/>
          <w:sz w:val="24"/>
          <w:szCs w:val="24"/>
        </w:rPr>
        <w:t>'</w:t>
      </w:r>
      <w:r>
        <w:rPr>
          <w:color w:val="000000" w:themeColor="text1"/>
          <w:sz w:val="24"/>
          <w:szCs w:val="24"/>
        </w:rPr>
        <w:t>льшую</w:t>
      </w:r>
      <w:proofErr w:type="spellEnd"/>
      <w:r>
        <w:rPr>
          <w:color w:val="000000" w:themeColor="text1"/>
          <w:sz w:val="24"/>
          <w:szCs w:val="24"/>
        </w:rPr>
        <w:t xml:space="preserve"> часть аудиторного времени, и ц</w:t>
      </w:r>
      <w:r w:rsidRPr="00B02EC0">
        <w:rPr>
          <w:color w:val="000000" w:themeColor="text1"/>
          <w:sz w:val="24"/>
          <w:szCs w:val="24"/>
        </w:rPr>
        <w:t>елесообра</w:t>
      </w:r>
      <w:r w:rsidR="001060DD">
        <w:rPr>
          <w:color w:val="000000" w:themeColor="text1"/>
          <w:sz w:val="24"/>
          <w:szCs w:val="24"/>
        </w:rPr>
        <w:t>зно</w:t>
      </w:r>
      <w:r>
        <w:rPr>
          <w:color w:val="000000" w:themeColor="text1"/>
          <w:sz w:val="24"/>
          <w:szCs w:val="24"/>
        </w:rPr>
        <w:t xml:space="preserve"> в ходе лекции </w:t>
      </w:r>
      <w:r w:rsidR="00D5770C">
        <w:rPr>
          <w:color w:val="000000" w:themeColor="text1"/>
          <w:sz w:val="24"/>
          <w:szCs w:val="24"/>
        </w:rPr>
        <w:t>активизировать аудиторию, задавая</w:t>
      </w:r>
      <w:r w:rsidRPr="00B02EC0">
        <w:rPr>
          <w:color w:val="000000" w:themeColor="text1"/>
          <w:sz w:val="24"/>
          <w:szCs w:val="24"/>
        </w:rPr>
        <w:t xml:space="preserve"> вопросы с це</w:t>
      </w:r>
      <w:r w:rsidR="00D5770C">
        <w:rPr>
          <w:color w:val="000000" w:themeColor="text1"/>
          <w:sz w:val="24"/>
          <w:szCs w:val="24"/>
        </w:rPr>
        <w:t>лью уточнения</w:t>
      </w:r>
      <w:r w:rsidRPr="00B02EC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деталей обсуждаемых </w:t>
      </w:r>
      <w:r w:rsidR="00D5770C">
        <w:rPr>
          <w:color w:val="000000" w:themeColor="text1"/>
          <w:sz w:val="24"/>
          <w:szCs w:val="24"/>
        </w:rPr>
        <w:t>понятий и методов</w:t>
      </w:r>
      <w:r>
        <w:rPr>
          <w:color w:val="000000" w:themeColor="text1"/>
          <w:sz w:val="24"/>
          <w:szCs w:val="24"/>
        </w:rPr>
        <w:t xml:space="preserve">, а также </w:t>
      </w:r>
      <w:proofErr w:type="spellStart"/>
      <w:r w:rsidR="001060DD">
        <w:rPr>
          <w:color w:val="000000" w:themeColor="text1"/>
          <w:sz w:val="24"/>
          <w:szCs w:val="24"/>
        </w:rPr>
        <w:t>дополнняя</w:t>
      </w:r>
      <w:proofErr w:type="spellEnd"/>
      <w:r w:rsidR="001060DD">
        <w:rPr>
          <w:color w:val="000000" w:themeColor="text1"/>
          <w:sz w:val="24"/>
          <w:szCs w:val="24"/>
        </w:rPr>
        <w:t xml:space="preserve"> их</w:t>
      </w:r>
      <w:r w:rsidRPr="00B02EC0">
        <w:rPr>
          <w:color w:val="000000" w:themeColor="text1"/>
          <w:sz w:val="24"/>
          <w:szCs w:val="24"/>
        </w:rPr>
        <w:t xml:space="preserve">. </w:t>
      </w:r>
    </w:p>
    <w:p w14:paraId="629A3CD4" w14:textId="77777777" w:rsidR="002E6D47" w:rsidRPr="00B02EC0" w:rsidRDefault="0085645C" w:rsidP="00C728C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случае </w:t>
      </w:r>
      <w:r w:rsidR="00173CC5">
        <w:rPr>
          <w:color w:val="000000" w:themeColor="text1"/>
          <w:sz w:val="24"/>
          <w:szCs w:val="24"/>
        </w:rPr>
        <w:t>лекций</w:t>
      </w:r>
      <w:r w:rsidR="00F846F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длительностью более 1 часа </w:t>
      </w:r>
      <w:r w:rsidR="00F846F9">
        <w:rPr>
          <w:color w:val="000000" w:themeColor="text1"/>
          <w:sz w:val="24"/>
          <w:szCs w:val="24"/>
        </w:rPr>
        <w:t>целесообразно разделя</w:t>
      </w:r>
      <w:r w:rsidR="00173CC5">
        <w:rPr>
          <w:color w:val="000000" w:themeColor="text1"/>
          <w:sz w:val="24"/>
          <w:szCs w:val="24"/>
        </w:rPr>
        <w:t>ть их</w:t>
      </w:r>
      <w:r w:rsidR="00D5770C">
        <w:rPr>
          <w:color w:val="000000" w:themeColor="text1"/>
          <w:sz w:val="24"/>
          <w:szCs w:val="24"/>
        </w:rPr>
        <w:t xml:space="preserve"> на две логические части</w:t>
      </w:r>
      <w:r w:rsidR="001060DD">
        <w:rPr>
          <w:color w:val="000000" w:themeColor="text1"/>
          <w:sz w:val="24"/>
          <w:szCs w:val="24"/>
        </w:rPr>
        <w:t>, проводя</w:t>
      </w:r>
      <w:r w:rsidR="00D5770C">
        <w:rPr>
          <w:color w:val="000000" w:themeColor="text1"/>
          <w:sz w:val="24"/>
          <w:szCs w:val="24"/>
        </w:rPr>
        <w:t xml:space="preserve"> между ними самостоятельную работу студентов</w:t>
      </w:r>
      <w:r w:rsidR="001060DD">
        <w:rPr>
          <w:color w:val="000000" w:themeColor="text1"/>
          <w:sz w:val="24"/>
          <w:szCs w:val="24"/>
        </w:rPr>
        <w:t xml:space="preserve"> или тест</w:t>
      </w:r>
      <w:r w:rsidR="00D5770C">
        <w:rPr>
          <w:color w:val="000000" w:themeColor="text1"/>
          <w:sz w:val="24"/>
          <w:szCs w:val="24"/>
        </w:rPr>
        <w:t>.</w:t>
      </w:r>
      <w:r w:rsidR="00173CC5">
        <w:rPr>
          <w:color w:val="000000" w:themeColor="text1"/>
          <w:sz w:val="24"/>
          <w:szCs w:val="24"/>
        </w:rPr>
        <w:t xml:space="preserve"> </w:t>
      </w:r>
    </w:p>
    <w:p w14:paraId="521C81C8" w14:textId="77777777" w:rsidR="00331F6B" w:rsidRPr="0099494A" w:rsidRDefault="00331F6B" w:rsidP="00C728C8">
      <w:pPr>
        <w:widowControl w:val="0"/>
        <w:ind w:firstLine="709"/>
        <w:jc w:val="both"/>
        <w:rPr>
          <w:color w:val="000000" w:themeColor="text1"/>
          <w:sz w:val="10"/>
          <w:szCs w:val="10"/>
        </w:rPr>
      </w:pPr>
    </w:p>
    <w:p w14:paraId="2AABBDA9" w14:textId="77777777" w:rsidR="00C728C8" w:rsidRPr="00B02EC0" w:rsidRDefault="00C728C8" w:rsidP="00973266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bookmarkStart w:id="8" w:name="_heading=h.3whwml4" w:colFirst="0" w:colLast="0"/>
      <w:bookmarkEnd w:id="8"/>
      <w:r w:rsidRPr="00B02EC0">
        <w:rPr>
          <w:b/>
          <w:sz w:val="24"/>
          <w:szCs w:val="24"/>
          <w:lang w:eastAsia="en-US"/>
        </w:rPr>
        <w:t xml:space="preserve">8.3. Методические рекомендации студентам по организации самостоятельной работы. </w:t>
      </w:r>
    </w:p>
    <w:p w14:paraId="1997B45E" w14:textId="77777777" w:rsidR="00A57699" w:rsidRPr="00173CC5" w:rsidRDefault="00F846F9" w:rsidP="00173CC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Перед началом изучения дисциплины студе</w:t>
      </w:r>
      <w:r w:rsidR="0085645C">
        <w:rPr>
          <w:color w:val="000000" w:themeColor="text1"/>
          <w:sz w:val="24"/>
          <w:szCs w:val="24"/>
        </w:rPr>
        <w:t>нтам рекомендуется ознакомиться</w:t>
      </w:r>
      <w:r>
        <w:rPr>
          <w:color w:val="000000" w:themeColor="text1"/>
          <w:sz w:val="24"/>
          <w:szCs w:val="24"/>
        </w:rPr>
        <w:t xml:space="preserve"> с ее </w:t>
      </w:r>
      <w:r w:rsidR="00C728C8" w:rsidRPr="00B02EC0">
        <w:rPr>
          <w:color w:val="000000" w:themeColor="text1"/>
          <w:sz w:val="24"/>
          <w:szCs w:val="24"/>
        </w:rPr>
        <w:t>учебной программой</w:t>
      </w:r>
      <w:r>
        <w:rPr>
          <w:color w:val="000000" w:themeColor="text1"/>
          <w:sz w:val="24"/>
          <w:szCs w:val="24"/>
        </w:rPr>
        <w:t xml:space="preserve"> (она заранее выкладывается в системе </w:t>
      </w:r>
      <w:r w:rsidRPr="00F846F9">
        <w:rPr>
          <w:color w:val="000000" w:themeColor="text1"/>
          <w:sz w:val="24"/>
          <w:szCs w:val="24"/>
        </w:rPr>
        <w:t>moodle.cs.msu.ru</w:t>
      </w:r>
      <w:r w:rsidR="00D5770C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 Дл</w:t>
      </w:r>
      <w:r w:rsidR="00D5770C">
        <w:rPr>
          <w:color w:val="000000" w:themeColor="text1"/>
          <w:sz w:val="24"/>
          <w:szCs w:val="24"/>
        </w:rPr>
        <w:t xml:space="preserve">я успешного выполнения аудиторных </w:t>
      </w:r>
      <w:r>
        <w:rPr>
          <w:color w:val="000000" w:themeColor="text1"/>
          <w:sz w:val="24"/>
          <w:szCs w:val="24"/>
        </w:rPr>
        <w:t>самостояте</w:t>
      </w:r>
      <w:r w:rsidR="00D5770C">
        <w:rPr>
          <w:color w:val="000000" w:themeColor="text1"/>
          <w:sz w:val="24"/>
          <w:szCs w:val="24"/>
        </w:rPr>
        <w:t>льных работ и тестов следует</w:t>
      </w:r>
      <w:r w:rsidR="001060DD">
        <w:rPr>
          <w:color w:val="000000" w:themeColor="text1"/>
          <w:sz w:val="24"/>
          <w:szCs w:val="24"/>
        </w:rPr>
        <w:t xml:space="preserve"> просматривать</w:t>
      </w:r>
      <w:r>
        <w:rPr>
          <w:color w:val="000000" w:themeColor="text1"/>
          <w:sz w:val="24"/>
          <w:szCs w:val="24"/>
        </w:rPr>
        <w:t xml:space="preserve"> пройденный на последнем занятии материал, пользуясь презентациями лекций.</w:t>
      </w:r>
      <w:r w:rsidR="0085645C">
        <w:rPr>
          <w:color w:val="000000" w:themeColor="text1"/>
          <w:sz w:val="24"/>
          <w:szCs w:val="24"/>
        </w:rPr>
        <w:t xml:space="preserve"> Также необходимо внимательно знакомиться с описаниями домашних заданий, для выполнения всех </w:t>
      </w:r>
      <w:r w:rsidR="001060DD">
        <w:rPr>
          <w:color w:val="000000" w:themeColor="text1"/>
          <w:sz w:val="24"/>
          <w:szCs w:val="24"/>
        </w:rPr>
        <w:t xml:space="preserve">поставленных в них </w:t>
      </w:r>
      <w:r w:rsidR="0085645C">
        <w:rPr>
          <w:color w:val="000000" w:themeColor="text1"/>
          <w:sz w:val="24"/>
          <w:szCs w:val="24"/>
        </w:rPr>
        <w:t>тре</w:t>
      </w:r>
      <w:r w:rsidR="001060DD">
        <w:rPr>
          <w:color w:val="000000" w:themeColor="text1"/>
          <w:sz w:val="24"/>
          <w:szCs w:val="24"/>
        </w:rPr>
        <w:t>бований</w:t>
      </w:r>
      <w:r w:rsidR="0085645C">
        <w:rPr>
          <w:color w:val="000000" w:themeColor="text1"/>
          <w:sz w:val="24"/>
          <w:szCs w:val="24"/>
        </w:rPr>
        <w:t>.</w:t>
      </w:r>
    </w:p>
    <w:p w14:paraId="6BEF47EC" w14:textId="77777777" w:rsidR="00F846F9" w:rsidRPr="0099494A" w:rsidRDefault="00F846F9" w:rsidP="00973266">
      <w:pPr>
        <w:ind w:left="360"/>
        <w:rPr>
          <w:b/>
          <w:sz w:val="10"/>
          <w:szCs w:val="10"/>
        </w:rPr>
      </w:pPr>
    </w:p>
    <w:p w14:paraId="55A71767" w14:textId="77777777" w:rsidR="00A57699" w:rsidRPr="00036FAC" w:rsidRDefault="00973266" w:rsidP="00973266">
      <w:pPr>
        <w:ind w:left="360"/>
        <w:rPr>
          <w:b/>
          <w:sz w:val="24"/>
          <w:szCs w:val="24"/>
        </w:rPr>
      </w:pPr>
      <w:r w:rsidRPr="00B02EC0">
        <w:rPr>
          <w:b/>
          <w:sz w:val="24"/>
          <w:szCs w:val="24"/>
        </w:rPr>
        <w:t xml:space="preserve">9. </w:t>
      </w:r>
      <w:r w:rsidR="003D6263">
        <w:rPr>
          <w:b/>
          <w:sz w:val="24"/>
          <w:szCs w:val="24"/>
        </w:rPr>
        <w:t>Разработчик</w:t>
      </w:r>
      <w:r w:rsidR="003D6263" w:rsidRPr="00036FAC">
        <w:rPr>
          <w:b/>
          <w:sz w:val="24"/>
          <w:szCs w:val="24"/>
        </w:rPr>
        <w:t xml:space="preserve"> </w:t>
      </w:r>
      <w:r w:rsidR="003D6263">
        <w:rPr>
          <w:b/>
          <w:sz w:val="24"/>
          <w:szCs w:val="24"/>
        </w:rPr>
        <w:t>программы</w:t>
      </w:r>
    </w:p>
    <w:p w14:paraId="0639AF33" w14:textId="77777777" w:rsidR="00A57699" w:rsidRPr="00AB6B58" w:rsidRDefault="003D6263" w:rsidP="00AB6B58">
      <w:pPr>
        <w:spacing w:before="120"/>
        <w:ind w:left="357"/>
        <w:rPr>
          <w:b/>
          <w:sz w:val="24"/>
          <w:szCs w:val="24"/>
        </w:rPr>
      </w:pPr>
      <w:r w:rsidRPr="003D6263">
        <w:rPr>
          <w:sz w:val="24"/>
          <w:szCs w:val="24"/>
        </w:rPr>
        <w:t>к.ф.- м.н., доцент Большакова Е.И. (</w:t>
      </w:r>
      <w:hyperlink r:id="rId17" w:history="1">
        <w:r w:rsidRPr="003D6263">
          <w:rPr>
            <w:rStyle w:val="af1"/>
            <w:color w:val="auto"/>
            <w:sz w:val="24"/>
            <w:szCs w:val="24"/>
            <w:lang w:val="en-US"/>
          </w:rPr>
          <w:t>bolsh</w:t>
        </w:r>
        <w:r w:rsidRPr="003D6263">
          <w:rPr>
            <w:rStyle w:val="af1"/>
            <w:color w:val="auto"/>
            <w:sz w:val="24"/>
            <w:szCs w:val="24"/>
          </w:rPr>
          <w:t>@</w:t>
        </w:r>
        <w:r w:rsidRPr="003D6263">
          <w:rPr>
            <w:rStyle w:val="af1"/>
            <w:color w:val="auto"/>
            <w:sz w:val="24"/>
            <w:szCs w:val="24"/>
            <w:lang w:val="en-US"/>
          </w:rPr>
          <w:t>cs</w:t>
        </w:r>
        <w:r w:rsidRPr="003D6263">
          <w:rPr>
            <w:rStyle w:val="af1"/>
            <w:color w:val="auto"/>
            <w:sz w:val="24"/>
            <w:szCs w:val="24"/>
          </w:rPr>
          <w:t>.</w:t>
        </w:r>
        <w:r w:rsidRPr="003D6263">
          <w:rPr>
            <w:rStyle w:val="af1"/>
            <w:color w:val="auto"/>
            <w:sz w:val="24"/>
            <w:szCs w:val="24"/>
            <w:lang w:val="en-US"/>
          </w:rPr>
          <w:t>msu</w:t>
        </w:r>
        <w:r w:rsidRPr="003D6263">
          <w:rPr>
            <w:rStyle w:val="af1"/>
            <w:color w:val="auto"/>
            <w:sz w:val="24"/>
            <w:szCs w:val="24"/>
          </w:rPr>
          <w:t>.</w:t>
        </w:r>
        <w:r w:rsidRPr="003D6263">
          <w:rPr>
            <w:rStyle w:val="af1"/>
            <w:color w:val="auto"/>
            <w:sz w:val="24"/>
            <w:szCs w:val="24"/>
            <w:lang w:val="en-US"/>
          </w:rPr>
          <w:t>ru</w:t>
        </w:r>
      </w:hyperlink>
      <w:r w:rsidRPr="003D6263">
        <w:rPr>
          <w:sz w:val="24"/>
          <w:szCs w:val="24"/>
        </w:rPr>
        <w:t>)</w:t>
      </w:r>
    </w:p>
    <w:sectPr w:rsidR="00A57699" w:rsidRPr="00AB6B58" w:rsidSect="0099494A">
      <w:headerReference w:type="default" r:id="rId18"/>
      <w:footerReference w:type="even" r:id="rId19"/>
      <w:footerReference w:type="default" r:id="rId20"/>
      <w:pgSz w:w="12240" w:h="15840"/>
      <w:pgMar w:top="851" w:right="737" w:bottom="851" w:left="964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1441" w14:textId="77777777" w:rsidR="002D40BE" w:rsidRDefault="002D40BE">
      <w:r>
        <w:separator/>
      </w:r>
    </w:p>
  </w:endnote>
  <w:endnote w:type="continuationSeparator" w:id="0">
    <w:p w14:paraId="0CDDB031" w14:textId="77777777" w:rsidR="002D40BE" w:rsidRDefault="002D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_Timer">
    <w:altName w:val="Termin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1ABF" w14:textId="77777777" w:rsidR="006D147D" w:rsidRDefault="006D147D" w:rsidP="00932AEE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0BCC22" w14:textId="77777777" w:rsidR="006D147D" w:rsidRDefault="006D147D" w:rsidP="00932AEE">
    <w:pPr>
      <w:pStyle w:val="a4"/>
      <w:ind w:right="360"/>
    </w:pPr>
  </w:p>
  <w:p w14:paraId="0AA2F76A" w14:textId="77777777" w:rsidR="006D147D" w:rsidRDefault="006D14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1F96" w14:textId="77777777" w:rsidR="006D147D" w:rsidRDefault="00000000" w:rsidP="00606D5A">
    <w:pPr>
      <w:pStyle w:val="a4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 w:rsidR="001060DD">
      <w:rPr>
        <w:noProof/>
      </w:rPr>
      <w:t>9</w:t>
    </w:r>
    <w:r>
      <w:rPr>
        <w:noProof/>
      </w:rPr>
      <w:fldChar w:fldCharType="end"/>
    </w:r>
  </w:p>
  <w:p w14:paraId="02368CEC" w14:textId="77777777" w:rsidR="006D147D" w:rsidRDefault="006D14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A5FDB" w14:textId="77777777" w:rsidR="002D40BE" w:rsidRDefault="002D40BE">
      <w:r>
        <w:separator/>
      </w:r>
    </w:p>
  </w:footnote>
  <w:footnote w:type="continuationSeparator" w:id="0">
    <w:p w14:paraId="05FFA1F2" w14:textId="77777777" w:rsidR="002D40BE" w:rsidRDefault="002D4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DBE0" w14:textId="77777777" w:rsidR="006D147D" w:rsidRDefault="006D147D">
    <w:pPr>
      <w:pStyle w:val="af2"/>
    </w:pPr>
  </w:p>
  <w:p w14:paraId="2B82F652" w14:textId="77777777" w:rsidR="006D147D" w:rsidRDefault="006D14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25E0"/>
    <w:multiLevelType w:val="hybridMultilevel"/>
    <w:tmpl w:val="8C98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A3C"/>
    <w:multiLevelType w:val="hybridMultilevel"/>
    <w:tmpl w:val="ED5A46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8D62A8"/>
    <w:multiLevelType w:val="hybridMultilevel"/>
    <w:tmpl w:val="424265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3550E8"/>
    <w:multiLevelType w:val="hybridMultilevel"/>
    <w:tmpl w:val="9A46E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9621E87"/>
    <w:multiLevelType w:val="hybridMultilevel"/>
    <w:tmpl w:val="B7D022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1368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1800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2232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2736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3240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3744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4248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4752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5328" w:hanging="1440"/>
      </w:pPr>
      <w:rPr>
        <w:rFonts w:cs="Times New Roman"/>
        <w:sz w:val="20"/>
      </w:rPr>
    </w:lvl>
  </w:abstractNum>
  <w:abstractNum w:abstractNumId="7" w15:restartNumberingAfterBreak="0">
    <w:nsid w:val="424641B0"/>
    <w:multiLevelType w:val="hybridMultilevel"/>
    <w:tmpl w:val="8A6A81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1356D0"/>
    <w:multiLevelType w:val="hybridMultilevel"/>
    <w:tmpl w:val="85569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E717E"/>
    <w:multiLevelType w:val="hybridMultilevel"/>
    <w:tmpl w:val="88B0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E689B"/>
    <w:multiLevelType w:val="hybridMultilevel"/>
    <w:tmpl w:val="B6F8C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F2F5D"/>
    <w:multiLevelType w:val="hybridMultilevel"/>
    <w:tmpl w:val="9A46E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B25FA"/>
    <w:multiLevelType w:val="hybridMultilevel"/>
    <w:tmpl w:val="623CF2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431A2A"/>
    <w:multiLevelType w:val="hybridMultilevel"/>
    <w:tmpl w:val="F0A2FD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D6CFC"/>
    <w:multiLevelType w:val="hybridMultilevel"/>
    <w:tmpl w:val="A7E44F7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5831770">
    <w:abstractNumId w:val="4"/>
  </w:num>
  <w:num w:numId="2" w16cid:durableId="631904726">
    <w:abstractNumId w:val="6"/>
  </w:num>
  <w:num w:numId="3" w16cid:durableId="1792623739">
    <w:abstractNumId w:val="5"/>
  </w:num>
  <w:num w:numId="4" w16cid:durableId="1429156237">
    <w:abstractNumId w:val="2"/>
  </w:num>
  <w:num w:numId="5" w16cid:durableId="1800342451">
    <w:abstractNumId w:val="7"/>
  </w:num>
  <w:num w:numId="6" w16cid:durableId="572858937">
    <w:abstractNumId w:val="9"/>
  </w:num>
  <w:num w:numId="7" w16cid:durableId="1089347932">
    <w:abstractNumId w:val="14"/>
  </w:num>
  <w:num w:numId="8" w16cid:durableId="1359157777">
    <w:abstractNumId w:val="3"/>
  </w:num>
  <w:num w:numId="9" w16cid:durableId="1069183978">
    <w:abstractNumId w:val="1"/>
  </w:num>
  <w:num w:numId="10" w16cid:durableId="1650205926">
    <w:abstractNumId w:val="12"/>
  </w:num>
  <w:num w:numId="11" w16cid:durableId="1898054897">
    <w:abstractNumId w:val="8"/>
  </w:num>
  <w:num w:numId="12" w16cid:durableId="943344503">
    <w:abstractNumId w:val="0"/>
  </w:num>
  <w:num w:numId="13" w16cid:durableId="1862744385">
    <w:abstractNumId w:val="10"/>
  </w:num>
  <w:num w:numId="14" w16cid:durableId="836730217">
    <w:abstractNumId w:val="11"/>
  </w:num>
  <w:num w:numId="15" w16cid:durableId="53650816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49"/>
    <w:rsid w:val="00007E17"/>
    <w:rsid w:val="00013821"/>
    <w:rsid w:val="00017B1F"/>
    <w:rsid w:val="00026573"/>
    <w:rsid w:val="0003401B"/>
    <w:rsid w:val="00036FAC"/>
    <w:rsid w:val="00045A49"/>
    <w:rsid w:val="00047F57"/>
    <w:rsid w:val="00054377"/>
    <w:rsid w:val="0005752D"/>
    <w:rsid w:val="00066B3F"/>
    <w:rsid w:val="000760DC"/>
    <w:rsid w:val="0008318F"/>
    <w:rsid w:val="000870E5"/>
    <w:rsid w:val="00094085"/>
    <w:rsid w:val="000A1079"/>
    <w:rsid w:val="000E6B79"/>
    <w:rsid w:val="000F4380"/>
    <w:rsid w:val="000F69C5"/>
    <w:rsid w:val="00104117"/>
    <w:rsid w:val="001060DD"/>
    <w:rsid w:val="00114791"/>
    <w:rsid w:val="001165B2"/>
    <w:rsid w:val="00117CEA"/>
    <w:rsid w:val="00122A12"/>
    <w:rsid w:val="00125AA8"/>
    <w:rsid w:val="00126750"/>
    <w:rsid w:val="001308BA"/>
    <w:rsid w:val="001353C1"/>
    <w:rsid w:val="00152699"/>
    <w:rsid w:val="00165BF9"/>
    <w:rsid w:val="0016798E"/>
    <w:rsid w:val="00170ADD"/>
    <w:rsid w:val="00173CC5"/>
    <w:rsid w:val="001828D0"/>
    <w:rsid w:val="00186F8F"/>
    <w:rsid w:val="001879F6"/>
    <w:rsid w:val="00193155"/>
    <w:rsid w:val="001951E5"/>
    <w:rsid w:val="001A281A"/>
    <w:rsid w:val="001A3130"/>
    <w:rsid w:val="002354C6"/>
    <w:rsid w:val="00236E38"/>
    <w:rsid w:val="002567E1"/>
    <w:rsid w:val="00267929"/>
    <w:rsid w:val="00277A9E"/>
    <w:rsid w:val="00286693"/>
    <w:rsid w:val="002A13EF"/>
    <w:rsid w:val="002B0575"/>
    <w:rsid w:val="002C4346"/>
    <w:rsid w:val="002D40BE"/>
    <w:rsid w:val="002E6D47"/>
    <w:rsid w:val="0031508A"/>
    <w:rsid w:val="00317224"/>
    <w:rsid w:val="00320D01"/>
    <w:rsid w:val="00324144"/>
    <w:rsid w:val="00324348"/>
    <w:rsid w:val="00331F6B"/>
    <w:rsid w:val="00366A29"/>
    <w:rsid w:val="00381E4C"/>
    <w:rsid w:val="00395A14"/>
    <w:rsid w:val="003A7D8F"/>
    <w:rsid w:val="003C2B56"/>
    <w:rsid w:val="003C7A08"/>
    <w:rsid w:val="003D6263"/>
    <w:rsid w:val="003E1D56"/>
    <w:rsid w:val="00415561"/>
    <w:rsid w:val="00431CAE"/>
    <w:rsid w:val="004374BF"/>
    <w:rsid w:val="004440C7"/>
    <w:rsid w:val="00450E55"/>
    <w:rsid w:val="00455027"/>
    <w:rsid w:val="004576DC"/>
    <w:rsid w:val="004927A1"/>
    <w:rsid w:val="004C1463"/>
    <w:rsid w:val="004C1EF0"/>
    <w:rsid w:val="004C48D1"/>
    <w:rsid w:val="004C7394"/>
    <w:rsid w:val="004D4C61"/>
    <w:rsid w:val="004D5493"/>
    <w:rsid w:val="004F4FFB"/>
    <w:rsid w:val="004F652A"/>
    <w:rsid w:val="004F6707"/>
    <w:rsid w:val="00516755"/>
    <w:rsid w:val="00527330"/>
    <w:rsid w:val="0053259F"/>
    <w:rsid w:val="005551EA"/>
    <w:rsid w:val="00562BE8"/>
    <w:rsid w:val="00572548"/>
    <w:rsid w:val="00574B8D"/>
    <w:rsid w:val="005B0CBC"/>
    <w:rsid w:val="005B6F66"/>
    <w:rsid w:val="005C4B34"/>
    <w:rsid w:val="005C61C4"/>
    <w:rsid w:val="005E2A6C"/>
    <w:rsid w:val="005F6AF9"/>
    <w:rsid w:val="006041FA"/>
    <w:rsid w:val="006053FD"/>
    <w:rsid w:val="00606D5A"/>
    <w:rsid w:val="00607132"/>
    <w:rsid w:val="00613B43"/>
    <w:rsid w:val="0062347C"/>
    <w:rsid w:val="00624C66"/>
    <w:rsid w:val="00630330"/>
    <w:rsid w:val="006303FE"/>
    <w:rsid w:val="00631B01"/>
    <w:rsid w:val="0064269D"/>
    <w:rsid w:val="00647749"/>
    <w:rsid w:val="00653C00"/>
    <w:rsid w:val="0066769C"/>
    <w:rsid w:val="00693635"/>
    <w:rsid w:val="006A3999"/>
    <w:rsid w:val="006A7472"/>
    <w:rsid w:val="006D147D"/>
    <w:rsid w:val="006D7311"/>
    <w:rsid w:val="006E66B0"/>
    <w:rsid w:val="006E6C36"/>
    <w:rsid w:val="006F3BCD"/>
    <w:rsid w:val="006F3FBB"/>
    <w:rsid w:val="007058F8"/>
    <w:rsid w:val="00706BB7"/>
    <w:rsid w:val="00723480"/>
    <w:rsid w:val="00724042"/>
    <w:rsid w:val="00734958"/>
    <w:rsid w:val="00744681"/>
    <w:rsid w:val="00747FCA"/>
    <w:rsid w:val="00756AC9"/>
    <w:rsid w:val="00765545"/>
    <w:rsid w:val="007673FA"/>
    <w:rsid w:val="00792AD2"/>
    <w:rsid w:val="007A1B44"/>
    <w:rsid w:val="007B2A70"/>
    <w:rsid w:val="007B4B2A"/>
    <w:rsid w:val="007B77C9"/>
    <w:rsid w:val="007D0EEB"/>
    <w:rsid w:val="007E00DA"/>
    <w:rsid w:val="007E120B"/>
    <w:rsid w:val="007F60DA"/>
    <w:rsid w:val="00810DBC"/>
    <w:rsid w:val="00813EA5"/>
    <w:rsid w:val="00836FE1"/>
    <w:rsid w:val="00837930"/>
    <w:rsid w:val="0084122C"/>
    <w:rsid w:val="0084250E"/>
    <w:rsid w:val="0085536D"/>
    <w:rsid w:val="0085645C"/>
    <w:rsid w:val="0086325F"/>
    <w:rsid w:val="00887CB1"/>
    <w:rsid w:val="00892831"/>
    <w:rsid w:val="008A07B0"/>
    <w:rsid w:val="008A1736"/>
    <w:rsid w:val="008A33D6"/>
    <w:rsid w:val="008A4A15"/>
    <w:rsid w:val="008A5209"/>
    <w:rsid w:val="008B60C9"/>
    <w:rsid w:val="008C4A0F"/>
    <w:rsid w:val="008C7DD0"/>
    <w:rsid w:val="008D55ED"/>
    <w:rsid w:val="008E4279"/>
    <w:rsid w:val="008F1B1A"/>
    <w:rsid w:val="00901B1D"/>
    <w:rsid w:val="00903489"/>
    <w:rsid w:val="00906F9F"/>
    <w:rsid w:val="009138EF"/>
    <w:rsid w:val="009201F5"/>
    <w:rsid w:val="00920F51"/>
    <w:rsid w:val="00932532"/>
    <w:rsid w:val="00932AEE"/>
    <w:rsid w:val="00937806"/>
    <w:rsid w:val="00937FE3"/>
    <w:rsid w:val="00941B22"/>
    <w:rsid w:val="00944074"/>
    <w:rsid w:val="00947FC9"/>
    <w:rsid w:val="00953D06"/>
    <w:rsid w:val="00973266"/>
    <w:rsid w:val="0098358D"/>
    <w:rsid w:val="00983887"/>
    <w:rsid w:val="0099494A"/>
    <w:rsid w:val="009B0E53"/>
    <w:rsid w:val="009B41D0"/>
    <w:rsid w:val="009B55D4"/>
    <w:rsid w:val="009C216A"/>
    <w:rsid w:val="009C65E8"/>
    <w:rsid w:val="009C70DA"/>
    <w:rsid w:val="009D5485"/>
    <w:rsid w:val="009E220E"/>
    <w:rsid w:val="009E35E9"/>
    <w:rsid w:val="009E5CD6"/>
    <w:rsid w:val="009F04FA"/>
    <w:rsid w:val="009F3E71"/>
    <w:rsid w:val="00A00290"/>
    <w:rsid w:val="00A01E21"/>
    <w:rsid w:val="00A425AA"/>
    <w:rsid w:val="00A57699"/>
    <w:rsid w:val="00A6087D"/>
    <w:rsid w:val="00A65372"/>
    <w:rsid w:val="00A673D5"/>
    <w:rsid w:val="00A9423B"/>
    <w:rsid w:val="00A96759"/>
    <w:rsid w:val="00AA142F"/>
    <w:rsid w:val="00AA462A"/>
    <w:rsid w:val="00AB6B58"/>
    <w:rsid w:val="00AC5CEB"/>
    <w:rsid w:val="00AC608D"/>
    <w:rsid w:val="00AD31F7"/>
    <w:rsid w:val="00AD5F09"/>
    <w:rsid w:val="00AE491B"/>
    <w:rsid w:val="00AE7B1D"/>
    <w:rsid w:val="00AF68D1"/>
    <w:rsid w:val="00B01316"/>
    <w:rsid w:val="00B02EC0"/>
    <w:rsid w:val="00B060E1"/>
    <w:rsid w:val="00B11615"/>
    <w:rsid w:val="00B20327"/>
    <w:rsid w:val="00B21D9B"/>
    <w:rsid w:val="00B2248E"/>
    <w:rsid w:val="00B308BB"/>
    <w:rsid w:val="00B40A25"/>
    <w:rsid w:val="00B40F60"/>
    <w:rsid w:val="00B526F5"/>
    <w:rsid w:val="00B56D23"/>
    <w:rsid w:val="00B71C75"/>
    <w:rsid w:val="00B961A6"/>
    <w:rsid w:val="00BA40AE"/>
    <w:rsid w:val="00BB5A12"/>
    <w:rsid w:val="00BC0CFB"/>
    <w:rsid w:val="00BC2721"/>
    <w:rsid w:val="00BD2936"/>
    <w:rsid w:val="00BE072F"/>
    <w:rsid w:val="00BE700C"/>
    <w:rsid w:val="00BF0EA1"/>
    <w:rsid w:val="00BF5818"/>
    <w:rsid w:val="00BF59CE"/>
    <w:rsid w:val="00BF757E"/>
    <w:rsid w:val="00C0215D"/>
    <w:rsid w:val="00C25360"/>
    <w:rsid w:val="00C35BDE"/>
    <w:rsid w:val="00C40CAE"/>
    <w:rsid w:val="00C533C7"/>
    <w:rsid w:val="00C556EA"/>
    <w:rsid w:val="00C6297B"/>
    <w:rsid w:val="00C66A4F"/>
    <w:rsid w:val="00C66D1E"/>
    <w:rsid w:val="00C676BF"/>
    <w:rsid w:val="00C70C57"/>
    <w:rsid w:val="00C728C8"/>
    <w:rsid w:val="00C73F32"/>
    <w:rsid w:val="00C94520"/>
    <w:rsid w:val="00CA5E22"/>
    <w:rsid w:val="00CA64A1"/>
    <w:rsid w:val="00CD388E"/>
    <w:rsid w:val="00CE24E7"/>
    <w:rsid w:val="00CE4E37"/>
    <w:rsid w:val="00CE684C"/>
    <w:rsid w:val="00CF08FB"/>
    <w:rsid w:val="00D07A8A"/>
    <w:rsid w:val="00D146EB"/>
    <w:rsid w:val="00D25610"/>
    <w:rsid w:val="00D31483"/>
    <w:rsid w:val="00D47837"/>
    <w:rsid w:val="00D5770C"/>
    <w:rsid w:val="00D646C9"/>
    <w:rsid w:val="00D705C6"/>
    <w:rsid w:val="00D77B28"/>
    <w:rsid w:val="00DA410B"/>
    <w:rsid w:val="00DB1496"/>
    <w:rsid w:val="00DB7FF2"/>
    <w:rsid w:val="00DD4910"/>
    <w:rsid w:val="00DE27A4"/>
    <w:rsid w:val="00DE2B9C"/>
    <w:rsid w:val="00DE5DB6"/>
    <w:rsid w:val="00DF2794"/>
    <w:rsid w:val="00E07A91"/>
    <w:rsid w:val="00E1102E"/>
    <w:rsid w:val="00E1585C"/>
    <w:rsid w:val="00E3526D"/>
    <w:rsid w:val="00E42AD2"/>
    <w:rsid w:val="00E43B4F"/>
    <w:rsid w:val="00E57638"/>
    <w:rsid w:val="00E7092C"/>
    <w:rsid w:val="00E7646C"/>
    <w:rsid w:val="00E81778"/>
    <w:rsid w:val="00E82A74"/>
    <w:rsid w:val="00E90670"/>
    <w:rsid w:val="00EA225F"/>
    <w:rsid w:val="00EC1B8C"/>
    <w:rsid w:val="00ED10F7"/>
    <w:rsid w:val="00ED2CEC"/>
    <w:rsid w:val="00ED76C7"/>
    <w:rsid w:val="00F01427"/>
    <w:rsid w:val="00F01D52"/>
    <w:rsid w:val="00F034AE"/>
    <w:rsid w:val="00F1143A"/>
    <w:rsid w:val="00F12EAD"/>
    <w:rsid w:val="00F15FBF"/>
    <w:rsid w:val="00F33B97"/>
    <w:rsid w:val="00F35F05"/>
    <w:rsid w:val="00F43E8F"/>
    <w:rsid w:val="00F57EC8"/>
    <w:rsid w:val="00F846F9"/>
    <w:rsid w:val="00F860E3"/>
    <w:rsid w:val="00F872EC"/>
    <w:rsid w:val="00FA0C8B"/>
    <w:rsid w:val="00FB0B60"/>
    <w:rsid w:val="00FB28F3"/>
    <w:rsid w:val="00FB4CCA"/>
    <w:rsid w:val="00FC2891"/>
    <w:rsid w:val="00FD2210"/>
    <w:rsid w:val="00FD7238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6681C"/>
  <w15:docId w15:val="{472CCFA2-6233-4B46-995E-E87B3F48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18"/>
  </w:style>
  <w:style w:type="paragraph" w:styleId="1">
    <w:name w:val="heading 1"/>
    <w:basedOn w:val="a"/>
    <w:link w:val="10"/>
    <w:uiPriority w:val="9"/>
    <w:qFormat/>
    <w:rsid w:val="00C66A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728C8"/>
    <w:pPr>
      <w:keepNext/>
      <w:jc w:val="center"/>
      <w:outlineLvl w:val="1"/>
    </w:pPr>
    <w:rPr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F65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F5818"/>
  </w:style>
  <w:style w:type="paragraph" w:styleId="a4">
    <w:name w:val="footer"/>
    <w:basedOn w:val="a"/>
    <w:rsid w:val="00BF5818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BF5818"/>
  </w:style>
  <w:style w:type="paragraph" w:styleId="a6">
    <w:name w:val="Plain Text"/>
    <w:basedOn w:val="a"/>
    <w:rsid w:val="00920F51"/>
    <w:rPr>
      <w:rFonts w:ascii="Courier New" w:hAnsi="Courier New" w:cs="Courier New"/>
    </w:rPr>
  </w:style>
  <w:style w:type="character" w:styleId="a7">
    <w:name w:val="page number"/>
    <w:basedOn w:val="a0"/>
    <w:rsid w:val="00932AEE"/>
  </w:style>
  <w:style w:type="table" w:styleId="a8">
    <w:name w:val="Table Grid"/>
    <w:basedOn w:val="a1"/>
    <w:uiPriority w:val="99"/>
    <w:rsid w:val="00D0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Квадрат1"/>
    <w:basedOn w:val="a"/>
    <w:uiPriority w:val="99"/>
    <w:rsid w:val="00D07A8A"/>
    <w:pPr>
      <w:widowControl w:val="0"/>
      <w:autoSpaceDE w:val="0"/>
      <w:autoSpaceDN w:val="0"/>
      <w:adjustRightInd w:val="0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paragraph" w:styleId="a9">
    <w:name w:val="List Paragraph"/>
    <w:basedOn w:val="a"/>
    <w:link w:val="aa"/>
    <w:uiPriority w:val="34"/>
    <w:qFormat/>
    <w:rsid w:val="00D07A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mail-personname">
    <w:name w:val="b-mail-person__name"/>
    <w:basedOn w:val="a0"/>
    <w:rsid w:val="00B2248E"/>
  </w:style>
  <w:style w:type="character" w:customStyle="1" w:styleId="apple-converted-space">
    <w:name w:val="apple-converted-space"/>
    <w:basedOn w:val="a0"/>
    <w:rsid w:val="00B2248E"/>
  </w:style>
  <w:style w:type="paragraph" w:styleId="ab">
    <w:name w:val="Normal (Web)"/>
    <w:basedOn w:val="a"/>
    <w:uiPriority w:val="99"/>
    <w:rsid w:val="00B2248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12">
    <w:name w:val="Абзац списка1"/>
    <w:basedOn w:val="a"/>
    <w:qFormat/>
    <w:rsid w:val="00FC28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193155"/>
  </w:style>
  <w:style w:type="paragraph" w:customStyle="1" w:styleId="ac">
    <w:name w:val="т_тит_лист"/>
    <w:basedOn w:val="ad"/>
    <w:rsid w:val="00953D06"/>
    <w:pPr>
      <w:pBdr>
        <w:bottom w:val="none" w:sz="0" w:space="0" w:color="auto"/>
      </w:pBdr>
      <w:autoSpaceDE w:val="0"/>
      <w:autoSpaceDN w:val="0"/>
      <w:spacing w:after="0"/>
      <w:contextualSpacing w:val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8"/>
      <w:szCs w:val="28"/>
    </w:rPr>
  </w:style>
  <w:style w:type="character" w:customStyle="1" w:styleId="xdexpressionbox">
    <w:name w:val="xdexpressionbox"/>
    <w:basedOn w:val="a0"/>
    <w:rsid w:val="00953D06"/>
  </w:style>
  <w:style w:type="paragraph" w:styleId="ad">
    <w:name w:val="Title"/>
    <w:basedOn w:val="a"/>
    <w:next w:val="a"/>
    <w:link w:val="ae"/>
    <w:qFormat/>
    <w:rsid w:val="00953D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rsid w:val="00953D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alloon Text"/>
    <w:basedOn w:val="a"/>
    <w:link w:val="af0"/>
    <w:rsid w:val="00B308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308BB"/>
    <w:rPr>
      <w:rFonts w:ascii="Tahoma" w:hAnsi="Tahoma" w:cs="Tahoma"/>
      <w:sz w:val="16"/>
      <w:szCs w:val="16"/>
    </w:rPr>
  </w:style>
  <w:style w:type="character" w:styleId="af1">
    <w:name w:val="Hyperlink"/>
    <w:uiPriority w:val="99"/>
    <w:rsid w:val="00D31483"/>
    <w:rPr>
      <w:color w:val="0000FF"/>
      <w:u w:val="single"/>
    </w:rPr>
  </w:style>
  <w:style w:type="paragraph" w:styleId="af2">
    <w:name w:val="header"/>
    <w:basedOn w:val="a"/>
    <w:link w:val="af3"/>
    <w:uiPriority w:val="99"/>
    <w:rsid w:val="0060713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07132"/>
  </w:style>
  <w:style w:type="paragraph" w:customStyle="1" w:styleId="31">
    <w:name w:val="Заголовок 31"/>
    <w:basedOn w:val="a"/>
    <w:next w:val="a"/>
    <w:uiPriority w:val="99"/>
    <w:rsid w:val="009E220E"/>
    <w:pPr>
      <w:keepNext/>
      <w:keepLines/>
      <w:widowControl w:val="0"/>
      <w:suppressAutoHyphens/>
      <w:autoSpaceDE w:val="0"/>
      <w:autoSpaceDN w:val="0"/>
      <w:adjustRightInd w:val="0"/>
      <w:spacing w:before="119" w:after="62"/>
      <w:ind w:firstLine="482"/>
      <w:jc w:val="center"/>
    </w:pPr>
    <w:rPr>
      <w:rFonts w:ascii="a_Helver" w:eastAsia="MS Mincho" w:hAnsi="a_Helver" w:cs="a_Helver"/>
      <w:b/>
      <w:bCs/>
      <w:sz w:val="24"/>
      <w:szCs w:val="24"/>
      <w:lang w:val="en-US" w:eastAsia="ja-JP"/>
    </w:rPr>
  </w:style>
  <w:style w:type="paragraph" w:styleId="af4">
    <w:name w:val="Body Text"/>
    <w:basedOn w:val="a"/>
    <w:link w:val="af5"/>
    <w:rsid w:val="00BF0EA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ja-JP"/>
    </w:rPr>
  </w:style>
  <w:style w:type="character" w:customStyle="1" w:styleId="af5">
    <w:name w:val="Основной текст Знак"/>
    <w:basedOn w:val="a0"/>
    <w:link w:val="af4"/>
    <w:rsid w:val="00BF0EA1"/>
    <w:rPr>
      <w:sz w:val="24"/>
      <w:lang w:eastAsia="ja-JP"/>
    </w:rPr>
  </w:style>
  <w:style w:type="paragraph" w:styleId="af6">
    <w:name w:val="Body Text Indent"/>
    <w:basedOn w:val="a"/>
    <w:link w:val="af7"/>
    <w:uiPriority w:val="99"/>
    <w:unhideWhenUsed/>
    <w:rsid w:val="00C0215D"/>
    <w:pPr>
      <w:widowControl w:val="0"/>
      <w:autoSpaceDE w:val="0"/>
      <w:autoSpaceDN w:val="0"/>
      <w:adjustRightInd w:val="0"/>
      <w:spacing w:after="120"/>
      <w:ind w:left="283" w:firstLine="482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C0215D"/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a">
    <w:name w:val="Абзац списка Знак"/>
    <w:link w:val="a9"/>
    <w:uiPriority w:val="1"/>
    <w:locked/>
    <w:rsid w:val="004C48D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C728C8"/>
    <w:rPr>
      <w:b/>
      <w:bCs/>
      <w:sz w:val="28"/>
      <w:szCs w:val="24"/>
    </w:rPr>
  </w:style>
  <w:style w:type="paragraph" w:styleId="32">
    <w:name w:val="Body Text 3"/>
    <w:basedOn w:val="a"/>
    <w:link w:val="33"/>
    <w:rsid w:val="009E35E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E35E9"/>
    <w:rPr>
      <w:sz w:val="16"/>
      <w:szCs w:val="16"/>
    </w:rPr>
  </w:style>
  <w:style w:type="character" w:styleId="af8">
    <w:name w:val="Intense Emphasis"/>
    <w:qFormat/>
    <w:rsid w:val="009E35E9"/>
    <w:rPr>
      <w:b/>
      <w:bCs/>
      <w:i/>
      <w:iCs/>
      <w:color w:val="4F81BD"/>
    </w:rPr>
  </w:style>
  <w:style w:type="character" w:customStyle="1" w:styleId="30">
    <w:name w:val="Заголовок 3 Знак"/>
    <w:basedOn w:val="a0"/>
    <w:link w:val="3"/>
    <w:semiHidden/>
    <w:rsid w:val="004F65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ListsOfQuests">
    <w:name w:val="ListsOfQuests"/>
    <w:rsid w:val="004F652A"/>
    <w:rPr>
      <w:snapToGrid w:val="0"/>
      <w:sz w:val="24"/>
    </w:rPr>
  </w:style>
  <w:style w:type="character" w:customStyle="1" w:styleId="10">
    <w:name w:val="Заголовок 1 Знак"/>
    <w:basedOn w:val="a0"/>
    <w:link w:val="1"/>
    <w:uiPriority w:val="9"/>
    <w:rsid w:val="00C66A4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4" w:color="DDDEDD"/>
            <w:right w:val="none" w:sz="0" w:space="0" w:color="auto"/>
          </w:divBdr>
          <w:divsChild>
            <w:div w:id="962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em.hse.ru/clschool/the_book" TargetMode="External"/><Relationship Id="rId13" Type="http://schemas.openxmlformats.org/officeDocument/2006/relationships/hyperlink" Target="http://www.aot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svectores.org/ru/models/%20" TargetMode="External"/><Relationship Id="rId12" Type="http://schemas.openxmlformats.org/officeDocument/2006/relationships/hyperlink" Target="http://ruscorpora.ru" TargetMode="External"/><Relationship Id="rId17" Type="http://schemas.openxmlformats.org/officeDocument/2006/relationships/hyperlink" Target="mailto:sol@cs.ms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le.cs.msu.ru/%2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odle.cs.ms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odle.cs.msu.ru/%20" TargetMode="External"/><Relationship Id="rId10" Type="http://schemas.openxmlformats.org/officeDocument/2006/relationships/hyperlink" Target="https://web.stanford.edu/~jurafsky/slp3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lschool.miem.edu.ru/uploads/swfupload/files/98e8cdfb0288b275a3197626ffe06e277a03d43d.pdf" TargetMode="External"/><Relationship Id="rId14" Type="http://schemas.openxmlformats.org/officeDocument/2006/relationships/hyperlink" Target="https://rusvectores.org/ru/models/%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3186</Words>
  <Characters>18162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МЕДИЦИНСКОЙ ПРОМЫШЛЕННОСТИ РФ</vt:lpstr>
    </vt:vector>
  </TitlesOfParts>
  <Company>vvk</Company>
  <LinksUpToDate>false</LinksUpToDate>
  <CharactersWithSpaces>21306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МЕДИЦИНСКОЙ ПРОМЫШЛЕННОСТИ РФ</dc:title>
  <dc:creator>vvk</dc:creator>
  <cp:lastModifiedBy>Юрасова Арина Дмитриевна</cp:lastModifiedBy>
  <cp:revision>4</cp:revision>
  <cp:lastPrinted>2012-05-03T14:34:00Z</cp:lastPrinted>
  <dcterms:created xsi:type="dcterms:W3CDTF">2023-12-17T06:03:00Z</dcterms:created>
  <dcterms:modified xsi:type="dcterms:W3CDTF">2023-12-17T06:14:00Z</dcterms:modified>
</cp:coreProperties>
</file>