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50AD" w14:textId="77777777" w:rsidR="008D010E" w:rsidRDefault="008D010E" w:rsidP="008D010E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5D83E825" w14:textId="77777777" w:rsidR="008D010E" w:rsidRDefault="008D010E" w:rsidP="008D010E">
      <w:pPr>
        <w:jc w:val="center"/>
      </w:pPr>
      <w:r>
        <w:t xml:space="preserve">учреждение высшего образования </w:t>
      </w:r>
    </w:p>
    <w:p w14:paraId="286DB17A" w14:textId="77777777" w:rsidR="008D010E" w:rsidRDefault="008D010E" w:rsidP="008D010E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133E6D97" w14:textId="77777777" w:rsidR="008D010E" w:rsidRDefault="008D010E" w:rsidP="008D010E">
      <w:pPr>
        <w:jc w:val="center"/>
      </w:pPr>
      <w:r>
        <w:t>Факультет вычислительной математики и кибернетики</w:t>
      </w:r>
    </w:p>
    <w:p w14:paraId="5CFEEC48" w14:textId="77777777" w:rsidR="008D010E" w:rsidRDefault="008D010E" w:rsidP="008D010E">
      <w:pPr>
        <w:jc w:val="center"/>
        <w:rPr>
          <w:i/>
          <w:iCs/>
        </w:rPr>
      </w:pPr>
    </w:p>
    <w:p w14:paraId="3ABB695D" w14:textId="77777777" w:rsidR="008D010E" w:rsidRDefault="008D010E" w:rsidP="008D010E"/>
    <w:p w14:paraId="42C5DB25" w14:textId="77777777" w:rsidR="008D010E" w:rsidRDefault="008D010E" w:rsidP="008D010E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3B74E36C" w14:textId="77777777" w:rsidR="008D010E" w:rsidRDefault="008D010E" w:rsidP="008D010E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0E457CEE" w14:textId="77777777" w:rsidR="008D010E" w:rsidRDefault="008D010E" w:rsidP="008D010E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AD67002" w14:textId="77777777" w:rsidR="008D010E" w:rsidRDefault="008D010E" w:rsidP="008D010E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F93C363" w14:textId="77777777" w:rsidR="008D010E" w:rsidRDefault="008D010E" w:rsidP="008D010E">
      <w:pPr>
        <w:ind w:firstLine="5940"/>
        <w:jc w:val="right"/>
        <w:rPr>
          <w:b/>
          <w:bCs/>
          <w:sz w:val="26"/>
          <w:szCs w:val="26"/>
        </w:rPr>
      </w:pPr>
    </w:p>
    <w:p w14:paraId="52BB6B74" w14:textId="77777777" w:rsidR="008D010E" w:rsidRDefault="008D010E" w:rsidP="008D010E">
      <w:pPr>
        <w:ind w:firstLine="5940"/>
        <w:jc w:val="right"/>
        <w:rPr>
          <w:b/>
          <w:bCs/>
          <w:sz w:val="26"/>
          <w:szCs w:val="26"/>
        </w:rPr>
      </w:pPr>
    </w:p>
    <w:p w14:paraId="7B162DB5" w14:textId="77777777" w:rsidR="008D010E" w:rsidRDefault="008D010E" w:rsidP="008D010E">
      <w:pPr>
        <w:spacing w:line="360" w:lineRule="auto"/>
        <w:jc w:val="center"/>
        <w:rPr>
          <w:b/>
          <w:bCs/>
        </w:rPr>
      </w:pPr>
    </w:p>
    <w:p w14:paraId="1CE48087" w14:textId="77777777" w:rsidR="008D010E" w:rsidRDefault="008D010E" w:rsidP="008D010E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0523739E" w14:textId="77777777" w:rsidR="008D010E" w:rsidRDefault="008D010E" w:rsidP="008D010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3C172D32" w14:textId="245A533F" w:rsidR="008D010E" w:rsidRDefault="008D010E" w:rsidP="008D010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Теоретические основы информационной безопасности</w:t>
      </w:r>
    </w:p>
    <w:p w14:paraId="602DA4DD" w14:textId="77777777" w:rsidR="008D010E" w:rsidRDefault="008D010E" w:rsidP="008D010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21A99FC" w14:textId="77777777" w:rsidR="008D010E" w:rsidRDefault="008D010E" w:rsidP="008D010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6192415F" w14:textId="77777777" w:rsidR="008D010E" w:rsidRDefault="008D010E" w:rsidP="008D010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42E2B7C6" w14:textId="77777777" w:rsidR="008D010E" w:rsidRDefault="008D010E" w:rsidP="008D010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EB0EDBE" w14:textId="77777777" w:rsidR="008D010E" w:rsidRDefault="008D010E" w:rsidP="008D010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0E7D8853" w14:textId="77777777" w:rsidR="008D010E" w:rsidRDefault="008D010E" w:rsidP="008D010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35AF82CE" w14:textId="77777777" w:rsidR="008D010E" w:rsidRDefault="008D010E" w:rsidP="008D010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939F527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F7E8FB8" w14:textId="77777777" w:rsidR="008D010E" w:rsidRDefault="008D010E" w:rsidP="008D010E">
      <w:pPr>
        <w:spacing w:line="360" w:lineRule="auto"/>
        <w:jc w:val="center"/>
        <w:rPr>
          <w:b/>
          <w:bCs/>
        </w:rPr>
      </w:pPr>
    </w:p>
    <w:p w14:paraId="255C4250" w14:textId="77777777" w:rsidR="008D010E" w:rsidRDefault="008D010E" w:rsidP="008D010E">
      <w:pPr>
        <w:spacing w:line="360" w:lineRule="auto"/>
        <w:jc w:val="center"/>
        <w:rPr>
          <w:b/>
          <w:bCs/>
        </w:rPr>
      </w:pPr>
    </w:p>
    <w:p w14:paraId="5F68C0F1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</w:p>
    <w:p w14:paraId="50BEBB23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</w:p>
    <w:p w14:paraId="401E0289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</w:p>
    <w:p w14:paraId="5A540CEC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5809AB1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</w:p>
    <w:p w14:paraId="11BB53CB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</w:p>
    <w:p w14:paraId="5A8A3DE7" w14:textId="77777777" w:rsidR="008D010E" w:rsidRDefault="008D010E" w:rsidP="008D010E">
      <w:pPr>
        <w:spacing w:line="360" w:lineRule="auto"/>
        <w:jc w:val="center"/>
        <w:rPr>
          <w:b/>
          <w:bCs/>
          <w:sz w:val="26"/>
          <w:szCs w:val="26"/>
        </w:rPr>
      </w:pPr>
    </w:p>
    <w:p w14:paraId="41CD7FE5" w14:textId="0475B8BD" w:rsidR="00BA0A64" w:rsidRPr="00325A8B" w:rsidRDefault="008D010E" w:rsidP="008D010E">
      <w:pPr>
        <w:spacing w:line="360" w:lineRule="auto"/>
        <w:jc w:val="both"/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 w:rsidRPr="00325A8B">
        <w:t xml:space="preserve"> </w:t>
      </w:r>
    </w:p>
    <w:p w14:paraId="03B04472" w14:textId="77777777" w:rsidR="00B07559" w:rsidRPr="00325A8B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1C3E6B22" w14:textId="77777777" w:rsidR="00B07559" w:rsidRPr="00325A8B" w:rsidRDefault="00B07559" w:rsidP="00B07559">
      <w:pPr>
        <w:sectPr w:rsidR="00B07559" w:rsidRPr="00325A8B" w:rsidSect="005800B4">
          <w:footerReference w:type="even" r:id="rId11"/>
          <w:footerReference w:type="default" r:id="rId12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1A0C727" w14:textId="77777777" w:rsidR="00B07559" w:rsidRPr="00325A8B" w:rsidRDefault="00B07559" w:rsidP="00B07559">
      <w:pPr>
        <w:rPr>
          <w:i/>
          <w:iCs/>
        </w:rPr>
      </w:pPr>
      <w:r w:rsidRPr="00325A8B">
        <w:rPr>
          <w:b/>
          <w:bCs/>
        </w:rPr>
        <w:lastRenderedPageBreak/>
        <w:t>1.</w:t>
      </w:r>
      <w:r w:rsidRPr="00325A8B">
        <w:t> </w:t>
      </w:r>
      <w:r w:rsidR="00724878" w:rsidRPr="00325A8B">
        <w:t xml:space="preserve">Дисциплина относится к </w:t>
      </w:r>
      <w:r w:rsidR="006E257B" w:rsidRPr="00325A8B">
        <w:rPr>
          <w:i/>
          <w:iCs/>
        </w:rPr>
        <w:t>вариативной</w:t>
      </w:r>
      <w:r w:rsidR="006E257B" w:rsidRPr="00325A8B">
        <w:t xml:space="preserve"> </w:t>
      </w:r>
      <w:r w:rsidR="00724878" w:rsidRPr="00325A8B">
        <w:t xml:space="preserve">части </w:t>
      </w:r>
      <w:r w:rsidRPr="00325A8B">
        <w:t>ОПОП ВО</w:t>
      </w:r>
      <w:r w:rsidRPr="00325A8B">
        <w:rPr>
          <w:iCs/>
        </w:rPr>
        <w:t>.</w:t>
      </w:r>
    </w:p>
    <w:p w14:paraId="3004E7CE" w14:textId="77777777" w:rsidR="006040CB" w:rsidRPr="00321D71" w:rsidRDefault="006040CB" w:rsidP="006040CB">
      <w:pPr>
        <w:rPr>
          <w:b/>
          <w:bCs/>
          <w:sz w:val="10"/>
          <w:szCs w:val="10"/>
        </w:rPr>
      </w:pPr>
    </w:p>
    <w:p w14:paraId="473D8BFF" w14:textId="77777777" w:rsidR="006040CB" w:rsidRPr="00325A8B" w:rsidRDefault="00B07559" w:rsidP="006040CB">
      <w:pPr>
        <w:jc w:val="both"/>
        <w:rPr>
          <w:i/>
          <w:iCs/>
        </w:rPr>
      </w:pPr>
      <w:r w:rsidRPr="00325A8B">
        <w:rPr>
          <w:b/>
          <w:bCs/>
        </w:rPr>
        <w:t>2.</w:t>
      </w:r>
      <w:r w:rsidRPr="00325A8B">
        <w:t xml:space="preserve"> Входные требования для освоения дисциплины (модуля): </w:t>
      </w:r>
      <w:r w:rsidR="006040CB" w:rsidRPr="00325A8B">
        <w:t xml:space="preserve">учащиеся должны владеть знаниями по </w:t>
      </w:r>
      <w:r w:rsidR="0024255A" w:rsidRPr="00325A8B">
        <w:t>дискретной математике, алгебре, теории вероятностей и математической статистике, алгоритмам и алгоритмическим языкам, архитектуре ЭВМ и языку ассемблера, операционным системам и системам программирования</w:t>
      </w:r>
      <w:r w:rsidR="0024255A" w:rsidRPr="00325A8B">
        <w:rPr>
          <w:sz w:val="26"/>
          <w:szCs w:val="26"/>
        </w:rPr>
        <w:t xml:space="preserve"> </w:t>
      </w:r>
      <w:r w:rsidR="006040CB" w:rsidRPr="00325A8B">
        <w:t xml:space="preserve">в объеме, соответствующем программе первого </w:t>
      </w:r>
      <w:r w:rsidR="0024255A" w:rsidRPr="00325A8B">
        <w:t xml:space="preserve">и второго </w:t>
      </w:r>
      <w:r w:rsidR="006040CB" w:rsidRPr="00325A8B">
        <w:t xml:space="preserve">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325A8B">
        <w:rPr>
          <w:szCs w:val="28"/>
        </w:rPr>
        <w:t>«Математика и механика», 02.00.00 «Компьютерные и информационные науки».</w:t>
      </w:r>
    </w:p>
    <w:p w14:paraId="1F309E64" w14:textId="77777777" w:rsidR="00B07559" w:rsidRPr="00321D71" w:rsidRDefault="00B07559" w:rsidP="00B07559">
      <w:pPr>
        <w:rPr>
          <w:iCs/>
          <w:sz w:val="10"/>
          <w:szCs w:val="10"/>
        </w:rPr>
      </w:pPr>
    </w:p>
    <w:p w14:paraId="27391342" w14:textId="77777777" w:rsidR="005E6E84" w:rsidRPr="00325A8B" w:rsidRDefault="00B07559" w:rsidP="00B07559">
      <w:pPr>
        <w:rPr>
          <w:iCs/>
        </w:rPr>
      </w:pPr>
      <w:r w:rsidRPr="00325A8B">
        <w:rPr>
          <w:b/>
          <w:bCs/>
        </w:rPr>
        <w:t>3.</w:t>
      </w:r>
      <w:r w:rsidRPr="00325A8B">
        <w:t> </w:t>
      </w:r>
      <w:r w:rsidR="005E6E84" w:rsidRPr="00325A8B">
        <w:t>Результаты обучения по дисциплине (модулю), соотнесенные с требуемыми компетенциями выпускников</w:t>
      </w:r>
      <w:r w:rsidR="005E6E84" w:rsidRPr="00325A8B">
        <w:rPr>
          <w:i/>
          <w:iCs/>
        </w:rPr>
        <w:t>.</w:t>
      </w:r>
    </w:p>
    <w:p w14:paraId="53A495E7" w14:textId="77777777" w:rsidR="005F7F3C" w:rsidRPr="00321D71" w:rsidRDefault="005F7F3C" w:rsidP="00AB5AA6">
      <w:pPr>
        <w:ind w:firstLine="709"/>
        <w:rPr>
          <w:sz w:val="10"/>
          <w:szCs w:val="10"/>
        </w:rPr>
      </w:pPr>
    </w:p>
    <w:p w14:paraId="6C17B155" w14:textId="77777777" w:rsidR="00AB5AA6" w:rsidRPr="00325A8B" w:rsidRDefault="00AB5AA6" w:rsidP="00AB5AA6">
      <w:pPr>
        <w:ind w:firstLine="709"/>
      </w:pPr>
      <w:r w:rsidRPr="00325A8B">
        <w:t>Компетенции выпускников, частично формируемые при реализации дисциплины (модуля):</w:t>
      </w:r>
    </w:p>
    <w:p w14:paraId="63FAF1BA" w14:textId="77777777" w:rsidR="005F7F3C" w:rsidRPr="00321D71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2D18637C" w14:textId="77777777" w:rsidR="0024255A" w:rsidRPr="00325A8B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r w:rsidR="0024255A"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325A8B">
        <w:rPr>
          <w:rFonts w:ascii="Times New Roman" w:hAnsi="Times New Roman" w:cs="Times New Roman"/>
          <w:sz w:val="24"/>
          <w:szCs w:val="24"/>
        </w:rPr>
        <w:t xml:space="preserve"> </w:t>
      </w:r>
      <w:r w:rsidR="0024255A" w:rsidRPr="00325A8B">
        <w:rPr>
          <w:rFonts w:ascii="Times New Roman" w:hAnsi="Times New Roman" w:cs="Times New Roman"/>
          <w:sz w:val="24"/>
          <w:szCs w:val="24"/>
        </w:rPr>
        <w:t xml:space="preserve">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1BAD49A4" w14:textId="77777777" w:rsidR="00AB5AA6" w:rsidRPr="00325A8B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r w:rsidR="0024255A"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325A8B">
        <w:rPr>
          <w:rFonts w:ascii="Times New Roman" w:hAnsi="Times New Roman" w:cs="Times New Roman"/>
          <w:sz w:val="24"/>
          <w:szCs w:val="24"/>
        </w:rPr>
        <w:t xml:space="preserve"> </w:t>
      </w:r>
      <w:r w:rsidR="0024255A" w:rsidRPr="00325A8B">
        <w:rPr>
          <w:rFonts w:ascii="Times New Roman" w:hAnsi="Times New Roman" w:cs="Times New Roman"/>
          <w:sz w:val="24"/>
          <w:szCs w:val="24"/>
        </w:rPr>
        <w:t xml:space="preserve">Способность решать задачи в области прикладной математики и информатики с использованием современных информационных технологий, учитывая основные требования информационной безопасности </w:t>
      </w:r>
    </w:p>
    <w:p w14:paraId="61EED7E4" w14:textId="77777777" w:rsidR="005F7F3C" w:rsidRPr="00325A8B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25A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325A8B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22DD3254" w14:textId="77777777" w:rsidR="005F7F3C" w:rsidRPr="00321D71" w:rsidRDefault="005F7F3C" w:rsidP="00AB5AA6">
      <w:pPr>
        <w:ind w:firstLine="709"/>
        <w:rPr>
          <w:sz w:val="10"/>
          <w:szCs w:val="10"/>
        </w:rPr>
      </w:pPr>
    </w:p>
    <w:p w14:paraId="1AE07498" w14:textId="77777777" w:rsidR="00AB5AA6" w:rsidRPr="00325A8B" w:rsidRDefault="00AB5AA6" w:rsidP="00AB5AA6">
      <w:pPr>
        <w:ind w:firstLine="709"/>
      </w:pPr>
      <w:r w:rsidRPr="00325A8B">
        <w:t>Планируемые результаты обучения по дисциплине (модулю):</w:t>
      </w:r>
    </w:p>
    <w:p w14:paraId="2FE5A7E9" w14:textId="77777777" w:rsidR="00EB6BA8" w:rsidRPr="00321D71" w:rsidRDefault="00EB6BA8" w:rsidP="005F7F3C">
      <w:pPr>
        <w:ind w:firstLine="720"/>
        <w:jc w:val="both"/>
        <w:rPr>
          <w:sz w:val="10"/>
          <w:szCs w:val="10"/>
        </w:rPr>
      </w:pPr>
    </w:p>
    <w:p w14:paraId="1867746E" w14:textId="77777777" w:rsidR="005F7F3C" w:rsidRPr="00A41B28" w:rsidRDefault="005F7F3C" w:rsidP="005F7F3C">
      <w:pPr>
        <w:ind w:firstLine="720"/>
        <w:jc w:val="both"/>
        <w:rPr>
          <w:b/>
        </w:rPr>
      </w:pPr>
      <w:r w:rsidRPr="00325A8B">
        <w:rPr>
          <w:b/>
        </w:rPr>
        <w:t>Знать</w:t>
      </w:r>
      <w:r w:rsidRPr="00325A8B">
        <w:rPr>
          <w:b/>
          <w:lang w:val="en-US"/>
        </w:rPr>
        <w:t>:</w:t>
      </w:r>
    </w:p>
    <w:p w14:paraId="53EA712F" w14:textId="77777777" w:rsidR="005F7F3C" w:rsidRPr="00325A8B" w:rsidRDefault="0024255A" w:rsidP="0024255A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>основные понятия, определения и факты теории защиты компьютерных систем</w:t>
      </w:r>
      <w:r w:rsidR="005F7F3C" w:rsidRPr="00325A8B">
        <w:rPr>
          <w:rFonts w:ascii="Times New Roman" w:hAnsi="Times New Roman" w:cs="Times New Roman"/>
          <w:sz w:val="24"/>
        </w:rPr>
        <w:t>.</w:t>
      </w:r>
    </w:p>
    <w:p w14:paraId="6404EE04" w14:textId="77777777" w:rsidR="00EB6BA8" w:rsidRPr="00321D71" w:rsidRDefault="00EB6BA8" w:rsidP="005F7F3C">
      <w:pPr>
        <w:ind w:firstLine="720"/>
        <w:jc w:val="both"/>
        <w:rPr>
          <w:sz w:val="10"/>
          <w:szCs w:val="10"/>
        </w:rPr>
      </w:pPr>
    </w:p>
    <w:p w14:paraId="2C2BF668" w14:textId="77777777" w:rsidR="005F7F3C" w:rsidRPr="00A41B28" w:rsidRDefault="00EB6BA8" w:rsidP="005F7F3C">
      <w:pPr>
        <w:ind w:firstLine="720"/>
        <w:jc w:val="both"/>
        <w:rPr>
          <w:b/>
        </w:rPr>
      </w:pPr>
      <w:r w:rsidRPr="00325A8B">
        <w:rPr>
          <w:b/>
        </w:rPr>
        <w:t>Уметь:</w:t>
      </w:r>
      <w:r w:rsidR="005F7F3C" w:rsidRPr="00325A8B">
        <w:t xml:space="preserve">  </w:t>
      </w:r>
    </w:p>
    <w:p w14:paraId="2D98BD4A" w14:textId="77777777" w:rsidR="005F7F3C" w:rsidRPr="00325A8B" w:rsidRDefault="005F7F3C" w:rsidP="0024255A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 xml:space="preserve">применять на практике </w:t>
      </w:r>
      <w:r w:rsidR="0024255A" w:rsidRPr="00325A8B">
        <w:rPr>
          <w:rFonts w:ascii="Times New Roman" w:hAnsi="Times New Roman" w:cs="Times New Roman"/>
          <w:sz w:val="24"/>
        </w:rPr>
        <w:t>основные методы теории защиты информации в компьютерных системах</w:t>
      </w:r>
      <w:r w:rsidRPr="00325A8B">
        <w:rPr>
          <w:rFonts w:ascii="Times New Roman" w:hAnsi="Times New Roman" w:cs="Times New Roman"/>
          <w:sz w:val="24"/>
        </w:rPr>
        <w:t>.</w:t>
      </w:r>
    </w:p>
    <w:p w14:paraId="57A27AA0" w14:textId="77777777" w:rsidR="00EB6BA8" w:rsidRPr="00321D71" w:rsidRDefault="00EB6BA8" w:rsidP="005F7F3C">
      <w:pPr>
        <w:ind w:firstLine="720"/>
        <w:jc w:val="both"/>
        <w:rPr>
          <w:sz w:val="10"/>
          <w:szCs w:val="10"/>
        </w:rPr>
      </w:pPr>
    </w:p>
    <w:p w14:paraId="0F47358D" w14:textId="77777777" w:rsidR="005F7F3C" w:rsidRPr="00A41B28" w:rsidRDefault="00EB6BA8" w:rsidP="005F7F3C">
      <w:pPr>
        <w:ind w:firstLine="720"/>
        <w:jc w:val="both"/>
        <w:rPr>
          <w:b/>
        </w:rPr>
      </w:pPr>
      <w:r w:rsidRPr="00325A8B">
        <w:rPr>
          <w:b/>
        </w:rPr>
        <w:t>Владеть:</w:t>
      </w:r>
      <w:r w:rsidR="005F7F3C" w:rsidRPr="00325A8B">
        <w:t xml:space="preserve">  </w:t>
      </w:r>
    </w:p>
    <w:p w14:paraId="39DE2B81" w14:textId="77777777" w:rsidR="0024255A" w:rsidRPr="00325A8B" w:rsidRDefault="0024255A" w:rsidP="0024255A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>навыками решения практических задач теории компьютерной безопасности;</w:t>
      </w:r>
    </w:p>
    <w:p w14:paraId="1B37C011" w14:textId="77777777" w:rsidR="0024255A" w:rsidRPr="00325A8B" w:rsidRDefault="0024255A" w:rsidP="0024255A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>методами использования теории построения политик безопасности компьютерных систем (ПК-1);</w:t>
      </w:r>
    </w:p>
    <w:p w14:paraId="44D01B9A" w14:textId="77777777" w:rsidR="005F7F3C" w:rsidRPr="00325A8B" w:rsidRDefault="008035EA" w:rsidP="0024255A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 xml:space="preserve">навыками </w:t>
      </w:r>
      <w:r w:rsidR="0024255A" w:rsidRPr="00325A8B">
        <w:rPr>
          <w:rFonts w:ascii="Times New Roman" w:hAnsi="Times New Roman" w:cs="Times New Roman"/>
          <w:sz w:val="24"/>
        </w:rPr>
        <w:t>проведения анализа угроз и поиска уязвимостей в компьютерных системах</w:t>
      </w:r>
      <w:r w:rsidRPr="00325A8B">
        <w:rPr>
          <w:rFonts w:ascii="Times New Roman" w:hAnsi="Times New Roman" w:cs="Times New Roman"/>
          <w:sz w:val="24"/>
        </w:rPr>
        <w:t>.</w:t>
      </w:r>
    </w:p>
    <w:p w14:paraId="7EBFAB19" w14:textId="77777777" w:rsidR="00377523" w:rsidRPr="00321D71" w:rsidRDefault="00377523" w:rsidP="00AB5AA6">
      <w:pPr>
        <w:ind w:firstLine="709"/>
        <w:rPr>
          <w:sz w:val="10"/>
          <w:szCs w:val="10"/>
        </w:rPr>
      </w:pPr>
    </w:p>
    <w:p w14:paraId="1A13DB37" w14:textId="77777777" w:rsidR="00766BDB" w:rsidRPr="00325A8B" w:rsidRDefault="00B07559" w:rsidP="00766BDB">
      <w:pPr>
        <w:rPr>
          <w:i/>
          <w:iCs/>
        </w:rPr>
      </w:pPr>
      <w:r w:rsidRPr="00325A8B">
        <w:rPr>
          <w:b/>
          <w:bCs/>
        </w:rPr>
        <w:t>4.</w:t>
      </w:r>
      <w:r w:rsidRPr="00325A8B">
        <w:t> </w:t>
      </w:r>
      <w:r w:rsidR="00766BDB" w:rsidRPr="00325A8B">
        <w:t>Формат обучения</w:t>
      </w:r>
      <w:r w:rsidR="00EF7145" w:rsidRPr="00325A8B">
        <w:t xml:space="preserve">: </w:t>
      </w:r>
      <w:r w:rsidR="009542C9" w:rsidRPr="00325A8B">
        <w:t>занятия проводятся с использованием меловой</w:t>
      </w:r>
      <w:r w:rsidR="00D422D0" w:rsidRPr="00325A8B">
        <w:t xml:space="preserve"> или маркерной</w:t>
      </w:r>
      <w:r w:rsidR="009542C9" w:rsidRPr="00325A8B">
        <w:t xml:space="preserve"> доски,</w:t>
      </w:r>
      <w:r w:rsidR="00D422D0" w:rsidRPr="00325A8B">
        <w:t xml:space="preserve"> интерактивные материалы демонстрируются с помощью ноутбука и проектора</w:t>
      </w:r>
      <w:r w:rsidR="00EF7145" w:rsidRPr="00325A8B">
        <w:rPr>
          <w:iCs/>
        </w:rPr>
        <w:t>.</w:t>
      </w:r>
    </w:p>
    <w:p w14:paraId="06CD8DA6" w14:textId="77777777" w:rsidR="00766BDB" w:rsidRPr="00A41B28" w:rsidRDefault="00766BDB" w:rsidP="00766BDB">
      <w:pPr>
        <w:rPr>
          <w:sz w:val="10"/>
          <w:szCs w:val="10"/>
        </w:rPr>
      </w:pPr>
    </w:p>
    <w:p w14:paraId="16BFC36B" w14:textId="77777777" w:rsidR="00766BDB" w:rsidRPr="00325A8B" w:rsidRDefault="00B07559" w:rsidP="00766BDB">
      <w:r w:rsidRPr="00325A8B">
        <w:rPr>
          <w:b/>
          <w:bCs/>
        </w:rPr>
        <w:t>5.</w:t>
      </w:r>
      <w:r w:rsidRPr="00325A8B">
        <w:t> </w:t>
      </w:r>
      <w:r w:rsidR="00766BDB" w:rsidRPr="00325A8B">
        <w:t>Объем дисциплины (модуля) составляет</w:t>
      </w:r>
      <w:r w:rsidR="00EF7145" w:rsidRPr="00325A8B">
        <w:t xml:space="preserve"> </w:t>
      </w:r>
      <w:r w:rsidR="008035EA" w:rsidRPr="00325A8B">
        <w:t>2</w:t>
      </w:r>
      <w:r w:rsidR="00766BDB" w:rsidRPr="00325A8B">
        <w:t xml:space="preserve"> з.е., в том числе</w:t>
      </w:r>
      <w:r w:rsidR="00EF7145" w:rsidRPr="00325A8B">
        <w:t xml:space="preserve"> </w:t>
      </w:r>
      <w:r w:rsidR="008035EA" w:rsidRPr="00325A8B">
        <w:t>36</w:t>
      </w:r>
      <w:r w:rsidR="00766BDB" w:rsidRPr="00325A8B">
        <w:t xml:space="preserve"> академических час</w:t>
      </w:r>
      <w:r w:rsidR="00F803C2" w:rsidRPr="00325A8B">
        <w:t>а</w:t>
      </w:r>
      <w:r w:rsidR="00766BDB" w:rsidRPr="00325A8B">
        <w:t xml:space="preserve">, отведенных на контактную работу обучающихся с преподавателем, </w:t>
      </w:r>
      <w:r w:rsidR="008035EA" w:rsidRPr="00325A8B">
        <w:t>36</w:t>
      </w:r>
      <w:r w:rsidR="00766BDB" w:rsidRPr="00325A8B">
        <w:t xml:space="preserve"> академических часов на самостоятельную работу обучающихся. </w:t>
      </w:r>
    </w:p>
    <w:p w14:paraId="55B8967E" w14:textId="77777777" w:rsidR="00766BDB" w:rsidRPr="00A41B28" w:rsidRDefault="00766BDB" w:rsidP="00766BDB">
      <w:pPr>
        <w:rPr>
          <w:sz w:val="10"/>
          <w:szCs w:val="10"/>
        </w:rPr>
      </w:pPr>
    </w:p>
    <w:p w14:paraId="25724993" w14:textId="77777777" w:rsidR="00B07559" w:rsidRPr="00325A8B" w:rsidRDefault="00B07559" w:rsidP="00B07559">
      <w:r w:rsidRPr="00325A8B">
        <w:rPr>
          <w:b/>
          <w:bCs/>
        </w:rPr>
        <w:t>6.</w:t>
      </w:r>
      <w:r w:rsidRPr="00325A8B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325A8B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1276"/>
        <w:gridCol w:w="1275"/>
        <w:gridCol w:w="1276"/>
        <w:gridCol w:w="1276"/>
        <w:gridCol w:w="2124"/>
      </w:tblGrid>
      <w:tr w:rsidR="00B07559" w:rsidRPr="00325A8B" w14:paraId="13A13AE9" w14:textId="77777777" w:rsidTr="005800B4">
        <w:trPr>
          <w:trHeight w:val="135"/>
        </w:trPr>
        <w:tc>
          <w:tcPr>
            <w:tcW w:w="7763" w:type="dxa"/>
            <w:vMerge w:val="restart"/>
          </w:tcPr>
          <w:p w14:paraId="2C7D5229" w14:textId="77777777" w:rsidR="00B07559" w:rsidRPr="00325A8B" w:rsidRDefault="00B07559" w:rsidP="00B07559">
            <w:pPr>
              <w:jc w:val="center"/>
              <w:rPr>
                <w:b/>
                <w:bCs/>
              </w:rPr>
            </w:pPr>
            <w:r w:rsidRPr="00325A8B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5EC5CCDA" w14:textId="77777777" w:rsidR="00B07559" w:rsidRPr="00325A8B" w:rsidRDefault="00B07559" w:rsidP="00B07559">
            <w:pPr>
              <w:jc w:val="center"/>
              <w:rPr>
                <w:b/>
                <w:bCs/>
              </w:rPr>
            </w:pPr>
          </w:p>
          <w:p w14:paraId="6550BEDB" w14:textId="77777777" w:rsidR="00B07559" w:rsidRPr="00325A8B" w:rsidRDefault="00B07559" w:rsidP="00B07559">
            <w:pPr>
              <w:jc w:val="center"/>
            </w:pPr>
            <w:r w:rsidRPr="00325A8B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65B6B478" w14:textId="77777777" w:rsidR="00B07559" w:rsidRPr="00325A8B" w:rsidRDefault="00B07559" w:rsidP="00B07559">
            <w:pPr>
              <w:jc w:val="center"/>
              <w:rPr>
                <w:b/>
                <w:bCs/>
              </w:rPr>
            </w:pPr>
            <w:r w:rsidRPr="00325A8B">
              <w:rPr>
                <w:b/>
                <w:bCs/>
              </w:rPr>
              <w:t>Всего</w:t>
            </w:r>
          </w:p>
          <w:p w14:paraId="2D36426D" w14:textId="77777777" w:rsidR="00B07559" w:rsidRPr="00325A8B" w:rsidRDefault="00B07559" w:rsidP="00B07559">
            <w:pPr>
              <w:jc w:val="center"/>
            </w:pPr>
            <w:r w:rsidRPr="00325A8B">
              <w:rPr>
                <w:b/>
                <w:bCs/>
              </w:rPr>
              <w:t>(часы</w:t>
            </w:r>
            <w:r w:rsidRPr="00325A8B">
              <w:t>)</w:t>
            </w:r>
          </w:p>
        </w:tc>
        <w:tc>
          <w:tcPr>
            <w:tcW w:w="5951" w:type="dxa"/>
            <w:gridSpan w:val="4"/>
          </w:tcPr>
          <w:p w14:paraId="159F197B" w14:textId="77777777" w:rsidR="00B07559" w:rsidRPr="00325A8B" w:rsidRDefault="00B07559" w:rsidP="00B07559">
            <w:pPr>
              <w:jc w:val="center"/>
            </w:pPr>
            <w:r w:rsidRPr="00325A8B">
              <w:t>В том числе</w:t>
            </w:r>
          </w:p>
        </w:tc>
      </w:tr>
      <w:tr w:rsidR="00B07559" w:rsidRPr="00325A8B" w14:paraId="3361CF0C" w14:textId="77777777" w:rsidTr="005800B4">
        <w:trPr>
          <w:trHeight w:val="135"/>
        </w:trPr>
        <w:tc>
          <w:tcPr>
            <w:tcW w:w="7763" w:type="dxa"/>
            <w:vMerge/>
          </w:tcPr>
          <w:p w14:paraId="2B5DAB1A" w14:textId="77777777" w:rsidR="00B07559" w:rsidRPr="00325A8B" w:rsidRDefault="00B07559" w:rsidP="00B07559"/>
        </w:tc>
        <w:tc>
          <w:tcPr>
            <w:tcW w:w="1276" w:type="dxa"/>
            <w:vMerge/>
          </w:tcPr>
          <w:p w14:paraId="4379CF99" w14:textId="77777777" w:rsidR="00B07559" w:rsidRPr="00325A8B" w:rsidRDefault="00B07559" w:rsidP="00B07559"/>
        </w:tc>
        <w:tc>
          <w:tcPr>
            <w:tcW w:w="3827" w:type="dxa"/>
            <w:gridSpan w:val="3"/>
          </w:tcPr>
          <w:p w14:paraId="331E018A" w14:textId="77777777" w:rsidR="00B07559" w:rsidRPr="005800B4" w:rsidRDefault="00B07559" w:rsidP="00B07559">
            <w:pPr>
              <w:jc w:val="center"/>
              <w:rPr>
                <w:b/>
                <w:bCs/>
              </w:rPr>
            </w:pPr>
            <w:r w:rsidRPr="005800B4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5800B4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212DE69F" w14:textId="77777777" w:rsidR="00B07559" w:rsidRPr="005800B4" w:rsidRDefault="00B07559" w:rsidP="00B07559">
            <w:pPr>
              <w:jc w:val="center"/>
              <w:rPr>
                <w:b/>
                <w:bCs/>
              </w:rPr>
            </w:pPr>
            <w:r w:rsidRPr="005800B4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2124" w:type="dxa"/>
          </w:tcPr>
          <w:p w14:paraId="78F53348" w14:textId="77777777" w:rsidR="00B07559" w:rsidRPr="005800B4" w:rsidRDefault="00B07559" w:rsidP="00B07559">
            <w:pPr>
              <w:jc w:val="center"/>
              <w:rPr>
                <w:b/>
                <w:bCs/>
              </w:rPr>
            </w:pPr>
            <w:r w:rsidRPr="005800B4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5800B4">
              <w:rPr>
                <w:b/>
                <w:bCs/>
                <w:sz w:val="22"/>
                <w:szCs w:val="22"/>
              </w:rPr>
              <w:t>,</w:t>
            </w:r>
          </w:p>
          <w:p w14:paraId="04BF2101" w14:textId="750B8E6A" w:rsidR="00200DDB" w:rsidRPr="005800B4" w:rsidRDefault="00B07559" w:rsidP="005800B4">
            <w:pPr>
              <w:jc w:val="center"/>
              <w:rPr>
                <w:b/>
                <w:bCs/>
              </w:rPr>
            </w:pPr>
            <w:r w:rsidRPr="005800B4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325A8B" w14:paraId="1E64E61E" w14:textId="77777777" w:rsidTr="005800B4">
        <w:trPr>
          <w:trHeight w:val="1835"/>
        </w:trPr>
        <w:tc>
          <w:tcPr>
            <w:tcW w:w="7763" w:type="dxa"/>
            <w:vMerge/>
          </w:tcPr>
          <w:p w14:paraId="4A50D53A" w14:textId="77777777" w:rsidR="00A21100" w:rsidRPr="00325A8B" w:rsidRDefault="00A21100" w:rsidP="00B07559"/>
        </w:tc>
        <w:tc>
          <w:tcPr>
            <w:tcW w:w="1276" w:type="dxa"/>
            <w:vMerge/>
          </w:tcPr>
          <w:p w14:paraId="1A10F20E" w14:textId="77777777" w:rsidR="00A21100" w:rsidRPr="00325A8B" w:rsidRDefault="00A21100" w:rsidP="00B07559"/>
        </w:tc>
        <w:tc>
          <w:tcPr>
            <w:tcW w:w="1275" w:type="dxa"/>
            <w:textDirection w:val="btLr"/>
            <w:vAlign w:val="center"/>
          </w:tcPr>
          <w:p w14:paraId="1722D0B7" w14:textId="77777777" w:rsidR="00A21100" w:rsidRPr="005800B4" w:rsidRDefault="00A21100" w:rsidP="00B07559">
            <w:pPr>
              <w:ind w:left="113" w:right="113"/>
              <w:jc w:val="center"/>
            </w:pPr>
            <w:r w:rsidRPr="005800B4">
              <w:rPr>
                <w:sz w:val="22"/>
                <w:szCs w:val="22"/>
              </w:rPr>
              <w:t>Занятия лекционного типа</w:t>
            </w:r>
            <w:r w:rsidR="002B3C12" w:rsidRPr="005800B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2DADB6DA" w14:textId="77777777" w:rsidR="00A21100" w:rsidRPr="005800B4" w:rsidRDefault="00A21100" w:rsidP="00B07559">
            <w:pPr>
              <w:ind w:left="113" w:right="113"/>
              <w:jc w:val="center"/>
            </w:pPr>
            <w:r w:rsidRPr="005800B4">
              <w:rPr>
                <w:sz w:val="22"/>
                <w:szCs w:val="22"/>
              </w:rPr>
              <w:t>Занятия семинарского типа</w:t>
            </w:r>
            <w:r w:rsidR="002B3C12" w:rsidRPr="005800B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8FC6" w14:textId="77777777" w:rsidR="00A21100" w:rsidRPr="005800B4" w:rsidRDefault="00A21100" w:rsidP="00B07559">
            <w:pPr>
              <w:jc w:val="center"/>
              <w:rPr>
                <w:b/>
                <w:bCs/>
              </w:rPr>
            </w:pPr>
            <w:r w:rsidRPr="005800B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2034A32E" w14:textId="77777777" w:rsidR="00A21100" w:rsidRPr="005800B4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325A8B" w14:paraId="7B7A4F37" w14:textId="77777777" w:rsidTr="005800B4">
        <w:tc>
          <w:tcPr>
            <w:tcW w:w="7763" w:type="dxa"/>
          </w:tcPr>
          <w:p w14:paraId="1FDCCE8A" w14:textId="77777777" w:rsidR="00382EEB" w:rsidRPr="00325A8B" w:rsidRDefault="003B2912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О</w:t>
            </w:r>
            <w:r w:rsidR="00382EEB" w:rsidRPr="00325A8B">
              <w:rPr>
                <w:rFonts w:ascii="Times New Roman" w:hAnsi="Times New Roman" w:cs="Times New Roman"/>
                <w:sz w:val="24"/>
              </w:rPr>
              <w:t xml:space="preserve">сновные </w:t>
            </w:r>
            <w:r w:rsidR="008035EA" w:rsidRPr="00325A8B">
              <w:rPr>
                <w:rFonts w:ascii="Times New Roman" w:hAnsi="Times New Roman" w:cs="Times New Roman"/>
                <w:sz w:val="24"/>
              </w:rPr>
              <w:t xml:space="preserve"> понятия информационной безопасности, атаки на компьютерные системы.</w:t>
            </w:r>
          </w:p>
        </w:tc>
        <w:tc>
          <w:tcPr>
            <w:tcW w:w="1276" w:type="dxa"/>
          </w:tcPr>
          <w:p w14:paraId="74EC3C1A" w14:textId="77777777" w:rsidR="00382EEB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</w:tcPr>
          <w:p w14:paraId="25CAA596" w14:textId="77777777" w:rsidR="00382EEB" w:rsidRPr="00325A8B" w:rsidRDefault="00A41B28" w:rsidP="00B07559">
            <w:r>
              <w:t>8</w:t>
            </w:r>
          </w:p>
        </w:tc>
        <w:tc>
          <w:tcPr>
            <w:tcW w:w="1276" w:type="dxa"/>
          </w:tcPr>
          <w:p w14:paraId="6A3F33F2" w14:textId="77777777" w:rsidR="00382EEB" w:rsidRPr="00325A8B" w:rsidRDefault="008035EA" w:rsidP="00B07559">
            <w:r w:rsidRPr="00325A8B">
              <w:t>0</w:t>
            </w:r>
          </w:p>
        </w:tc>
        <w:tc>
          <w:tcPr>
            <w:tcW w:w="1276" w:type="dxa"/>
          </w:tcPr>
          <w:p w14:paraId="15B8BD8F" w14:textId="77777777" w:rsidR="00382EEB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4" w:type="dxa"/>
          </w:tcPr>
          <w:p w14:paraId="6B4CC6FA" w14:textId="77777777" w:rsidR="00382EEB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912" w:rsidRPr="00325A8B" w14:paraId="2EBC0342" w14:textId="77777777" w:rsidTr="005800B4">
        <w:tc>
          <w:tcPr>
            <w:tcW w:w="7763" w:type="dxa"/>
          </w:tcPr>
          <w:p w14:paraId="1E3DEE7D" w14:textId="77777777" w:rsidR="003B2912" w:rsidRPr="00325A8B" w:rsidRDefault="008035EA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Сети и сетевые атаки</w:t>
            </w:r>
            <w:r w:rsidR="00763537" w:rsidRPr="00325A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14:paraId="48F2EE7A" w14:textId="77777777" w:rsidR="003B2912" w:rsidRPr="00325A8B" w:rsidRDefault="00A41B28" w:rsidP="008035E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</w:tcPr>
          <w:p w14:paraId="2AB39996" w14:textId="77777777" w:rsidR="003B2912" w:rsidRPr="00325A8B" w:rsidRDefault="003B2912" w:rsidP="00B07559">
            <w:r w:rsidRPr="00325A8B">
              <w:t>6</w:t>
            </w:r>
          </w:p>
        </w:tc>
        <w:tc>
          <w:tcPr>
            <w:tcW w:w="1276" w:type="dxa"/>
          </w:tcPr>
          <w:p w14:paraId="4717CC1C" w14:textId="77777777" w:rsidR="003B2912" w:rsidRPr="00325A8B" w:rsidRDefault="008035EA" w:rsidP="00B07559">
            <w:r w:rsidRPr="00325A8B">
              <w:t>0</w:t>
            </w:r>
          </w:p>
        </w:tc>
        <w:tc>
          <w:tcPr>
            <w:tcW w:w="1276" w:type="dxa"/>
          </w:tcPr>
          <w:p w14:paraId="76FE25FC" w14:textId="77777777" w:rsidR="003B2912" w:rsidRPr="00325A8B" w:rsidRDefault="008035EA" w:rsidP="00B07559">
            <w:pPr>
              <w:rPr>
                <w:b/>
              </w:rPr>
            </w:pPr>
            <w:r w:rsidRPr="00325A8B">
              <w:rPr>
                <w:b/>
              </w:rPr>
              <w:t>6</w:t>
            </w:r>
          </w:p>
        </w:tc>
        <w:tc>
          <w:tcPr>
            <w:tcW w:w="2124" w:type="dxa"/>
          </w:tcPr>
          <w:p w14:paraId="0F043042" w14:textId="77777777" w:rsidR="003B2912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325A8B" w14:paraId="2095A7C7" w14:textId="77777777" w:rsidTr="005800B4">
        <w:tc>
          <w:tcPr>
            <w:tcW w:w="7763" w:type="dxa"/>
          </w:tcPr>
          <w:p w14:paraId="7DD5C60D" w14:textId="77777777" w:rsidR="003B2912" w:rsidRPr="00325A8B" w:rsidRDefault="008035EA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Парадигма ограничения доступа в компьютерной безопасности</w:t>
            </w:r>
            <w:r w:rsidR="00AF6C60" w:rsidRPr="00325A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14:paraId="0D1BE114" w14:textId="77777777" w:rsidR="003B2912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14:paraId="01967597" w14:textId="77777777" w:rsidR="003B2912" w:rsidRPr="00325A8B" w:rsidRDefault="008035EA" w:rsidP="00B07559">
            <w:r w:rsidRPr="00325A8B">
              <w:t>4</w:t>
            </w:r>
          </w:p>
        </w:tc>
        <w:tc>
          <w:tcPr>
            <w:tcW w:w="1276" w:type="dxa"/>
          </w:tcPr>
          <w:p w14:paraId="0429D39D" w14:textId="77777777" w:rsidR="003B2912" w:rsidRPr="00325A8B" w:rsidRDefault="008035EA" w:rsidP="00B07559">
            <w:r w:rsidRPr="00325A8B">
              <w:t>0</w:t>
            </w:r>
          </w:p>
        </w:tc>
        <w:tc>
          <w:tcPr>
            <w:tcW w:w="1276" w:type="dxa"/>
          </w:tcPr>
          <w:p w14:paraId="53A7D287" w14:textId="77777777" w:rsidR="003B2912" w:rsidRPr="00325A8B" w:rsidRDefault="008035EA" w:rsidP="00B07559">
            <w:pPr>
              <w:rPr>
                <w:b/>
              </w:rPr>
            </w:pPr>
            <w:r w:rsidRPr="00325A8B">
              <w:rPr>
                <w:b/>
              </w:rPr>
              <w:t>4</w:t>
            </w:r>
          </w:p>
        </w:tc>
        <w:tc>
          <w:tcPr>
            <w:tcW w:w="2124" w:type="dxa"/>
          </w:tcPr>
          <w:p w14:paraId="6844559F" w14:textId="77777777" w:rsidR="003B2912" w:rsidRPr="00325A8B" w:rsidRDefault="008035EA" w:rsidP="00B07559">
            <w:pPr>
              <w:rPr>
                <w:b/>
              </w:rPr>
            </w:pPr>
            <w:r w:rsidRPr="00325A8B">
              <w:rPr>
                <w:b/>
              </w:rPr>
              <w:t>2</w:t>
            </w:r>
          </w:p>
        </w:tc>
      </w:tr>
      <w:tr w:rsidR="00382EEB" w:rsidRPr="00325A8B" w14:paraId="28C95C34" w14:textId="77777777" w:rsidTr="005800B4">
        <w:tc>
          <w:tcPr>
            <w:tcW w:w="7763" w:type="dxa"/>
          </w:tcPr>
          <w:p w14:paraId="2852502A" w14:textId="77777777" w:rsidR="00382EEB" w:rsidRPr="00325A8B" w:rsidRDefault="008035EA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Дискреционная политика безопасности</w:t>
            </w:r>
            <w:r w:rsidR="00382EEB" w:rsidRPr="00325A8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6" w:type="dxa"/>
          </w:tcPr>
          <w:p w14:paraId="78DA310C" w14:textId="77777777" w:rsidR="00382EEB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</w:tcPr>
          <w:p w14:paraId="659898BC" w14:textId="77777777" w:rsidR="00382EEB" w:rsidRPr="00325A8B" w:rsidRDefault="003B2912" w:rsidP="00B07559">
            <w:r w:rsidRPr="00325A8B">
              <w:t>6</w:t>
            </w:r>
          </w:p>
        </w:tc>
        <w:tc>
          <w:tcPr>
            <w:tcW w:w="1276" w:type="dxa"/>
          </w:tcPr>
          <w:p w14:paraId="2A285C69" w14:textId="77777777" w:rsidR="00382EEB" w:rsidRPr="00325A8B" w:rsidRDefault="008035EA" w:rsidP="00B07559">
            <w:r w:rsidRPr="00325A8B">
              <w:t>0</w:t>
            </w:r>
          </w:p>
        </w:tc>
        <w:tc>
          <w:tcPr>
            <w:tcW w:w="1276" w:type="dxa"/>
          </w:tcPr>
          <w:p w14:paraId="696DE223" w14:textId="77777777" w:rsidR="00382EEB" w:rsidRPr="00325A8B" w:rsidRDefault="008035EA" w:rsidP="00A9673D">
            <w:pPr>
              <w:rPr>
                <w:b/>
              </w:rPr>
            </w:pPr>
            <w:r w:rsidRPr="00325A8B">
              <w:rPr>
                <w:b/>
              </w:rPr>
              <w:t>6</w:t>
            </w:r>
          </w:p>
        </w:tc>
        <w:tc>
          <w:tcPr>
            <w:tcW w:w="2124" w:type="dxa"/>
          </w:tcPr>
          <w:p w14:paraId="3789492F" w14:textId="77777777" w:rsidR="00382EEB" w:rsidRPr="00325A8B" w:rsidRDefault="00A30080" w:rsidP="00A9673D">
            <w:pPr>
              <w:rPr>
                <w:b/>
              </w:rPr>
            </w:pPr>
            <w:r w:rsidRPr="00325A8B">
              <w:rPr>
                <w:b/>
              </w:rPr>
              <w:t>2</w:t>
            </w:r>
          </w:p>
        </w:tc>
      </w:tr>
      <w:tr w:rsidR="003B2912" w:rsidRPr="00325A8B" w14:paraId="20F076AD" w14:textId="77777777" w:rsidTr="005800B4">
        <w:tc>
          <w:tcPr>
            <w:tcW w:w="7763" w:type="dxa"/>
          </w:tcPr>
          <w:p w14:paraId="4FE2FF58" w14:textId="77777777" w:rsidR="003B2912" w:rsidRPr="00325A8B" w:rsidRDefault="00A30080" w:rsidP="0078000B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Управление информационными потоками в информационных системах. Многоуровневая политика безопасности.</w:t>
            </w:r>
          </w:p>
        </w:tc>
        <w:tc>
          <w:tcPr>
            <w:tcW w:w="1276" w:type="dxa"/>
          </w:tcPr>
          <w:p w14:paraId="526AC59C" w14:textId="77777777" w:rsidR="003B2912" w:rsidRPr="00325A8B" w:rsidRDefault="00A41B28" w:rsidP="003B29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</w:tcPr>
          <w:p w14:paraId="652BC810" w14:textId="77777777" w:rsidR="003B2912" w:rsidRPr="00325A8B" w:rsidRDefault="00A30080" w:rsidP="003B2912">
            <w:r w:rsidRPr="00325A8B">
              <w:t>6</w:t>
            </w:r>
          </w:p>
        </w:tc>
        <w:tc>
          <w:tcPr>
            <w:tcW w:w="1276" w:type="dxa"/>
          </w:tcPr>
          <w:p w14:paraId="5BA6F836" w14:textId="77777777" w:rsidR="003B2912" w:rsidRPr="00325A8B" w:rsidRDefault="00A30080" w:rsidP="003B2912">
            <w:r w:rsidRPr="00325A8B">
              <w:t>0</w:t>
            </w:r>
          </w:p>
        </w:tc>
        <w:tc>
          <w:tcPr>
            <w:tcW w:w="1276" w:type="dxa"/>
          </w:tcPr>
          <w:p w14:paraId="2F8D06C3" w14:textId="77777777" w:rsidR="003B2912" w:rsidRPr="00325A8B" w:rsidRDefault="00A30080" w:rsidP="003B2912">
            <w:pPr>
              <w:rPr>
                <w:b/>
              </w:rPr>
            </w:pPr>
            <w:r w:rsidRPr="00325A8B">
              <w:rPr>
                <w:b/>
              </w:rPr>
              <w:t>6</w:t>
            </w:r>
          </w:p>
        </w:tc>
        <w:tc>
          <w:tcPr>
            <w:tcW w:w="2124" w:type="dxa"/>
          </w:tcPr>
          <w:p w14:paraId="504923D5" w14:textId="77777777" w:rsidR="003B2912" w:rsidRPr="00325A8B" w:rsidRDefault="00A41B28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443AF" w:rsidRPr="00325A8B" w14:paraId="2577A9B1" w14:textId="77777777" w:rsidTr="005800B4">
        <w:tc>
          <w:tcPr>
            <w:tcW w:w="7763" w:type="dxa"/>
          </w:tcPr>
          <w:p w14:paraId="44058B96" w14:textId="77777777" w:rsidR="009443AF" w:rsidRPr="00325A8B" w:rsidRDefault="009443AF" w:rsidP="00A30080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Текущий контроль успеваемости</w:t>
            </w:r>
            <w:r w:rsidR="00A30080" w:rsidRPr="00325A8B">
              <w:rPr>
                <w:rFonts w:ascii="Times New Roman" w:hAnsi="Times New Roman" w:cs="Times New Roman"/>
                <w:sz w:val="24"/>
              </w:rPr>
              <w:t>: реферат</w:t>
            </w:r>
          </w:p>
        </w:tc>
        <w:tc>
          <w:tcPr>
            <w:tcW w:w="1276" w:type="dxa"/>
          </w:tcPr>
          <w:p w14:paraId="23C8D0F0" w14:textId="77777777" w:rsidR="009443AF" w:rsidRPr="00325A8B" w:rsidRDefault="00A41B28" w:rsidP="009443A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</w:tcPr>
          <w:p w14:paraId="6A0439B0" w14:textId="77777777" w:rsidR="009443AF" w:rsidRPr="00325A8B" w:rsidRDefault="009443AF" w:rsidP="009443AF">
            <w:r w:rsidRPr="00325A8B">
              <w:t>0</w:t>
            </w:r>
          </w:p>
        </w:tc>
        <w:tc>
          <w:tcPr>
            <w:tcW w:w="1276" w:type="dxa"/>
          </w:tcPr>
          <w:p w14:paraId="3F25FF1C" w14:textId="77777777" w:rsidR="009443AF" w:rsidRPr="00325A8B" w:rsidRDefault="00A30080" w:rsidP="009443AF">
            <w:r w:rsidRPr="00325A8B">
              <w:t>0</w:t>
            </w:r>
          </w:p>
        </w:tc>
        <w:tc>
          <w:tcPr>
            <w:tcW w:w="1276" w:type="dxa"/>
          </w:tcPr>
          <w:p w14:paraId="2FB8BDC6" w14:textId="77777777" w:rsidR="009443AF" w:rsidRPr="00325A8B" w:rsidRDefault="00A30080" w:rsidP="009443AF">
            <w:pPr>
              <w:rPr>
                <w:b/>
              </w:rPr>
            </w:pPr>
            <w:r w:rsidRPr="00325A8B">
              <w:rPr>
                <w:b/>
              </w:rPr>
              <w:t>0</w:t>
            </w:r>
          </w:p>
        </w:tc>
        <w:tc>
          <w:tcPr>
            <w:tcW w:w="2124" w:type="dxa"/>
          </w:tcPr>
          <w:p w14:paraId="5D551E48" w14:textId="77777777" w:rsidR="009443AF" w:rsidRPr="00325A8B" w:rsidRDefault="00A30080" w:rsidP="009443AF">
            <w:pPr>
              <w:rPr>
                <w:b/>
              </w:rPr>
            </w:pPr>
            <w:r w:rsidRPr="00325A8B">
              <w:rPr>
                <w:b/>
              </w:rPr>
              <w:t>8</w:t>
            </w:r>
          </w:p>
        </w:tc>
      </w:tr>
      <w:tr w:rsidR="00382EEB" w:rsidRPr="00325A8B" w14:paraId="2DBAEACD" w14:textId="77777777" w:rsidTr="005800B4">
        <w:tc>
          <w:tcPr>
            <w:tcW w:w="7763" w:type="dxa"/>
          </w:tcPr>
          <w:p w14:paraId="7AB5B69A" w14:textId="77777777" w:rsidR="00382EEB" w:rsidRPr="00325A8B" w:rsidRDefault="00A30080" w:rsidP="00A30080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Модель невлияния</w:t>
            </w:r>
            <w:r w:rsidR="00382EEB" w:rsidRPr="00325A8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6" w:type="dxa"/>
          </w:tcPr>
          <w:p w14:paraId="282B20D7" w14:textId="77777777" w:rsidR="00382EEB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</w:tcPr>
          <w:p w14:paraId="1997AB5A" w14:textId="77777777" w:rsidR="00382EEB" w:rsidRPr="00325A8B" w:rsidRDefault="00A30080" w:rsidP="00B07559">
            <w:r w:rsidRPr="00325A8B">
              <w:t>2</w:t>
            </w:r>
          </w:p>
        </w:tc>
        <w:tc>
          <w:tcPr>
            <w:tcW w:w="1276" w:type="dxa"/>
          </w:tcPr>
          <w:p w14:paraId="6A956DF7" w14:textId="77777777" w:rsidR="00382EEB" w:rsidRPr="00325A8B" w:rsidRDefault="00A30080" w:rsidP="00B07559">
            <w:r w:rsidRPr="00325A8B">
              <w:t>0</w:t>
            </w:r>
          </w:p>
        </w:tc>
        <w:tc>
          <w:tcPr>
            <w:tcW w:w="1276" w:type="dxa"/>
          </w:tcPr>
          <w:p w14:paraId="01A88782" w14:textId="77777777" w:rsidR="00382EEB" w:rsidRPr="00325A8B" w:rsidRDefault="00A30080" w:rsidP="00B07559">
            <w:pPr>
              <w:rPr>
                <w:b/>
              </w:rPr>
            </w:pPr>
            <w:r w:rsidRPr="00325A8B">
              <w:rPr>
                <w:b/>
              </w:rPr>
              <w:t>2</w:t>
            </w:r>
          </w:p>
        </w:tc>
        <w:tc>
          <w:tcPr>
            <w:tcW w:w="2124" w:type="dxa"/>
          </w:tcPr>
          <w:p w14:paraId="3963337C" w14:textId="77777777" w:rsidR="00382EEB" w:rsidRPr="00325A8B" w:rsidRDefault="00A30080" w:rsidP="00B07559">
            <w:pPr>
              <w:rPr>
                <w:b/>
              </w:rPr>
            </w:pPr>
            <w:r w:rsidRPr="00325A8B">
              <w:rPr>
                <w:b/>
              </w:rPr>
              <w:t>2</w:t>
            </w:r>
          </w:p>
        </w:tc>
      </w:tr>
      <w:tr w:rsidR="00382EEB" w:rsidRPr="00325A8B" w14:paraId="503FF3C7" w14:textId="77777777" w:rsidTr="005800B4">
        <w:tc>
          <w:tcPr>
            <w:tcW w:w="7763" w:type="dxa"/>
          </w:tcPr>
          <w:p w14:paraId="76CE75BD" w14:textId="77777777" w:rsidR="00382EEB" w:rsidRPr="00325A8B" w:rsidRDefault="00A30080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Компьютерный аудит и системы обнаружения вторжений.</w:t>
            </w:r>
          </w:p>
        </w:tc>
        <w:tc>
          <w:tcPr>
            <w:tcW w:w="1276" w:type="dxa"/>
          </w:tcPr>
          <w:p w14:paraId="6987C77F" w14:textId="77777777" w:rsidR="00382EEB" w:rsidRPr="00325A8B" w:rsidRDefault="00A41B28" w:rsidP="000F25E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14:paraId="18FD4C73" w14:textId="77777777" w:rsidR="00382EEB" w:rsidRPr="00325A8B" w:rsidRDefault="003B2912" w:rsidP="00B07559">
            <w:r w:rsidRPr="00325A8B">
              <w:t>4</w:t>
            </w:r>
          </w:p>
        </w:tc>
        <w:tc>
          <w:tcPr>
            <w:tcW w:w="1276" w:type="dxa"/>
          </w:tcPr>
          <w:p w14:paraId="486A8E2D" w14:textId="77777777" w:rsidR="00382EEB" w:rsidRPr="00325A8B" w:rsidRDefault="00A30080" w:rsidP="00B07559">
            <w:r w:rsidRPr="00325A8B">
              <w:t>0</w:t>
            </w:r>
          </w:p>
        </w:tc>
        <w:tc>
          <w:tcPr>
            <w:tcW w:w="1276" w:type="dxa"/>
          </w:tcPr>
          <w:p w14:paraId="3ADD293E" w14:textId="77777777" w:rsidR="00382EEB" w:rsidRPr="00325A8B" w:rsidRDefault="00A30080" w:rsidP="00B07559">
            <w:pPr>
              <w:rPr>
                <w:b/>
              </w:rPr>
            </w:pPr>
            <w:r w:rsidRPr="00325A8B">
              <w:rPr>
                <w:b/>
              </w:rPr>
              <w:t>4</w:t>
            </w:r>
          </w:p>
        </w:tc>
        <w:tc>
          <w:tcPr>
            <w:tcW w:w="2124" w:type="dxa"/>
          </w:tcPr>
          <w:p w14:paraId="518401A5" w14:textId="77777777" w:rsidR="00382EEB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6902" w:rsidRPr="00325A8B" w14:paraId="50EFAABC" w14:textId="77777777" w:rsidTr="005800B4">
        <w:trPr>
          <w:trHeight w:val="338"/>
        </w:trPr>
        <w:tc>
          <w:tcPr>
            <w:tcW w:w="7763" w:type="dxa"/>
          </w:tcPr>
          <w:p w14:paraId="4077F528" w14:textId="77777777" w:rsidR="008C6902" w:rsidRPr="00325A8B" w:rsidRDefault="008C6902" w:rsidP="00B07559">
            <w:r w:rsidRPr="00325A8B">
              <w:t>Промежуточная аттестация: устный экзамен</w:t>
            </w:r>
          </w:p>
        </w:tc>
        <w:tc>
          <w:tcPr>
            <w:tcW w:w="1276" w:type="dxa"/>
          </w:tcPr>
          <w:p w14:paraId="5504CD88" w14:textId="77777777" w:rsidR="008C6902" w:rsidRPr="00A41B28" w:rsidRDefault="00A41B28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</w:tcPr>
          <w:p w14:paraId="344DB79E" w14:textId="77777777" w:rsidR="008C6902" w:rsidRPr="00325A8B" w:rsidRDefault="008C6902" w:rsidP="00B07559">
            <w:r w:rsidRPr="00325A8B">
              <w:t>0</w:t>
            </w:r>
          </w:p>
        </w:tc>
        <w:tc>
          <w:tcPr>
            <w:tcW w:w="1276" w:type="dxa"/>
          </w:tcPr>
          <w:p w14:paraId="248A00BE" w14:textId="77777777" w:rsidR="008C6902" w:rsidRPr="00325A8B" w:rsidRDefault="008C6902" w:rsidP="00B07559">
            <w:r w:rsidRPr="00325A8B">
              <w:t>0</w:t>
            </w:r>
          </w:p>
        </w:tc>
        <w:tc>
          <w:tcPr>
            <w:tcW w:w="1276" w:type="dxa"/>
          </w:tcPr>
          <w:p w14:paraId="5D4B326B" w14:textId="77777777" w:rsidR="008C6902" w:rsidRPr="00325A8B" w:rsidRDefault="008C6902" w:rsidP="00B07559">
            <w:pPr>
              <w:rPr>
                <w:b/>
                <w:lang w:val="en-US"/>
              </w:rPr>
            </w:pPr>
            <w:r w:rsidRPr="00325A8B">
              <w:rPr>
                <w:b/>
                <w:lang w:val="en-US"/>
              </w:rPr>
              <w:t>0</w:t>
            </w:r>
          </w:p>
        </w:tc>
        <w:tc>
          <w:tcPr>
            <w:tcW w:w="2124" w:type="dxa"/>
          </w:tcPr>
          <w:p w14:paraId="28DA11F5" w14:textId="77777777" w:rsidR="008C6902" w:rsidRPr="00325A8B" w:rsidRDefault="00A41B28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C6902" w:rsidRPr="00325A8B" w14:paraId="3896089B" w14:textId="77777777" w:rsidTr="005800B4">
        <w:tc>
          <w:tcPr>
            <w:tcW w:w="7763" w:type="dxa"/>
          </w:tcPr>
          <w:p w14:paraId="1575DA1F" w14:textId="77777777" w:rsidR="008C6902" w:rsidRPr="00325A8B" w:rsidRDefault="008C6902" w:rsidP="00B07559">
            <w:r w:rsidRPr="00325A8B"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653D9959" w14:textId="77777777" w:rsidR="008C6902" w:rsidRPr="00325A8B" w:rsidRDefault="00A30080" w:rsidP="000F25EB">
            <w:pPr>
              <w:rPr>
                <w:b/>
                <w:iCs/>
              </w:rPr>
            </w:pPr>
            <w:r w:rsidRPr="00325A8B">
              <w:rPr>
                <w:b/>
                <w:iCs/>
              </w:rPr>
              <w:t>7</w:t>
            </w:r>
            <w:r w:rsidR="000F25EB" w:rsidRPr="00325A8B">
              <w:rPr>
                <w:b/>
                <w:iCs/>
              </w:rPr>
              <w:t>2</w:t>
            </w:r>
          </w:p>
        </w:tc>
        <w:tc>
          <w:tcPr>
            <w:tcW w:w="1275" w:type="dxa"/>
          </w:tcPr>
          <w:p w14:paraId="0730CD1E" w14:textId="77777777" w:rsidR="008C6902" w:rsidRPr="00325A8B" w:rsidRDefault="00A30080" w:rsidP="00B07559">
            <w:pPr>
              <w:rPr>
                <w:b/>
                <w:iCs/>
              </w:rPr>
            </w:pPr>
            <w:r w:rsidRPr="00325A8B">
              <w:rPr>
                <w:b/>
                <w:iCs/>
              </w:rPr>
              <w:t>36</w:t>
            </w:r>
          </w:p>
        </w:tc>
        <w:tc>
          <w:tcPr>
            <w:tcW w:w="1276" w:type="dxa"/>
          </w:tcPr>
          <w:p w14:paraId="7639ACF2" w14:textId="77777777" w:rsidR="008C6902" w:rsidRPr="00325A8B" w:rsidRDefault="00A30080" w:rsidP="00B07559">
            <w:pPr>
              <w:rPr>
                <w:b/>
              </w:rPr>
            </w:pPr>
            <w:r w:rsidRPr="00325A8B">
              <w:rPr>
                <w:b/>
              </w:rPr>
              <w:t>0</w:t>
            </w:r>
          </w:p>
        </w:tc>
        <w:tc>
          <w:tcPr>
            <w:tcW w:w="1276" w:type="dxa"/>
          </w:tcPr>
          <w:p w14:paraId="1DACB0D5" w14:textId="77777777" w:rsidR="008C6902" w:rsidRPr="00325A8B" w:rsidRDefault="00A30080" w:rsidP="008A72D2">
            <w:pPr>
              <w:rPr>
                <w:b/>
              </w:rPr>
            </w:pPr>
            <w:r w:rsidRPr="00325A8B">
              <w:rPr>
                <w:b/>
              </w:rPr>
              <w:t>36</w:t>
            </w:r>
          </w:p>
        </w:tc>
        <w:tc>
          <w:tcPr>
            <w:tcW w:w="2124" w:type="dxa"/>
          </w:tcPr>
          <w:p w14:paraId="0508AB08" w14:textId="77777777" w:rsidR="008C6902" w:rsidRPr="00325A8B" w:rsidRDefault="00A30080" w:rsidP="008A72D2">
            <w:pPr>
              <w:rPr>
                <w:b/>
              </w:rPr>
            </w:pPr>
            <w:r w:rsidRPr="00325A8B">
              <w:rPr>
                <w:b/>
              </w:rPr>
              <w:t>36</w:t>
            </w:r>
          </w:p>
        </w:tc>
      </w:tr>
    </w:tbl>
    <w:p w14:paraId="6ED4ECB6" w14:textId="77777777" w:rsidR="00A30080" w:rsidRDefault="00A30080" w:rsidP="00B07559"/>
    <w:p w14:paraId="3AE75F3C" w14:textId="77777777" w:rsidR="00B07559" w:rsidRPr="00325A8B" w:rsidRDefault="00B07559" w:rsidP="00B07559">
      <w:r w:rsidRPr="00325A8B">
        <w:t>7. Фонд оценочных средств</w:t>
      </w:r>
      <w:r w:rsidR="00D3245E" w:rsidRPr="00325A8B">
        <w:t xml:space="preserve"> (ФОС)</w:t>
      </w:r>
      <w:r w:rsidRPr="00325A8B">
        <w:t xml:space="preserve"> для оценивания результатов обучения по дисциплине (модулю)</w:t>
      </w:r>
    </w:p>
    <w:p w14:paraId="593D4EA5" w14:textId="77777777" w:rsidR="00377523" w:rsidRPr="005800B4" w:rsidRDefault="00377523" w:rsidP="00B07559">
      <w:pPr>
        <w:rPr>
          <w:sz w:val="10"/>
          <w:szCs w:val="10"/>
        </w:rPr>
      </w:pPr>
    </w:p>
    <w:p w14:paraId="1FFF0595" w14:textId="77777777" w:rsidR="002B3C12" w:rsidRPr="00325A8B" w:rsidRDefault="002B3C12" w:rsidP="002B3C12">
      <w:r w:rsidRPr="00325A8B">
        <w:t>7.1. Типовые контрольные задания или иные материалы для проведения текущего контроля успеваемости.</w:t>
      </w:r>
    </w:p>
    <w:p w14:paraId="1585DF5A" w14:textId="77777777" w:rsidR="00A30080" w:rsidRPr="005800B4" w:rsidRDefault="00A30080" w:rsidP="002B3C12">
      <w:pPr>
        <w:rPr>
          <w:sz w:val="10"/>
          <w:szCs w:val="10"/>
        </w:rPr>
      </w:pPr>
    </w:p>
    <w:p w14:paraId="743C47BB" w14:textId="3872A4D3" w:rsidR="002838F5" w:rsidRPr="00325A8B" w:rsidRDefault="00A0108C" w:rsidP="002B3C12">
      <w:r w:rsidRPr="005800B4">
        <w:rPr>
          <w:b/>
          <w:bCs/>
        </w:rPr>
        <w:t>Примерные т</w:t>
      </w:r>
      <w:r w:rsidR="00A30080" w:rsidRPr="005800B4">
        <w:rPr>
          <w:b/>
          <w:bCs/>
        </w:rPr>
        <w:t>емы</w:t>
      </w:r>
      <w:r w:rsidR="002838F5" w:rsidRPr="005800B4">
        <w:rPr>
          <w:b/>
          <w:bCs/>
        </w:rPr>
        <w:t xml:space="preserve"> </w:t>
      </w:r>
      <w:r w:rsidR="00A30080" w:rsidRPr="005800B4">
        <w:rPr>
          <w:b/>
          <w:bCs/>
        </w:rPr>
        <w:t>реферата</w:t>
      </w:r>
      <w:r w:rsidR="002838F5" w:rsidRPr="00325A8B">
        <w:t>.</w:t>
      </w:r>
    </w:p>
    <w:p w14:paraId="4798C0E0" w14:textId="77777777" w:rsidR="002F6B4E" w:rsidRPr="00325A8B" w:rsidRDefault="002838F5" w:rsidP="00A30080">
      <w:pPr>
        <w:numPr>
          <w:ilvl w:val="0"/>
          <w:numId w:val="25"/>
        </w:numPr>
        <w:spacing w:before="60"/>
        <w:ind w:left="357" w:hanging="357"/>
        <w:jc w:val="both"/>
      </w:pPr>
      <w:r w:rsidRPr="00325A8B">
        <w:rPr>
          <w:rFonts w:eastAsiaTheme="minorEastAsia"/>
        </w:rPr>
        <w:t xml:space="preserve">Понятие </w:t>
      </w:r>
      <w:r w:rsidR="00A0108C" w:rsidRPr="00325A8B">
        <w:rPr>
          <w:rFonts w:eastAsiaTheme="minorEastAsia"/>
        </w:rPr>
        <w:t>переполнения буфера и атаки на основе переполнения буфера.</w:t>
      </w:r>
    </w:p>
    <w:p w14:paraId="4A2C399A" w14:textId="77777777" w:rsidR="00A0108C" w:rsidRPr="00325A8B" w:rsidRDefault="00A0108C" w:rsidP="00A30080">
      <w:pPr>
        <w:numPr>
          <w:ilvl w:val="0"/>
          <w:numId w:val="25"/>
        </w:numPr>
        <w:spacing w:before="60"/>
        <w:ind w:left="357" w:hanging="357"/>
        <w:jc w:val="both"/>
      </w:pPr>
      <w:r w:rsidRPr="00325A8B">
        <w:rPr>
          <w:rFonts w:eastAsiaTheme="minorEastAsia"/>
        </w:rPr>
        <w:t>Штатные механизмы защиты информации в локальных сетях.</w:t>
      </w:r>
    </w:p>
    <w:p w14:paraId="1DAA95D3" w14:textId="77777777" w:rsidR="00A0108C" w:rsidRPr="00325A8B" w:rsidRDefault="00A0108C" w:rsidP="00A30080">
      <w:pPr>
        <w:numPr>
          <w:ilvl w:val="0"/>
          <w:numId w:val="25"/>
        </w:numPr>
        <w:spacing w:before="60"/>
        <w:ind w:left="357" w:hanging="357"/>
        <w:jc w:val="both"/>
      </w:pPr>
      <w:r w:rsidRPr="00325A8B">
        <w:lastRenderedPageBreak/>
        <w:t>Защита баз данных.</w:t>
      </w:r>
    </w:p>
    <w:p w14:paraId="34428111" w14:textId="77777777" w:rsidR="00A30080" w:rsidRPr="005800B4" w:rsidRDefault="00A30080" w:rsidP="00A30080">
      <w:pPr>
        <w:spacing w:before="60"/>
        <w:jc w:val="both"/>
        <w:rPr>
          <w:rFonts w:eastAsiaTheme="minorEastAsia"/>
          <w:sz w:val="10"/>
          <w:szCs w:val="10"/>
        </w:rPr>
      </w:pPr>
    </w:p>
    <w:p w14:paraId="16C83E73" w14:textId="212A0719" w:rsidR="009C6A06" w:rsidRPr="00325A8B" w:rsidRDefault="009C6A06" w:rsidP="002B3C12">
      <w:r w:rsidRPr="005800B4">
        <w:rPr>
          <w:b/>
          <w:bCs/>
        </w:rPr>
        <w:t>Вопросы к экзамену</w:t>
      </w:r>
      <w:r w:rsidRPr="00325A8B">
        <w:t>.</w:t>
      </w:r>
    </w:p>
    <w:p w14:paraId="1B108909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Активы, ущерб, угрозы, риски, уязвимости, нарушитель, атака, оценка возможностей противника.</w:t>
      </w:r>
    </w:p>
    <w:p w14:paraId="6465EE24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Иерархическая декомпозиция компьютеров, сетевого взаимодействия. Модель ВОС.</w:t>
      </w:r>
    </w:p>
    <w:p w14:paraId="356DCD0C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 xml:space="preserve">Атаки на электронные компоненты компьютеров, механизмы защиты. Уязвимости и механизмы защиты в микропроцессорах. </w:t>
      </w:r>
    </w:p>
    <w:p w14:paraId="50600366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 xml:space="preserve">Атаки на операционные системы (ОС), механизмы защиты ОС. Вредоносный код (ВК), руткит-технологии. Механизмы поиска ВК, механизмы ограничения функционирования ВК в ОС. </w:t>
      </w:r>
    </w:p>
    <w:p w14:paraId="0E6F492F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 xml:space="preserve">Вирусы и сетевые черви. Распространение ВК через социальные сети. Ботнеты и DDoS атаки. </w:t>
      </w:r>
    </w:p>
    <w:p w14:paraId="5E573D7B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Сети физические и логические, синхронные и асинхронные каналы, модуляция, клиент-серверная архитектура, сетевая ОС.</w:t>
      </w:r>
    </w:p>
    <w:p w14:paraId="53DE745E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Маршрутизация, коммутация, мультиплексирование. Маршрутизаторы.</w:t>
      </w:r>
    </w:p>
    <w:p w14:paraId="18232E71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Ethernet, CSMA/CD, Aloha. Коммутируемые сети Ethernet, мосты, коммутаторы, отказ от разделяемой среды.</w:t>
      </w:r>
    </w:p>
    <w:p w14:paraId="18B954EF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 xml:space="preserve">Субъектно-объектная модель компьютерной системы. Парадигма ограничений доступа. Аксиома безопасности через контроль доступа. </w:t>
      </w:r>
    </w:p>
    <w:p w14:paraId="18FC0AED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Основные идеи формирования политики безопасности (ПБ) с использованием ограничений доступа. Условия, при которых ПБ можно четко определить.</w:t>
      </w:r>
    </w:p>
    <w:p w14:paraId="183BDF1F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Дискреционная ПБ, нестойкость к атакам с помощью троянского коня. Ролевая ПБ.</w:t>
      </w:r>
    </w:p>
    <w:p w14:paraId="4BEB6481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Условия защиты от распространения прав. Модель «take-grant».</w:t>
      </w:r>
    </w:p>
    <w:p w14:paraId="207B8434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Модель  информационного потока. Доказательство того, что read и write формируют информационные потоки. Скрытые каналы.</w:t>
      </w:r>
    </w:p>
    <w:p w14:paraId="3D8B827A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Многоуровневая ПБ, решетки, функции классификаций и мандатный контроль доступа. Устойчивость к атакам с помощью троянского коня.</w:t>
      </w:r>
    </w:p>
    <w:p w14:paraId="2C195604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Модель Белла-Лападула с постоянными грифами объектов. BST теорема. Модель “low-water-mark” с постоянным уровнем допуска.</w:t>
      </w:r>
    </w:p>
    <w:p w14:paraId="6305AD2B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Модель невлияния. Теоремы о невлиянии. Слабости автоматного подхода к модели невлияния.</w:t>
      </w:r>
    </w:p>
    <w:p w14:paraId="6BD14307" w14:textId="77777777" w:rsidR="00A30080" w:rsidRPr="00325A8B" w:rsidRDefault="00A30080" w:rsidP="00A30080">
      <w:pPr>
        <w:numPr>
          <w:ilvl w:val="0"/>
          <w:numId w:val="27"/>
        </w:numPr>
        <w:spacing w:before="60"/>
        <w:ind w:left="357" w:hanging="357"/>
        <w:jc w:val="both"/>
      </w:pPr>
      <w:r w:rsidRPr="00325A8B">
        <w:t>Компьютерный аудит. Деревья атак. Системы обнаружения вторжений.</w:t>
      </w:r>
    </w:p>
    <w:p w14:paraId="56055FC6" w14:textId="77777777" w:rsidR="009C6A06" w:rsidRPr="00325A8B" w:rsidRDefault="009C6A06" w:rsidP="002B3C12"/>
    <w:p w14:paraId="27380F11" w14:textId="77777777" w:rsidR="000B54DE" w:rsidRPr="00325A8B" w:rsidRDefault="006D1EA2" w:rsidP="000B54DE">
      <w:r w:rsidRPr="005800B4">
        <w:rPr>
          <w:b/>
          <w:bCs/>
        </w:rPr>
        <w:t>Экзаменационный билет</w:t>
      </w:r>
      <w:r w:rsidRPr="00325A8B">
        <w:t xml:space="preserve"> состоит из двух вопросов</w:t>
      </w:r>
      <w:r w:rsidR="000B54DE" w:rsidRPr="00325A8B">
        <w:t>, например</w:t>
      </w:r>
    </w:p>
    <w:p w14:paraId="2CA6B460" w14:textId="77777777" w:rsidR="000B54DE" w:rsidRPr="005800B4" w:rsidRDefault="000B54DE" w:rsidP="000B54DE">
      <w:pPr>
        <w:rPr>
          <w:sz w:val="10"/>
          <w:szCs w:val="10"/>
        </w:rPr>
      </w:pPr>
    </w:p>
    <w:p w14:paraId="12629F5E" w14:textId="77777777" w:rsidR="000B54DE" w:rsidRPr="00325A8B" w:rsidRDefault="00AF6C60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25A8B">
        <w:rPr>
          <w:rFonts w:ascii="Times New Roman" w:hAnsi="Times New Roman" w:cs="Times New Roman"/>
          <w:sz w:val="24"/>
          <w:szCs w:val="24"/>
          <w:lang w:eastAsia="ru-RU"/>
        </w:rPr>
        <w:t>Субъектно-объектная модель компьютерной системы. Парадигма ограничений доступа. Аксиома безопасности через контроль доступа</w:t>
      </w:r>
      <w:r w:rsidR="000B54DE" w:rsidRPr="00325A8B">
        <w:rPr>
          <w:rFonts w:ascii="Times New Roman" w:hAnsi="Times New Roman" w:cs="Times New Roman"/>
          <w:sz w:val="24"/>
          <w:szCs w:val="24"/>
        </w:rPr>
        <w:t>.</w:t>
      </w:r>
    </w:p>
    <w:p w14:paraId="6C88A07A" w14:textId="77777777" w:rsidR="000B54DE" w:rsidRPr="00325A8B" w:rsidRDefault="00AF6C60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25A8B">
        <w:rPr>
          <w:rFonts w:ascii="Times New Roman" w:hAnsi="Times New Roman" w:cs="Times New Roman"/>
          <w:sz w:val="24"/>
          <w:szCs w:val="24"/>
        </w:rPr>
        <w:t>Модель невлияния. Теоремы о невлиянии</w:t>
      </w:r>
      <w:r w:rsidR="000B54DE" w:rsidRPr="00325A8B">
        <w:rPr>
          <w:rFonts w:ascii="Times New Roman" w:hAnsi="Times New Roman" w:cs="Times New Roman"/>
          <w:sz w:val="24"/>
          <w:szCs w:val="24"/>
        </w:rPr>
        <w:t>.</w:t>
      </w:r>
    </w:p>
    <w:p w14:paraId="50816586" w14:textId="77777777" w:rsidR="009C6A06" w:rsidRDefault="009C6A06" w:rsidP="002B3C12"/>
    <w:p w14:paraId="2F4599AD" w14:textId="77777777" w:rsidR="005800B4" w:rsidRDefault="005800B4" w:rsidP="002B3C12"/>
    <w:p w14:paraId="6032A0FF" w14:textId="77777777" w:rsidR="005800B4" w:rsidRPr="00325A8B" w:rsidRDefault="005800B4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197"/>
        <w:gridCol w:w="2694"/>
        <w:gridCol w:w="4383"/>
        <w:gridCol w:w="2925"/>
      </w:tblGrid>
      <w:tr w:rsidR="00765EF3" w:rsidRPr="00325A8B" w14:paraId="7496E053" w14:textId="77777777" w:rsidTr="00A83086">
        <w:tc>
          <w:tcPr>
            <w:tcW w:w="5000" w:type="pct"/>
            <w:gridSpan w:val="5"/>
          </w:tcPr>
          <w:p w14:paraId="0F20B39A" w14:textId="77777777" w:rsidR="00FA08C7" w:rsidRPr="005800B4" w:rsidRDefault="00765EF3" w:rsidP="00A83086">
            <w:pPr>
              <w:jc w:val="center"/>
              <w:rPr>
                <w:b/>
                <w:bCs/>
              </w:rPr>
            </w:pPr>
            <w:r w:rsidRPr="005800B4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325A8B" w14:paraId="520B23CB" w14:textId="77777777" w:rsidTr="005800B4">
        <w:tc>
          <w:tcPr>
            <w:tcW w:w="875" w:type="pct"/>
            <w:tcBorders>
              <w:tl2br w:val="single" w:sz="12" w:space="0" w:color="auto"/>
            </w:tcBorders>
          </w:tcPr>
          <w:p w14:paraId="5B28D7FF" w14:textId="77777777" w:rsidR="00765EF3" w:rsidRPr="005800B4" w:rsidRDefault="00765EF3" w:rsidP="00A83086">
            <w:pPr>
              <w:jc w:val="right"/>
            </w:pPr>
            <w:r w:rsidRPr="005800B4">
              <w:rPr>
                <w:sz w:val="22"/>
                <w:szCs w:val="22"/>
              </w:rPr>
              <w:t>Оценка</w:t>
            </w:r>
          </w:p>
          <w:p w14:paraId="48F3379D" w14:textId="77777777" w:rsidR="00765EF3" w:rsidRPr="005800B4" w:rsidRDefault="00765EF3" w:rsidP="00A83086">
            <w:r w:rsidRPr="005800B4">
              <w:rPr>
                <w:sz w:val="22"/>
                <w:szCs w:val="22"/>
              </w:rPr>
              <w:t>РО и</w:t>
            </w:r>
            <w:r w:rsidRPr="005800B4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43" w:type="pct"/>
          </w:tcPr>
          <w:p w14:paraId="35A9640B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2</w:t>
            </w:r>
          </w:p>
        </w:tc>
        <w:tc>
          <w:tcPr>
            <w:tcW w:w="911" w:type="pct"/>
          </w:tcPr>
          <w:p w14:paraId="3E6FC3F3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3</w:t>
            </w:r>
          </w:p>
        </w:tc>
        <w:tc>
          <w:tcPr>
            <w:tcW w:w="1482" w:type="pct"/>
          </w:tcPr>
          <w:p w14:paraId="60BD25D4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53612D13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5</w:t>
            </w:r>
          </w:p>
        </w:tc>
      </w:tr>
      <w:tr w:rsidR="00765EF3" w:rsidRPr="00325A8B" w14:paraId="691F9A75" w14:textId="77777777" w:rsidTr="005800B4">
        <w:tc>
          <w:tcPr>
            <w:tcW w:w="875" w:type="pct"/>
          </w:tcPr>
          <w:p w14:paraId="1069002F" w14:textId="77777777" w:rsidR="00765EF3" w:rsidRPr="005800B4" w:rsidRDefault="00765EF3" w:rsidP="00A83086">
            <w:pPr>
              <w:rPr>
                <w:b/>
              </w:rPr>
            </w:pPr>
            <w:r w:rsidRPr="005800B4">
              <w:rPr>
                <w:b/>
                <w:sz w:val="22"/>
                <w:szCs w:val="22"/>
              </w:rPr>
              <w:t>Знания</w:t>
            </w:r>
          </w:p>
          <w:p w14:paraId="2738D1F5" w14:textId="77777777" w:rsidR="00765EF3" w:rsidRPr="005800B4" w:rsidRDefault="00765EF3" w:rsidP="00765EF3">
            <w:pPr>
              <w:rPr>
                <w:i/>
              </w:rPr>
            </w:pPr>
            <w:r w:rsidRPr="005800B4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49DB7766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11" w:type="pct"/>
          </w:tcPr>
          <w:p w14:paraId="03806444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82" w:type="pct"/>
          </w:tcPr>
          <w:p w14:paraId="6F9340DE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7F2C7F61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325A8B" w14:paraId="3AE48306" w14:textId="77777777" w:rsidTr="005800B4">
        <w:tc>
          <w:tcPr>
            <w:tcW w:w="875" w:type="pct"/>
          </w:tcPr>
          <w:p w14:paraId="7C755BD5" w14:textId="77777777" w:rsidR="00765EF3" w:rsidRPr="005800B4" w:rsidRDefault="00765EF3" w:rsidP="00A83086">
            <w:pPr>
              <w:rPr>
                <w:b/>
              </w:rPr>
            </w:pPr>
            <w:r w:rsidRPr="005800B4">
              <w:rPr>
                <w:b/>
                <w:sz w:val="22"/>
                <w:szCs w:val="22"/>
              </w:rPr>
              <w:t>Умения</w:t>
            </w:r>
          </w:p>
          <w:p w14:paraId="3D50F8B5" w14:textId="77777777" w:rsidR="00765EF3" w:rsidRPr="005800B4" w:rsidRDefault="00A30080" w:rsidP="00A30080">
            <w:r w:rsidRPr="005800B4">
              <w:rPr>
                <w:i/>
                <w:sz w:val="22"/>
                <w:szCs w:val="22"/>
              </w:rPr>
              <w:t xml:space="preserve">написание и защита рефератов </w:t>
            </w:r>
            <w:r w:rsidR="00765EF3" w:rsidRPr="005800B4">
              <w:rPr>
                <w:i/>
                <w:sz w:val="22"/>
                <w:szCs w:val="22"/>
              </w:rPr>
              <w:t xml:space="preserve">на заданную тему </w:t>
            </w:r>
          </w:p>
        </w:tc>
        <w:tc>
          <w:tcPr>
            <w:tcW w:w="743" w:type="pct"/>
          </w:tcPr>
          <w:p w14:paraId="66621B2F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11" w:type="pct"/>
          </w:tcPr>
          <w:p w14:paraId="5CB9B556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82" w:type="pct"/>
          </w:tcPr>
          <w:p w14:paraId="5B6E8739" w14:textId="071CFC3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3A466D86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325A8B" w14:paraId="32F5A64D" w14:textId="77777777" w:rsidTr="005800B4">
        <w:tc>
          <w:tcPr>
            <w:tcW w:w="875" w:type="pct"/>
          </w:tcPr>
          <w:p w14:paraId="6B8352BF" w14:textId="77777777" w:rsidR="00765EF3" w:rsidRPr="005800B4" w:rsidRDefault="00765EF3" w:rsidP="00A83086">
            <w:pPr>
              <w:rPr>
                <w:b/>
              </w:rPr>
            </w:pPr>
            <w:r w:rsidRPr="005800B4">
              <w:rPr>
                <w:b/>
                <w:sz w:val="22"/>
                <w:szCs w:val="22"/>
              </w:rPr>
              <w:t xml:space="preserve">Навыки </w:t>
            </w:r>
            <w:r w:rsidRPr="005800B4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80A53DD" w14:textId="77777777" w:rsidR="00765EF3" w:rsidRPr="005800B4" w:rsidRDefault="00765EF3" w:rsidP="00765EF3">
            <w:pPr>
              <w:rPr>
                <w:i/>
              </w:rPr>
            </w:pPr>
            <w:r w:rsidRPr="005800B4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2F3FFD1C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11" w:type="pct"/>
          </w:tcPr>
          <w:p w14:paraId="44DDDB03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82" w:type="pct"/>
          </w:tcPr>
          <w:p w14:paraId="0E27D2A4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28C89B2C" w14:textId="77777777" w:rsidR="00765EF3" w:rsidRPr="005800B4" w:rsidRDefault="00765EF3" w:rsidP="00A83086">
            <w:pPr>
              <w:jc w:val="center"/>
            </w:pPr>
            <w:r w:rsidRPr="005800B4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14F99E1C" w14:textId="77777777" w:rsidR="002F6B4E" w:rsidRPr="00325A8B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:rsidRPr="00325A8B" w14:paraId="3D01CF56" w14:textId="77777777" w:rsidTr="00C528F8">
        <w:tc>
          <w:tcPr>
            <w:tcW w:w="14786" w:type="dxa"/>
            <w:gridSpan w:val="2"/>
          </w:tcPr>
          <w:p w14:paraId="47334C3F" w14:textId="77777777" w:rsidR="00FA08C7" w:rsidRPr="00325A8B" w:rsidRDefault="00FA08C7" w:rsidP="00A83086">
            <w:pPr>
              <w:jc w:val="center"/>
              <w:rPr>
                <w:b/>
              </w:rPr>
            </w:pPr>
            <w:r w:rsidRPr="00325A8B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1600EFF2" w14:textId="77777777" w:rsidR="00FA08C7" w:rsidRPr="00325A8B" w:rsidRDefault="00FA08C7" w:rsidP="00A83086">
            <w:pPr>
              <w:jc w:val="center"/>
            </w:pPr>
          </w:p>
        </w:tc>
      </w:tr>
      <w:tr w:rsidR="00FA08C7" w:rsidRPr="00325A8B" w14:paraId="476CFCF0" w14:textId="77777777" w:rsidTr="00FA08C7">
        <w:tc>
          <w:tcPr>
            <w:tcW w:w="11874" w:type="dxa"/>
          </w:tcPr>
          <w:p w14:paraId="097BE778" w14:textId="77777777" w:rsidR="00FA08C7" w:rsidRPr="00325A8B" w:rsidRDefault="00FA08C7" w:rsidP="000C1FDE">
            <w:pPr>
              <w:jc w:val="center"/>
            </w:pPr>
            <w:r w:rsidRPr="00325A8B">
              <w:t>Результаты обучения</w:t>
            </w:r>
          </w:p>
        </w:tc>
        <w:tc>
          <w:tcPr>
            <w:tcW w:w="2912" w:type="dxa"/>
          </w:tcPr>
          <w:p w14:paraId="716B962C" w14:textId="77777777" w:rsidR="00FA08C7" w:rsidRPr="005800B4" w:rsidRDefault="00FA08C7" w:rsidP="000C1FDE">
            <w:pPr>
              <w:jc w:val="center"/>
              <w:rPr>
                <w:sz w:val="22"/>
                <w:szCs w:val="22"/>
              </w:rPr>
            </w:pPr>
            <w:r w:rsidRPr="005800B4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325A8B" w14:paraId="1167C3C9" w14:textId="77777777" w:rsidTr="00FA08C7">
        <w:tc>
          <w:tcPr>
            <w:tcW w:w="11874" w:type="dxa"/>
          </w:tcPr>
          <w:p w14:paraId="3B304CD8" w14:textId="77777777" w:rsidR="00DB434B" w:rsidRPr="00321D71" w:rsidRDefault="00DB434B" w:rsidP="00A83086">
            <w:pPr>
              <w:ind w:firstLine="720"/>
              <w:jc w:val="both"/>
              <w:rPr>
                <w:b/>
              </w:rPr>
            </w:pPr>
            <w:r w:rsidRPr="00325A8B">
              <w:rPr>
                <w:b/>
              </w:rPr>
              <w:t>Знать</w:t>
            </w:r>
            <w:r w:rsidRPr="00325A8B">
              <w:rPr>
                <w:b/>
                <w:lang w:val="en-US"/>
              </w:rPr>
              <w:t>:</w:t>
            </w:r>
          </w:p>
          <w:p w14:paraId="4700C326" w14:textId="77777777" w:rsidR="00DB434B" w:rsidRPr="00325A8B" w:rsidRDefault="00DB434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 xml:space="preserve">основные классы </w:t>
            </w:r>
            <w:r w:rsidR="00A0108C" w:rsidRPr="00325A8B">
              <w:rPr>
                <w:rFonts w:ascii="Times New Roman" w:hAnsi="Times New Roman" w:cs="Times New Roman"/>
                <w:sz w:val="24"/>
              </w:rPr>
              <w:t>уязвимостей компьютерных систем и сетей</w:t>
            </w:r>
            <w:r w:rsidRPr="00325A8B">
              <w:rPr>
                <w:rFonts w:ascii="Times New Roman" w:hAnsi="Times New Roman" w:cs="Times New Roman"/>
                <w:sz w:val="24"/>
              </w:rPr>
              <w:t>;</w:t>
            </w:r>
          </w:p>
          <w:p w14:paraId="034B69FE" w14:textId="77777777" w:rsidR="00DB434B" w:rsidRPr="00325A8B" w:rsidRDefault="00DB434B" w:rsidP="00A83086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 xml:space="preserve">общую теорию и методы решения </w:t>
            </w:r>
            <w:r w:rsidR="00A0108C" w:rsidRPr="00325A8B">
              <w:rPr>
                <w:rFonts w:ascii="Times New Roman" w:hAnsi="Times New Roman" w:cs="Times New Roman"/>
                <w:sz w:val="24"/>
              </w:rPr>
              <w:t>задач обеспечения информационной безопасности</w:t>
            </w:r>
            <w:r w:rsidRPr="00325A8B">
              <w:rPr>
                <w:rFonts w:ascii="Times New Roman" w:hAnsi="Times New Roman" w:cs="Times New Roman"/>
                <w:sz w:val="24"/>
              </w:rPr>
              <w:t>;</w:t>
            </w:r>
          </w:p>
          <w:p w14:paraId="1CE85AB7" w14:textId="4D18C71F" w:rsidR="00DB434B" w:rsidRPr="005800B4" w:rsidRDefault="00A0108C" w:rsidP="005800B4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математические модели информационной безопасности</w:t>
            </w:r>
            <w:r w:rsidR="00DB434B" w:rsidRPr="00325A8B">
              <w:rPr>
                <w:rFonts w:ascii="Times New Roman" w:hAnsi="Times New Roman" w:cs="Times New Roman"/>
                <w:sz w:val="24"/>
              </w:rPr>
              <w:t>.</w:t>
            </w:r>
          </w:p>
          <w:p w14:paraId="18ECDBB3" w14:textId="77777777" w:rsidR="00DB434B" w:rsidRPr="00321D71" w:rsidRDefault="00DB434B" w:rsidP="00A83086">
            <w:pPr>
              <w:ind w:firstLine="720"/>
              <w:jc w:val="both"/>
              <w:rPr>
                <w:b/>
              </w:rPr>
            </w:pPr>
            <w:r w:rsidRPr="00325A8B">
              <w:rPr>
                <w:b/>
              </w:rPr>
              <w:t>Уметь:</w:t>
            </w:r>
            <w:r w:rsidRPr="00325A8B">
              <w:t xml:space="preserve">  </w:t>
            </w:r>
          </w:p>
          <w:p w14:paraId="51B524DD" w14:textId="77777777" w:rsidR="00DB434B" w:rsidRPr="00325A8B" w:rsidRDefault="00DB434B" w:rsidP="00A83086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 xml:space="preserve">применять на практике общую теорию и методы </w:t>
            </w:r>
            <w:r w:rsidR="00A0108C" w:rsidRPr="00325A8B">
              <w:rPr>
                <w:rFonts w:ascii="Times New Roman" w:hAnsi="Times New Roman" w:cs="Times New Roman"/>
                <w:sz w:val="24"/>
              </w:rPr>
              <w:t>обеспечения информационной безопасности компьютерных систем и сетей</w:t>
            </w:r>
            <w:r w:rsidRPr="00325A8B">
              <w:rPr>
                <w:rFonts w:ascii="Times New Roman" w:hAnsi="Times New Roman" w:cs="Times New Roman"/>
                <w:sz w:val="24"/>
              </w:rPr>
              <w:t>;</w:t>
            </w:r>
          </w:p>
          <w:p w14:paraId="0C8477C0" w14:textId="38192859" w:rsidR="00DB434B" w:rsidRPr="005800B4" w:rsidRDefault="00973467" w:rsidP="005800B4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>формирова</w:t>
            </w:r>
            <w:r w:rsidR="00DB434B" w:rsidRPr="00325A8B">
              <w:rPr>
                <w:rFonts w:ascii="Times New Roman" w:hAnsi="Times New Roman" w:cs="Times New Roman"/>
                <w:sz w:val="24"/>
              </w:rPr>
              <w:t xml:space="preserve">ть </w:t>
            </w:r>
            <w:r w:rsidR="00A0108C" w:rsidRPr="00325A8B">
              <w:rPr>
                <w:rFonts w:ascii="Times New Roman" w:hAnsi="Times New Roman" w:cs="Times New Roman"/>
                <w:sz w:val="24"/>
              </w:rPr>
              <w:t>политику безопасности в реальных компьютерных системах и сетях</w:t>
            </w:r>
            <w:r w:rsidR="00DB434B" w:rsidRPr="00325A8B">
              <w:rPr>
                <w:rFonts w:ascii="Times New Roman" w:hAnsi="Times New Roman" w:cs="Times New Roman"/>
                <w:sz w:val="24"/>
              </w:rPr>
              <w:t>.</w:t>
            </w:r>
          </w:p>
          <w:p w14:paraId="50F2A8B0" w14:textId="77777777" w:rsidR="00DB434B" w:rsidRPr="00321D71" w:rsidRDefault="00DB434B" w:rsidP="00A83086">
            <w:pPr>
              <w:ind w:firstLine="720"/>
              <w:jc w:val="both"/>
              <w:rPr>
                <w:b/>
              </w:rPr>
            </w:pPr>
            <w:r w:rsidRPr="00325A8B">
              <w:rPr>
                <w:b/>
              </w:rPr>
              <w:t>Владеть:</w:t>
            </w:r>
            <w:r w:rsidRPr="00325A8B">
              <w:t xml:space="preserve">  </w:t>
            </w:r>
          </w:p>
          <w:p w14:paraId="083E3AA9" w14:textId="77777777" w:rsidR="00DB434B" w:rsidRPr="00321D71" w:rsidRDefault="00DB434B" w:rsidP="00A83086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="00A0108C" w:rsidRPr="00325A8B">
              <w:rPr>
                <w:rFonts w:ascii="Times New Roman" w:hAnsi="Times New Roman" w:cs="Times New Roman"/>
                <w:sz w:val="24"/>
              </w:rPr>
              <w:t>синтеза информационной безопасности компьютерных систем и сетей</w:t>
            </w:r>
            <w:r w:rsidRPr="00325A8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12" w:type="dxa"/>
          </w:tcPr>
          <w:p w14:paraId="565D2D40" w14:textId="77777777" w:rsidR="00DB434B" w:rsidRPr="00325A8B" w:rsidRDefault="00DB434B" w:rsidP="00A83086">
            <w:pPr>
              <w:jc w:val="center"/>
            </w:pPr>
          </w:p>
          <w:p w14:paraId="4F9DD182" w14:textId="77777777" w:rsidR="00DB434B" w:rsidRPr="00325A8B" w:rsidRDefault="00DB434B" w:rsidP="00A83086">
            <w:pPr>
              <w:jc w:val="center"/>
            </w:pPr>
          </w:p>
          <w:p w14:paraId="747B3939" w14:textId="77777777" w:rsidR="00A0108C" w:rsidRPr="00325A8B" w:rsidRDefault="00A0108C" w:rsidP="00A30080">
            <w:pPr>
              <w:jc w:val="center"/>
            </w:pPr>
          </w:p>
          <w:p w14:paraId="364F271C" w14:textId="77777777" w:rsidR="00A0108C" w:rsidRPr="00325A8B" w:rsidRDefault="00A0108C" w:rsidP="00A30080">
            <w:pPr>
              <w:jc w:val="center"/>
            </w:pPr>
          </w:p>
          <w:p w14:paraId="159C2A20" w14:textId="77777777" w:rsidR="00DB434B" w:rsidRPr="00325A8B" w:rsidRDefault="00DB434B" w:rsidP="00A30080">
            <w:pPr>
              <w:jc w:val="center"/>
            </w:pPr>
            <w:r w:rsidRPr="00325A8B">
              <w:t>ОПК-</w:t>
            </w:r>
            <w:r w:rsidR="00A30080" w:rsidRPr="00325A8B">
              <w:t>2</w:t>
            </w:r>
            <w:r w:rsidRPr="00325A8B">
              <w:t>.Б</w:t>
            </w:r>
          </w:p>
          <w:p w14:paraId="2308D602" w14:textId="77777777" w:rsidR="00A0108C" w:rsidRPr="00325A8B" w:rsidRDefault="00A0108C" w:rsidP="00A30080">
            <w:pPr>
              <w:jc w:val="center"/>
            </w:pPr>
          </w:p>
          <w:p w14:paraId="2506D00A" w14:textId="77777777" w:rsidR="00A0108C" w:rsidRPr="00325A8B" w:rsidRDefault="00A0108C" w:rsidP="00A30080">
            <w:pPr>
              <w:jc w:val="center"/>
            </w:pPr>
            <w:r w:rsidRPr="00325A8B">
              <w:t>ОПК-3.Б</w:t>
            </w:r>
          </w:p>
        </w:tc>
      </w:tr>
      <w:tr w:rsidR="00DB434B" w:rsidRPr="00325A8B" w14:paraId="2EC2975F" w14:textId="77777777" w:rsidTr="00FA08C7">
        <w:tc>
          <w:tcPr>
            <w:tcW w:w="11874" w:type="dxa"/>
          </w:tcPr>
          <w:p w14:paraId="54CEB9AE" w14:textId="77777777" w:rsidR="00DB434B" w:rsidRPr="00321D71" w:rsidRDefault="00DB434B" w:rsidP="00A83086">
            <w:pPr>
              <w:ind w:firstLine="720"/>
              <w:jc w:val="both"/>
              <w:rPr>
                <w:b/>
              </w:rPr>
            </w:pPr>
            <w:r w:rsidRPr="00325A8B">
              <w:rPr>
                <w:b/>
              </w:rPr>
              <w:t>Владеть:</w:t>
            </w:r>
            <w:r w:rsidRPr="00325A8B">
              <w:t xml:space="preserve"> </w:t>
            </w:r>
          </w:p>
          <w:p w14:paraId="19B622E0" w14:textId="77777777" w:rsidR="00DB434B" w:rsidRPr="00321D71" w:rsidRDefault="00DB434B" w:rsidP="00321D71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25A8B">
              <w:rPr>
                <w:rFonts w:ascii="Times New Roman" w:hAnsi="Times New Roman" w:cs="Times New Roman"/>
                <w:sz w:val="24"/>
              </w:rPr>
              <w:t xml:space="preserve">навыками использования </w:t>
            </w:r>
            <w:r w:rsidR="00A0108C" w:rsidRPr="00325A8B">
              <w:rPr>
                <w:rFonts w:ascii="Times New Roman" w:hAnsi="Times New Roman" w:cs="Times New Roman"/>
                <w:sz w:val="24"/>
              </w:rPr>
              <w:t>методов обеспечения информационной безопасности в реальных компьютерных системах и сетях</w:t>
            </w:r>
            <w:r w:rsidRPr="00325A8B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912" w:type="dxa"/>
          </w:tcPr>
          <w:p w14:paraId="7B64BCF8" w14:textId="77777777" w:rsidR="00DB434B" w:rsidRPr="00325A8B" w:rsidRDefault="00DB434B" w:rsidP="00A83086">
            <w:pPr>
              <w:jc w:val="center"/>
            </w:pPr>
          </w:p>
          <w:p w14:paraId="62B26EE0" w14:textId="77777777" w:rsidR="00DB434B" w:rsidRPr="00325A8B" w:rsidRDefault="00DB434B" w:rsidP="00A83086">
            <w:pPr>
              <w:jc w:val="center"/>
            </w:pPr>
          </w:p>
          <w:p w14:paraId="72548015" w14:textId="77777777" w:rsidR="00DB434B" w:rsidRPr="00325A8B" w:rsidRDefault="00DB434B" w:rsidP="00A83086">
            <w:pPr>
              <w:jc w:val="center"/>
            </w:pPr>
            <w:r w:rsidRPr="00325A8B">
              <w:t>ПК-2.Б</w:t>
            </w:r>
          </w:p>
        </w:tc>
      </w:tr>
    </w:tbl>
    <w:p w14:paraId="7A35E728" w14:textId="77777777" w:rsidR="002B3C12" w:rsidRPr="00325A8B" w:rsidRDefault="002B3C12" w:rsidP="00B07559"/>
    <w:p w14:paraId="00F1ECF6" w14:textId="77777777" w:rsidR="00B07559" w:rsidRPr="00325A8B" w:rsidRDefault="00B07559" w:rsidP="00B07559">
      <w:r w:rsidRPr="00325A8B">
        <w:t>8. Ресурсное обеспечение:</w:t>
      </w:r>
    </w:p>
    <w:p w14:paraId="5C1C3D8E" w14:textId="77777777" w:rsidR="000B54DE" w:rsidRPr="00321D71" w:rsidRDefault="000B54DE" w:rsidP="00B07559">
      <w:pPr>
        <w:rPr>
          <w:sz w:val="10"/>
          <w:szCs w:val="10"/>
        </w:rPr>
      </w:pPr>
    </w:p>
    <w:p w14:paraId="42726686" w14:textId="77777777" w:rsidR="008F207E" w:rsidRPr="00325A8B" w:rsidRDefault="008F207E" w:rsidP="008F207E">
      <w:pPr>
        <w:ind w:firstLine="720"/>
        <w:jc w:val="both"/>
        <w:rPr>
          <w:szCs w:val="22"/>
          <w:lang w:eastAsia="en-US"/>
        </w:rPr>
      </w:pPr>
      <w:r w:rsidRPr="00325A8B">
        <w:rPr>
          <w:szCs w:val="22"/>
          <w:lang w:eastAsia="en-US"/>
        </w:rPr>
        <w:t>Основная литература:</w:t>
      </w:r>
    </w:p>
    <w:p w14:paraId="39D4043D" w14:textId="77777777" w:rsidR="008F207E" w:rsidRPr="00321D71" w:rsidRDefault="005D5044" w:rsidP="008F207E">
      <w:pPr>
        <w:ind w:firstLine="720"/>
        <w:jc w:val="both"/>
        <w:rPr>
          <w:sz w:val="10"/>
          <w:szCs w:val="10"/>
          <w:lang w:eastAsia="en-US"/>
        </w:rPr>
      </w:pPr>
      <w:r w:rsidRPr="00325A8B">
        <w:rPr>
          <w:szCs w:val="22"/>
          <w:lang w:eastAsia="en-US"/>
        </w:rPr>
        <w:t xml:space="preserve"> </w:t>
      </w:r>
    </w:p>
    <w:p w14:paraId="15B35EAC" w14:textId="77777777" w:rsidR="00575785" w:rsidRPr="00325A8B" w:rsidRDefault="00575785" w:rsidP="00575785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 xml:space="preserve">Грушо А.А., Применко Э.А., Тимонина Е.Е. Теоретические основы компьютерной безопасности. Учебное пособие. М.: Академия, 2009. </w:t>
      </w:r>
    </w:p>
    <w:p w14:paraId="1D439D0A" w14:textId="77777777" w:rsidR="00575785" w:rsidRPr="00325A8B" w:rsidRDefault="00575785" w:rsidP="00575785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>Олифер В.Г., Олифер Н.А. Основы компьютерных сетей.  Учебное пособие. СПб.: Питер, 2009.</w:t>
      </w:r>
    </w:p>
    <w:p w14:paraId="45EC5715" w14:textId="77777777" w:rsidR="00575785" w:rsidRPr="00325A8B" w:rsidRDefault="00575785" w:rsidP="00575785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325A8B">
        <w:rPr>
          <w:rFonts w:ascii="Times New Roman" w:hAnsi="Times New Roman" w:cs="Times New Roman"/>
          <w:sz w:val="24"/>
        </w:rPr>
        <w:t>Расторгуев С.П. Основы информационной безопасности. Учебное пособие. М.: Академия, 2007.</w:t>
      </w:r>
    </w:p>
    <w:p w14:paraId="16D5A14A" w14:textId="77777777" w:rsidR="008F207E" w:rsidRPr="00321D71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1C995380" w14:textId="77777777" w:rsidR="008F207E" w:rsidRPr="00325A8B" w:rsidRDefault="008F207E" w:rsidP="008F207E">
      <w:pPr>
        <w:ind w:firstLine="720"/>
        <w:jc w:val="both"/>
        <w:rPr>
          <w:szCs w:val="22"/>
          <w:lang w:eastAsia="en-US"/>
        </w:rPr>
      </w:pPr>
      <w:r w:rsidRPr="00325A8B">
        <w:rPr>
          <w:szCs w:val="22"/>
          <w:lang w:eastAsia="en-US"/>
        </w:rPr>
        <w:t>Дополнительная литература:</w:t>
      </w:r>
    </w:p>
    <w:p w14:paraId="41251125" w14:textId="77777777" w:rsidR="008F207E" w:rsidRPr="00321D71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460F8265" w14:textId="77777777" w:rsidR="008F207E" w:rsidRPr="00357F88" w:rsidRDefault="00943F0C" w:rsidP="00575785">
      <w:pPr>
        <w:pStyle w:val="af0"/>
        <w:numPr>
          <w:ilvl w:val="0"/>
          <w:numId w:val="36"/>
        </w:numPr>
        <w:rPr>
          <w:rFonts w:ascii="Times New Roman" w:hAnsi="Times New Roman" w:cs="Times New Roman"/>
          <w:sz w:val="24"/>
          <w:lang w:val="en-US"/>
        </w:rPr>
      </w:pPr>
      <w:r w:rsidRPr="00325A8B">
        <w:rPr>
          <w:rFonts w:ascii="Times New Roman" w:hAnsi="Times New Roman" w:cs="Times New Roman"/>
          <w:sz w:val="24"/>
          <w:lang w:val="en-US"/>
        </w:rPr>
        <w:t>J</w:t>
      </w:r>
      <w:r w:rsidR="008F207E" w:rsidRPr="00325A8B">
        <w:rPr>
          <w:rFonts w:ascii="Times New Roman" w:hAnsi="Times New Roman" w:cs="Times New Roman"/>
          <w:sz w:val="24"/>
          <w:lang w:val="en-US"/>
        </w:rPr>
        <w:t>.</w:t>
      </w:r>
      <w:r w:rsidRPr="00325A8B">
        <w:rPr>
          <w:rFonts w:ascii="Times New Roman" w:hAnsi="Times New Roman" w:cs="Times New Roman"/>
          <w:sz w:val="24"/>
          <w:lang w:val="en-US"/>
        </w:rPr>
        <w:t xml:space="preserve"> Pieprzyk, T. Hardjono, J. Seberry. Fundamentals of Computer Security. Berlin Heidelberg New York: Springer-Verlag</w:t>
      </w:r>
      <w:r w:rsidRPr="00357F88">
        <w:rPr>
          <w:rFonts w:ascii="Times New Roman" w:hAnsi="Times New Roman" w:cs="Times New Roman"/>
          <w:sz w:val="24"/>
          <w:lang w:val="en-US"/>
        </w:rPr>
        <w:t xml:space="preserve">, 2003. </w:t>
      </w:r>
      <w:r w:rsidR="008F207E" w:rsidRPr="00357F88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5C0A413E" w14:textId="77777777" w:rsidR="008F207E" w:rsidRPr="00321D71" w:rsidRDefault="008F207E" w:rsidP="008F207E">
      <w:pPr>
        <w:ind w:firstLine="720"/>
        <w:jc w:val="both"/>
        <w:rPr>
          <w:sz w:val="10"/>
          <w:szCs w:val="10"/>
          <w:lang w:val="en-US" w:eastAsia="en-US"/>
        </w:rPr>
      </w:pPr>
    </w:p>
    <w:p w14:paraId="1075DE96" w14:textId="77777777" w:rsidR="001810E4" w:rsidRPr="00325A8B" w:rsidRDefault="001810E4" w:rsidP="00321D71">
      <w:pPr>
        <w:ind w:firstLine="720"/>
        <w:jc w:val="both"/>
      </w:pPr>
      <w:r w:rsidRPr="00325A8B">
        <w:rPr>
          <w:szCs w:val="22"/>
          <w:lang w:eastAsia="en-US"/>
        </w:rPr>
        <w:t>Информационные справочные системы:</w:t>
      </w:r>
      <w:r w:rsidR="00321D71">
        <w:rPr>
          <w:szCs w:val="22"/>
          <w:lang w:eastAsia="en-US"/>
        </w:rPr>
        <w:t xml:space="preserve">  </w:t>
      </w:r>
      <w:hyperlink r:id="rId13" w:history="1">
        <w:r w:rsidR="003A3506" w:rsidRPr="00325A8B">
          <w:t>https://www.anti-malware.ru/</w:t>
        </w:r>
      </w:hyperlink>
    </w:p>
    <w:p w14:paraId="14E8EC06" w14:textId="77777777" w:rsidR="003A3506" w:rsidRPr="00321D71" w:rsidRDefault="003A3506" w:rsidP="00B07559">
      <w:pPr>
        <w:rPr>
          <w:sz w:val="10"/>
          <w:szCs w:val="10"/>
        </w:rPr>
      </w:pPr>
    </w:p>
    <w:p w14:paraId="46B35940" w14:textId="77777777" w:rsidR="001810E4" w:rsidRPr="00325A8B" w:rsidRDefault="001810E4" w:rsidP="00321D71">
      <w:pPr>
        <w:ind w:firstLine="720"/>
        <w:jc w:val="both"/>
      </w:pPr>
      <w:r w:rsidRPr="00325A8B">
        <w:rPr>
          <w:szCs w:val="22"/>
          <w:lang w:eastAsia="en-US"/>
        </w:rPr>
        <w:t>Материально-техническое обеспечение:</w:t>
      </w:r>
      <w:r w:rsidR="00321D71">
        <w:rPr>
          <w:szCs w:val="22"/>
          <w:lang w:eastAsia="en-US"/>
        </w:rPr>
        <w:t xml:space="preserve">  </w:t>
      </w:r>
      <w:r w:rsidRPr="00325A8B">
        <w:t>аудитория с партами</w:t>
      </w:r>
      <w:r w:rsidR="00625B20" w:rsidRPr="00325A8B">
        <w:t>,</w:t>
      </w:r>
      <w:r w:rsidR="00FA08C7" w:rsidRPr="00325A8B">
        <w:t xml:space="preserve"> меловой</w:t>
      </w:r>
      <w:r w:rsidR="00625B20" w:rsidRPr="00325A8B">
        <w:t xml:space="preserve"> или маркерной</w:t>
      </w:r>
      <w:r w:rsidR="00FA08C7" w:rsidRPr="00325A8B">
        <w:t xml:space="preserve"> доской</w:t>
      </w:r>
      <w:r w:rsidRPr="00325A8B">
        <w:t>.</w:t>
      </w:r>
    </w:p>
    <w:p w14:paraId="6973D97E" w14:textId="77777777" w:rsidR="001810E4" w:rsidRPr="00321D71" w:rsidRDefault="001810E4" w:rsidP="00B07559">
      <w:pPr>
        <w:rPr>
          <w:sz w:val="10"/>
          <w:szCs w:val="10"/>
        </w:rPr>
      </w:pPr>
    </w:p>
    <w:p w14:paraId="1C6BB089" w14:textId="0BED55A1" w:rsidR="00B07559" w:rsidRPr="00325A8B" w:rsidRDefault="00B07559" w:rsidP="00B07559">
      <w:r w:rsidRPr="00325A8B">
        <w:t>9. Язык преподавания</w:t>
      </w:r>
      <w:r w:rsidR="005800B4">
        <w:t>:</w:t>
      </w:r>
      <w:r w:rsidR="005800B4">
        <w:tab/>
      </w:r>
      <w:r w:rsidR="0022693F" w:rsidRPr="00325A8B">
        <w:t>русский</w:t>
      </w:r>
      <w:r w:rsidRPr="00325A8B">
        <w:t>.</w:t>
      </w:r>
    </w:p>
    <w:p w14:paraId="6A60319D" w14:textId="77777777" w:rsidR="00B07559" w:rsidRPr="00321D71" w:rsidRDefault="00B07559" w:rsidP="00B07559">
      <w:pPr>
        <w:rPr>
          <w:sz w:val="10"/>
          <w:szCs w:val="10"/>
        </w:rPr>
      </w:pPr>
    </w:p>
    <w:p w14:paraId="075C3692" w14:textId="382DA990" w:rsidR="00575785" w:rsidRPr="00325A8B" w:rsidRDefault="00B07559" w:rsidP="00575785">
      <w:r w:rsidRPr="00325A8B">
        <w:t>10. Преподавател</w:t>
      </w:r>
      <w:r w:rsidR="0022693F" w:rsidRPr="00325A8B">
        <w:t>и:</w:t>
      </w:r>
      <w:r w:rsidR="00321D71">
        <w:tab/>
      </w:r>
      <w:r w:rsidR="005800B4">
        <w:tab/>
      </w:r>
      <w:r w:rsidR="00575785" w:rsidRPr="00325A8B">
        <w:t xml:space="preserve">профессор факультета ВМК МГУ, д.ф.-м.н., проф. А.А. Грушо, </w:t>
      </w:r>
    </w:p>
    <w:p w14:paraId="77A62D0B" w14:textId="4ACEBAE0" w:rsidR="00575785" w:rsidRPr="00325A8B" w:rsidRDefault="00321D71" w:rsidP="00575785">
      <w:r>
        <w:tab/>
      </w:r>
      <w:r>
        <w:tab/>
      </w:r>
      <w:r>
        <w:tab/>
      </w:r>
      <w:r w:rsidR="005800B4">
        <w:tab/>
      </w:r>
      <w:r w:rsidR="00575785" w:rsidRPr="00325A8B">
        <w:t>доцент факультета ВМК МГУ, д.т.н., проф. Е.Е. Тимонина.</w:t>
      </w:r>
    </w:p>
    <w:p w14:paraId="3D1AED11" w14:textId="77777777" w:rsidR="00575785" w:rsidRPr="00321D71" w:rsidRDefault="00575785" w:rsidP="00575785">
      <w:pPr>
        <w:rPr>
          <w:sz w:val="10"/>
          <w:szCs w:val="10"/>
        </w:rPr>
      </w:pPr>
    </w:p>
    <w:p w14:paraId="4D057892" w14:textId="77E3FABD" w:rsidR="00575785" w:rsidRPr="00325A8B" w:rsidRDefault="00575785" w:rsidP="00575785">
      <w:r w:rsidRPr="00325A8B">
        <w:t>11. Авторы программы:</w:t>
      </w:r>
      <w:r w:rsidR="00321D71">
        <w:t xml:space="preserve">  </w:t>
      </w:r>
      <w:r w:rsidR="005800B4">
        <w:tab/>
      </w:r>
      <w:r w:rsidRPr="00325A8B">
        <w:t>профессора факультета ВМК МГУ А.А. Грушо, Е.Е. Тимонина,</w:t>
      </w:r>
    </w:p>
    <w:p w14:paraId="65EF593F" w14:textId="77777777" w:rsidR="0011560C" w:rsidRPr="00325A8B" w:rsidRDefault="0011560C" w:rsidP="00575785"/>
    <w:sectPr w:rsidR="0011560C" w:rsidRPr="00325A8B" w:rsidSect="00321D71">
      <w:footerReference w:type="even" r:id="rId14"/>
      <w:footerReference w:type="default" r:id="rId15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BD59" w14:textId="77777777" w:rsidR="00AC7AFB" w:rsidRDefault="00AC7AFB" w:rsidP="002F1885">
      <w:r>
        <w:separator/>
      </w:r>
    </w:p>
  </w:endnote>
  <w:endnote w:type="continuationSeparator" w:id="0">
    <w:p w14:paraId="1D92C87D" w14:textId="77777777" w:rsidR="00AC7AFB" w:rsidRDefault="00AC7AFB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C9CA" w14:textId="77777777" w:rsidR="0024255A" w:rsidRDefault="00057B6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4255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21D71">
      <w:rPr>
        <w:rStyle w:val="af1"/>
        <w:noProof/>
      </w:rPr>
      <w:t>2</w:t>
    </w:r>
    <w:r>
      <w:rPr>
        <w:rStyle w:val="af1"/>
      </w:rPr>
      <w:fldChar w:fldCharType="end"/>
    </w:r>
  </w:p>
  <w:p w14:paraId="0EDC335C" w14:textId="77777777" w:rsidR="0024255A" w:rsidRDefault="002425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806A" w14:textId="77777777" w:rsidR="0024255A" w:rsidRDefault="00057B6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4255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4255A">
      <w:rPr>
        <w:rStyle w:val="af1"/>
        <w:noProof/>
      </w:rPr>
      <w:t>3</w:t>
    </w:r>
    <w:r>
      <w:rPr>
        <w:rStyle w:val="af1"/>
      </w:rPr>
      <w:fldChar w:fldCharType="end"/>
    </w:r>
  </w:p>
  <w:p w14:paraId="2C3F2B90" w14:textId="77777777" w:rsidR="0024255A" w:rsidRDefault="002425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FC3F" w14:textId="77777777" w:rsidR="0024255A" w:rsidRDefault="00057B6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4255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21D71">
      <w:rPr>
        <w:rStyle w:val="af1"/>
        <w:noProof/>
      </w:rPr>
      <w:t>4</w:t>
    </w:r>
    <w:r>
      <w:rPr>
        <w:rStyle w:val="af1"/>
      </w:rPr>
      <w:fldChar w:fldCharType="end"/>
    </w:r>
  </w:p>
  <w:p w14:paraId="2123C3EC" w14:textId="77777777" w:rsidR="0024255A" w:rsidRDefault="0024255A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A45C" w14:textId="77777777" w:rsidR="0024255A" w:rsidRDefault="00057B6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4255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21D71">
      <w:rPr>
        <w:rStyle w:val="af1"/>
        <w:noProof/>
      </w:rPr>
      <w:t>3</w:t>
    </w:r>
    <w:r>
      <w:rPr>
        <w:rStyle w:val="af1"/>
      </w:rPr>
      <w:fldChar w:fldCharType="end"/>
    </w:r>
  </w:p>
  <w:p w14:paraId="731D1A7C" w14:textId="77777777" w:rsidR="0024255A" w:rsidRDefault="002425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E53D" w14:textId="77777777" w:rsidR="00AC7AFB" w:rsidRDefault="00AC7AFB" w:rsidP="002F1885">
      <w:r>
        <w:separator/>
      </w:r>
    </w:p>
  </w:footnote>
  <w:footnote w:type="continuationSeparator" w:id="0">
    <w:p w14:paraId="3B1701C1" w14:textId="77777777" w:rsidR="00AC7AFB" w:rsidRDefault="00AC7AFB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F31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2D053F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9C3"/>
    <w:multiLevelType w:val="hybridMultilevel"/>
    <w:tmpl w:val="1C7E7520"/>
    <w:lvl w:ilvl="0" w:tplc="6D9A45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27B35"/>
    <w:multiLevelType w:val="hybridMultilevel"/>
    <w:tmpl w:val="DB32AEAC"/>
    <w:lvl w:ilvl="0" w:tplc="3AB23A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05030761">
    <w:abstractNumId w:val="2"/>
  </w:num>
  <w:num w:numId="2" w16cid:durableId="119150913">
    <w:abstractNumId w:val="8"/>
  </w:num>
  <w:num w:numId="3" w16cid:durableId="1275165698">
    <w:abstractNumId w:val="10"/>
  </w:num>
  <w:num w:numId="4" w16cid:durableId="2100170708">
    <w:abstractNumId w:val="5"/>
  </w:num>
  <w:num w:numId="5" w16cid:durableId="1507328189">
    <w:abstractNumId w:val="14"/>
  </w:num>
  <w:num w:numId="6" w16cid:durableId="150607845">
    <w:abstractNumId w:val="35"/>
  </w:num>
  <w:num w:numId="7" w16cid:durableId="1392995908">
    <w:abstractNumId w:val="16"/>
  </w:num>
  <w:num w:numId="8" w16cid:durableId="2081705102">
    <w:abstractNumId w:val="9"/>
  </w:num>
  <w:num w:numId="9" w16cid:durableId="29651854">
    <w:abstractNumId w:val="34"/>
  </w:num>
  <w:num w:numId="10" w16cid:durableId="2109154259">
    <w:abstractNumId w:val="12"/>
  </w:num>
  <w:num w:numId="11" w16cid:durableId="2004234299">
    <w:abstractNumId w:val="11"/>
  </w:num>
  <w:num w:numId="12" w16cid:durableId="1510561091">
    <w:abstractNumId w:val="32"/>
  </w:num>
  <w:num w:numId="13" w16cid:durableId="1296764514">
    <w:abstractNumId w:val="3"/>
  </w:num>
  <w:num w:numId="14" w16cid:durableId="924807458">
    <w:abstractNumId w:val="15"/>
  </w:num>
  <w:num w:numId="15" w16cid:durableId="1757703576">
    <w:abstractNumId w:val="21"/>
  </w:num>
  <w:num w:numId="16" w16cid:durableId="304820742">
    <w:abstractNumId w:val="29"/>
  </w:num>
  <w:num w:numId="17" w16cid:durableId="1922518585">
    <w:abstractNumId w:val="26"/>
  </w:num>
  <w:num w:numId="18" w16cid:durableId="44069834">
    <w:abstractNumId w:val="28"/>
  </w:num>
  <w:num w:numId="19" w16cid:durableId="1874882434">
    <w:abstractNumId w:val="19"/>
  </w:num>
  <w:num w:numId="20" w16cid:durableId="1032917863">
    <w:abstractNumId w:val="22"/>
  </w:num>
  <w:num w:numId="21" w16cid:durableId="1936551921">
    <w:abstractNumId w:val="23"/>
  </w:num>
  <w:num w:numId="22" w16cid:durableId="1768816679">
    <w:abstractNumId w:val="27"/>
  </w:num>
  <w:num w:numId="23" w16cid:durableId="1899629914">
    <w:abstractNumId w:val="25"/>
  </w:num>
  <w:num w:numId="24" w16cid:durableId="1716006082">
    <w:abstractNumId w:val="13"/>
  </w:num>
  <w:num w:numId="25" w16cid:durableId="1013383234">
    <w:abstractNumId w:val="31"/>
  </w:num>
  <w:num w:numId="26" w16cid:durableId="124549765">
    <w:abstractNumId w:val="4"/>
  </w:num>
  <w:num w:numId="27" w16cid:durableId="487554594">
    <w:abstractNumId w:val="17"/>
  </w:num>
  <w:num w:numId="28" w16cid:durableId="149366302">
    <w:abstractNumId w:val="6"/>
  </w:num>
  <w:num w:numId="29" w16cid:durableId="1432511846">
    <w:abstractNumId w:val="33"/>
  </w:num>
  <w:num w:numId="30" w16cid:durableId="1592663787">
    <w:abstractNumId w:val="18"/>
  </w:num>
  <w:num w:numId="31" w16cid:durableId="1115632873">
    <w:abstractNumId w:val="20"/>
  </w:num>
  <w:num w:numId="32" w16cid:durableId="3753481">
    <w:abstractNumId w:val="1"/>
  </w:num>
  <w:num w:numId="33" w16cid:durableId="1480999786">
    <w:abstractNumId w:val="0"/>
  </w:num>
  <w:num w:numId="34" w16cid:durableId="1437407067">
    <w:abstractNumId w:val="30"/>
  </w:num>
  <w:num w:numId="35" w16cid:durableId="1802532864">
    <w:abstractNumId w:val="24"/>
  </w:num>
  <w:num w:numId="36" w16cid:durableId="488981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57B68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0F7843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55A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976E6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1D71"/>
    <w:rsid w:val="00325A8B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57F88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350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5785"/>
    <w:rsid w:val="00576B76"/>
    <w:rsid w:val="005800B4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044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257B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35EA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D010E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3F0C"/>
    <w:rsid w:val="009443AF"/>
    <w:rsid w:val="009542C9"/>
    <w:rsid w:val="009601D6"/>
    <w:rsid w:val="009663D8"/>
    <w:rsid w:val="0097052F"/>
    <w:rsid w:val="00973467"/>
    <w:rsid w:val="0097433F"/>
    <w:rsid w:val="0097459B"/>
    <w:rsid w:val="00983E74"/>
    <w:rsid w:val="00985371"/>
    <w:rsid w:val="00986C05"/>
    <w:rsid w:val="00992D3B"/>
    <w:rsid w:val="009A4D62"/>
    <w:rsid w:val="009A60B7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108C"/>
    <w:rsid w:val="00A02667"/>
    <w:rsid w:val="00A03721"/>
    <w:rsid w:val="00A05C7D"/>
    <w:rsid w:val="00A116C1"/>
    <w:rsid w:val="00A135B2"/>
    <w:rsid w:val="00A20B08"/>
    <w:rsid w:val="00A21100"/>
    <w:rsid w:val="00A30080"/>
    <w:rsid w:val="00A33021"/>
    <w:rsid w:val="00A347F0"/>
    <w:rsid w:val="00A41B28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C7AF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6C60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C74AF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81126"/>
    <w:rsid w:val="00C934E8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22D0"/>
    <w:rsid w:val="00D43FF2"/>
    <w:rsid w:val="00D44C53"/>
    <w:rsid w:val="00D5133D"/>
    <w:rsid w:val="00D54E23"/>
    <w:rsid w:val="00D57470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099F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3631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6B14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4277D"/>
  <w15:docId w15:val="{95198DA7-B4FE-448F-B976-D150B06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ti-malware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2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AA64A3-1AF8-4CFE-9D8F-ADB104D2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>MSU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2019-12-04T07:53:00Z</dcterms:created>
  <dcterms:modified xsi:type="dcterms:W3CDTF">2023-12-16T10:18:00Z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