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AD566" w14:textId="77777777" w:rsidR="00BA0A64" w:rsidRPr="009601D6" w:rsidRDefault="00BA0A64" w:rsidP="00BA0A64">
      <w:pPr>
        <w:jc w:val="right"/>
        <w:rPr>
          <w:i/>
          <w:iCs/>
        </w:rPr>
      </w:pPr>
    </w:p>
    <w:p w14:paraId="50650ADB" w14:textId="77777777" w:rsidR="00B27E2D" w:rsidRDefault="00B27E2D" w:rsidP="00B27E2D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4F5E5FAE" w14:textId="77777777" w:rsidR="00B27E2D" w:rsidRDefault="00B27E2D" w:rsidP="00B27E2D">
      <w:pPr>
        <w:jc w:val="center"/>
      </w:pPr>
      <w:r>
        <w:t xml:space="preserve">учреждение высшего образования </w:t>
      </w:r>
    </w:p>
    <w:p w14:paraId="7289742B" w14:textId="77777777" w:rsidR="00B27E2D" w:rsidRDefault="00B27E2D" w:rsidP="00B27E2D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1E3A8D49" w14:textId="77777777" w:rsidR="00B27E2D" w:rsidRDefault="00B27E2D" w:rsidP="00B27E2D">
      <w:pPr>
        <w:jc w:val="center"/>
      </w:pPr>
      <w:r>
        <w:t>Факультет вычислительной математики и кибернетики</w:t>
      </w:r>
    </w:p>
    <w:p w14:paraId="474AE024" w14:textId="77777777" w:rsidR="00B27E2D" w:rsidRDefault="00B27E2D" w:rsidP="00B27E2D">
      <w:pPr>
        <w:jc w:val="center"/>
        <w:rPr>
          <w:i/>
          <w:iCs/>
        </w:rPr>
      </w:pPr>
    </w:p>
    <w:p w14:paraId="1E85AEE1" w14:textId="77777777" w:rsidR="00B27E2D" w:rsidRDefault="00B27E2D" w:rsidP="00B27E2D"/>
    <w:p w14:paraId="0992B380" w14:textId="77777777" w:rsidR="00B27E2D" w:rsidRDefault="00B27E2D" w:rsidP="00B27E2D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5BFCED18" w14:textId="77777777" w:rsidR="00B27E2D" w:rsidRDefault="00B27E2D" w:rsidP="00B27E2D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1120A962" w14:textId="77777777" w:rsidR="00B27E2D" w:rsidRDefault="00B27E2D" w:rsidP="00B27E2D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2D0ECB27" w14:textId="77777777" w:rsidR="00B27E2D" w:rsidRDefault="00B27E2D" w:rsidP="00B27E2D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2B9453A3" w14:textId="77777777" w:rsidR="00B27E2D" w:rsidRDefault="00B27E2D" w:rsidP="00B27E2D">
      <w:pPr>
        <w:ind w:firstLine="5940"/>
        <w:jc w:val="right"/>
        <w:rPr>
          <w:b/>
          <w:bCs/>
          <w:sz w:val="26"/>
          <w:szCs w:val="26"/>
        </w:rPr>
      </w:pPr>
    </w:p>
    <w:p w14:paraId="74595E17" w14:textId="77777777" w:rsidR="00B27E2D" w:rsidRDefault="00B27E2D" w:rsidP="00B27E2D">
      <w:pPr>
        <w:ind w:firstLine="5940"/>
        <w:jc w:val="right"/>
        <w:rPr>
          <w:b/>
          <w:bCs/>
          <w:sz w:val="26"/>
          <w:szCs w:val="26"/>
        </w:rPr>
      </w:pPr>
    </w:p>
    <w:p w14:paraId="237B9C4E" w14:textId="77777777" w:rsidR="00B27E2D" w:rsidRDefault="00B27E2D" w:rsidP="00B27E2D">
      <w:pPr>
        <w:spacing w:line="360" w:lineRule="auto"/>
        <w:jc w:val="center"/>
        <w:rPr>
          <w:b/>
          <w:bCs/>
        </w:rPr>
      </w:pPr>
    </w:p>
    <w:p w14:paraId="5828313B" w14:textId="77777777" w:rsidR="00B27E2D" w:rsidRDefault="00B27E2D" w:rsidP="00B27E2D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18F5768F" w14:textId="77777777" w:rsidR="00B27E2D" w:rsidRDefault="00B27E2D" w:rsidP="00B27E2D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1BD2026D" w14:textId="54CA66FB" w:rsidR="00B27E2D" w:rsidRDefault="00B27E2D" w:rsidP="00B27E2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Теория обратной связи</w:t>
      </w:r>
    </w:p>
    <w:p w14:paraId="62B3C518" w14:textId="77777777" w:rsidR="00B27E2D" w:rsidRDefault="00B27E2D" w:rsidP="00B27E2D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259D1E16" w14:textId="77777777" w:rsidR="00B27E2D" w:rsidRDefault="00B27E2D" w:rsidP="00B27E2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1797E8D8" w14:textId="77777777" w:rsidR="00B27E2D" w:rsidRDefault="00B27E2D" w:rsidP="00B27E2D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39CC5872" w14:textId="77777777" w:rsidR="00B27E2D" w:rsidRDefault="00B27E2D" w:rsidP="00B27E2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6F69ED2B" w14:textId="77777777" w:rsidR="00B27E2D" w:rsidRDefault="00B27E2D" w:rsidP="00B27E2D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4DBC9011" w14:textId="77777777" w:rsidR="00B27E2D" w:rsidRDefault="00B27E2D" w:rsidP="00B27E2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55EFC958" w14:textId="77777777" w:rsidR="00B27E2D" w:rsidRDefault="00B27E2D" w:rsidP="00B27E2D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6B0C27C2" w14:textId="77777777" w:rsidR="00B27E2D" w:rsidRDefault="00B27E2D" w:rsidP="00B27E2D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4C5E21CE" w14:textId="77777777" w:rsidR="00B27E2D" w:rsidRDefault="00B27E2D" w:rsidP="00B27E2D">
      <w:pPr>
        <w:spacing w:line="360" w:lineRule="auto"/>
        <w:jc w:val="center"/>
        <w:rPr>
          <w:b/>
          <w:bCs/>
        </w:rPr>
      </w:pPr>
    </w:p>
    <w:p w14:paraId="5243BE11" w14:textId="77777777" w:rsidR="00B27E2D" w:rsidRDefault="00B27E2D" w:rsidP="00B27E2D">
      <w:pPr>
        <w:spacing w:line="360" w:lineRule="auto"/>
        <w:jc w:val="center"/>
        <w:rPr>
          <w:b/>
          <w:bCs/>
        </w:rPr>
      </w:pPr>
    </w:p>
    <w:p w14:paraId="0BDF710A" w14:textId="77777777" w:rsidR="00B27E2D" w:rsidRDefault="00B27E2D" w:rsidP="00B27E2D">
      <w:pPr>
        <w:spacing w:line="360" w:lineRule="auto"/>
        <w:jc w:val="center"/>
        <w:rPr>
          <w:b/>
          <w:bCs/>
          <w:sz w:val="26"/>
          <w:szCs w:val="26"/>
        </w:rPr>
      </w:pPr>
    </w:p>
    <w:p w14:paraId="16003E77" w14:textId="77777777" w:rsidR="00B27E2D" w:rsidRDefault="00B27E2D" w:rsidP="00B27E2D">
      <w:pPr>
        <w:spacing w:line="360" w:lineRule="auto"/>
        <w:jc w:val="center"/>
        <w:rPr>
          <w:b/>
          <w:bCs/>
          <w:sz w:val="26"/>
          <w:szCs w:val="26"/>
        </w:rPr>
      </w:pPr>
    </w:p>
    <w:p w14:paraId="226906B1" w14:textId="77777777" w:rsidR="00B27E2D" w:rsidRDefault="00B27E2D" w:rsidP="00B27E2D">
      <w:pPr>
        <w:spacing w:line="360" w:lineRule="auto"/>
        <w:jc w:val="center"/>
        <w:rPr>
          <w:b/>
          <w:bCs/>
          <w:sz w:val="26"/>
          <w:szCs w:val="26"/>
        </w:rPr>
      </w:pPr>
    </w:p>
    <w:p w14:paraId="32327544" w14:textId="77777777" w:rsidR="00B27E2D" w:rsidRDefault="00B27E2D" w:rsidP="00B27E2D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54C977AF" w14:textId="77777777" w:rsidR="00B27E2D" w:rsidRDefault="00B27E2D" w:rsidP="00B27E2D">
      <w:pPr>
        <w:spacing w:line="360" w:lineRule="auto"/>
        <w:jc w:val="center"/>
        <w:rPr>
          <w:b/>
          <w:bCs/>
          <w:sz w:val="26"/>
          <w:szCs w:val="26"/>
        </w:rPr>
      </w:pPr>
    </w:p>
    <w:p w14:paraId="50016770" w14:textId="77777777" w:rsidR="00B27E2D" w:rsidRDefault="00B27E2D" w:rsidP="00B27E2D">
      <w:pPr>
        <w:spacing w:line="360" w:lineRule="auto"/>
        <w:jc w:val="center"/>
        <w:rPr>
          <w:b/>
          <w:bCs/>
          <w:sz w:val="26"/>
          <w:szCs w:val="26"/>
        </w:rPr>
      </w:pPr>
    </w:p>
    <w:p w14:paraId="60EA1EFC" w14:textId="77777777" w:rsidR="00B27E2D" w:rsidRDefault="00B27E2D" w:rsidP="00B27E2D">
      <w:pPr>
        <w:spacing w:line="360" w:lineRule="auto"/>
        <w:jc w:val="center"/>
        <w:rPr>
          <w:b/>
          <w:bCs/>
          <w:sz w:val="26"/>
          <w:szCs w:val="26"/>
        </w:rPr>
      </w:pPr>
    </w:p>
    <w:p w14:paraId="43FD8817" w14:textId="10B38796" w:rsidR="00BA0A64" w:rsidRDefault="00B27E2D" w:rsidP="00B27E2D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r w:rsidR="00BA0A64">
        <w:rPr>
          <w:color w:val="000000"/>
        </w:rPr>
        <w:t xml:space="preserve"> </w:t>
      </w:r>
    </w:p>
    <w:p w14:paraId="705AA20F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60081322" w14:textId="77777777" w:rsidR="00B07559" w:rsidRDefault="00B07559" w:rsidP="00B07559">
      <w:pPr>
        <w:sectPr w:rsidR="00B07559" w:rsidSect="00A74620">
          <w:footerReference w:type="even" r:id="rId7"/>
          <w:footerReference w:type="default" r:id="rId8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30D2D898" w14:textId="77777777" w:rsidR="00BA6CEA" w:rsidRDefault="00BA6CEA" w:rsidP="00BA6CEA">
      <w:r w:rsidRPr="00BA6CEA">
        <w:rPr>
          <w:b/>
          <w:bCs/>
        </w:rPr>
        <w:lastRenderedPageBreak/>
        <w:t>1.</w:t>
      </w:r>
      <w:r>
        <w:t xml:space="preserve"> </w:t>
      </w:r>
      <w:r w:rsidR="00B07559" w:rsidRPr="00BE7F1E">
        <w:t>Место дисциплины (модуля) в структуре ОПОП</w:t>
      </w:r>
      <w:r w:rsidR="00B07559">
        <w:t xml:space="preserve"> ВО</w:t>
      </w:r>
      <w:r>
        <w:t>.</w:t>
      </w:r>
    </w:p>
    <w:p w14:paraId="23CBFF82" w14:textId="77777777" w:rsidR="00BA6CEA" w:rsidRDefault="00BA6CEA" w:rsidP="00BA6CEA"/>
    <w:p w14:paraId="6415F238" w14:textId="77777777" w:rsidR="00BA6CEA" w:rsidRDefault="00BA6CEA" w:rsidP="00994B02">
      <w:pPr>
        <w:ind w:firstLine="709"/>
        <w:rPr>
          <w:iCs/>
        </w:rPr>
      </w:pPr>
      <w:r w:rsidRPr="00BA6CEA">
        <w:rPr>
          <w:iCs/>
        </w:rPr>
        <w:t xml:space="preserve">Дисциплина </w:t>
      </w:r>
      <w:r>
        <w:rPr>
          <w:iCs/>
        </w:rPr>
        <w:t xml:space="preserve">относится к </w:t>
      </w:r>
      <w:r w:rsidRPr="00BA6CEA">
        <w:rPr>
          <w:iCs/>
        </w:rPr>
        <w:t>вариативной части ОПОП ВО</w:t>
      </w:r>
      <w:r>
        <w:rPr>
          <w:iCs/>
        </w:rPr>
        <w:t>.</w:t>
      </w:r>
    </w:p>
    <w:p w14:paraId="38FA3FF0" w14:textId="77777777" w:rsidR="00BA6CEA" w:rsidRPr="00BA6CEA" w:rsidRDefault="00BA6CEA" w:rsidP="00BA6CEA">
      <w:pPr>
        <w:rPr>
          <w:iCs/>
        </w:rPr>
      </w:pPr>
    </w:p>
    <w:p w14:paraId="73739BBF" w14:textId="77777777" w:rsidR="00BA6CEA" w:rsidRDefault="00B07559" w:rsidP="00B07559"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, предварительные условия (если есть): </w:t>
      </w:r>
    </w:p>
    <w:p w14:paraId="352AEC1E" w14:textId="77777777" w:rsidR="00BA6CEA" w:rsidRDefault="00BA6CEA" w:rsidP="00B07559"/>
    <w:p w14:paraId="4AB10CF2" w14:textId="77777777" w:rsidR="00B07559" w:rsidRPr="00BA6CEA" w:rsidRDefault="00BA6CEA" w:rsidP="00994B02">
      <w:pPr>
        <w:ind w:firstLine="709"/>
        <w:rPr>
          <w:iCs/>
        </w:rPr>
      </w:pPr>
      <w:r w:rsidRPr="00BA6CEA">
        <w:rPr>
          <w:iCs/>
        </w:rPr>
        <w:t>Освоение дисциплин «Математический анализ», «</w:t>
      </w:r>
      <w:r w:rsidR="00245039">
        <w:rPr>
          <w:iCs/>
        </w:rPr>
        <w:t>А</w:t>
      </w:r>
      <w:r w:rsidRPr="00BA6CEA">
        <w:rPr>
          <w:iCs/>
        </w:rPr>
        <w:t>лгебра и</w:t>
      </w:r>
      <w:r w:rsidR="00245039">
        <w:rPr>
          <w:iCs/>
        </w:rPr>
        <w:t xml:space="preserve"> геометрия», «Обыкновенные д</w:t>
      </w:r>
      <w:r w:rsidRPr="00BA6CEA">
        <w:rPr>
          <w:iCs/>
        </w:rPr>
        <w:t>ифференциальные уравнения»</w:t>
      </w:r>
    </w:p>
    <w:p w14:paraId="054A75C9" w14:textId="77777777" w:rsidR="00BA6CEA" w:rsidRPr="00B67D15" w:rsidRDefault="00BA6CEA" w:rsidP="00B07559">
      <w:pPr>
        <w:rPr>
          <w:i/>
          <w:iCs/>
        </w:rPr>
      </w:pPr>
    </w:p>
    <w:p w14:paraId="149559A4" w14:textId="77777777" w:rsidR="005E6E84" w:rsidRDefault="00B07559" w:rsidP="00B07559">
      <w:pPr>
        <w:rPr>
          <w:i/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409CB634" w14:textId="77777777" w:rsidR="00937222" w:rsidRPr="00245039" w:rsidRDefault="00937222" w:rsidP="00B07559">
      <w:pPr>
        <w:rPr>
          <w:i/>
          <w:iCs/>
          <w:sz w:val="10"/>
          <w:szCs w:val="10"/>
        </w:rPr>
      </w:pPr>
    </w:p>
    <w:p w14:paraId="5706C99F" w14:textId="77777777" w:rsidR="00937222" w:rsidRDefault="00937222" w:rsidP="00994B02">
      <w:pPr>
        <w:ind w:left="709"/>
      </w:pPr>
      <w:r w:rsidRPr="005E6E84">
        <w:t>Компетенции выпускников, формируемые (полностью или частично) при реализации дисциплины (модуля):</w:t>
      </w:r>
    </w:p>
    <w:p w14:paraId="3A71C5B5" w14:textId="77777777" w:rsidR="00132AFC" w:rsidRPr="00245039" w:rsidRDefault="00132AFC" w:rsidP="00994B02">
      <w:pPr>
        <w:ind w:left="709"/>
        <w:rPr>
          <w:sz w:val="10"/>
          <w:szCs w:val="10"/>
        </w:rPr>
      </w:pPr>
    </w:p>
    <w:p w14:paraId="39BA8EA4" w14:textId="77777777" w:rsidR="00132AFC" w:rsidRPr="00F3064F" w:rsidRDefault="00132AFC" w:rsidP="00994B02">
      <w:pPr>
        <w:spacing w:line="360" w:lineRule="auto"/>
        <w:ind w:left="709"/>
        <w:jc w:val="both"/>
        <w:rPr>
          <w:szCs w:val="28"/>
          <w:highlight w:val="yellow"/>
        </w:rPr>
      </w:pPr>
      <w:r w:rsidRPr="00132AFC">
        <w:rPr>
          <w:b/>
        </w:rPr>
        <w:t>ПК-1.2</w:t>
      </w:r>
      <w:r>
        <w:t xml:space="preserve">: </w:t>
      </w:r>
      <w:r w:rsidRPr="00C37529">
        <w:rPr>
          <w:rFonts w:eastAsia="Georgia"/>
          <w:kern w:val="3"/>
          <w:szCs w:val="28"/>
          <w:lang w:bidi="ru-RU"/>
        </w:rPr>
        <w:t xml:space="preserve">способен </w:t>
      </w:r>
      <w:r w:rsidRPr="00C37529">
        <w:rPr>
          <w:szCs w:val="28"/>
        </w:rPr>
        <w:t>проводить научные исследования по заданным методикам и (или) осуществлять разработки по отдельным разделам (этапам, заданиям) проекта или темы под руководством специалиста более высокой квалификации;</w:t>
      </w:r>
    </w:p>
    <w:p w14:paraId="44FEF3E8" w14:textId="77777777" w:rsidR="00132AFC" w:rsidRPr="00F3064F" w:rsidRDefault="00132AFC" w:rsidP="00994B02">
      <w:pPr>
        <w:spacing w:line="360" w:lineRule="auto"/>
        <w:ind w:left="1560" w:hanging="851"/>
        <w:jc w:val="both"/>
        <w:rPr>
          <w:szCs w:val="28"/>
          <w:highlight w:val="yellow"/>
        </w:rPr>
      </w:pPr>
      <w:r w:rsidRPr="00C37529">
        <w:rPr>
          <w:b/>
          <w:szCs w:val="28"/>
        </w:rPr>
        <w:t>ПК-2.4</w:t>
      </w:r>
      <w:r w:rsidRPr="00C37529">
        <w:rPr>
          <w:szCs w:val="28"/>
        </w:rPr>
        <w:t>: </w:t>
      </w:r>
      <w:r w:rsidRPr="00C37529">
        <w:t>способен извлекать и представлять в упорядоченном виде актуальную научно-техническую информацию из электронных библиотек, реферативных журналов и т.п.</w:t>
      </w:r>
      <w:r w:rsidRPr="00C37529">
        <w:rPr>
          <w:szCs w:val="28"/>
        </w:rPr>
        <w:t>;</w:t>
      </w:r>
    </w:p>
    <w:p w14:paraId="03DFEC51" w14:textId="77777777" w:rsidR="00132AFC" w:rsidRDefault="00132AFC" w:rsidP="00994B02">
      <w:pPr>
        <w:ind w:left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40799B85" w14:textId="77777777" w:rsidR="00132AFC" w:rsidRPr="00245039" w:rsidRDefault="00132AFC" w:rsidP="00994B02">
      <w:pPr>
        <w:ind w:left="709"/>
        <w:rPr>
          <w:sz w:val="10"/>
          <w:szCs w:val="10"/>
        </w:rPr>
      </w:pPr>
    </w:p>
    <w:p w14:paraId="14500AB8" w14:textId="77777777" w:rsidR="00132AFC" w:rsidRPr="00132AFC" w:rsidRDefault="00132AFC" w:rsidP="00994B02">
      <w:pPr>
        <w:ind w:left="709"/>
        <w:rPr>
          <w:iCs/>
        </w:rPr>
      </w:pPr>
      <w:r w:rsidRPr="00132AFC">
        <w:rPr>
          <w:b/>
          <w:bCs/>
          <w:iCs/>
        </w:rPr>
        <w:t>Знать:</w:t>
      </w:r>
    </w:p>
    <w:p w14:paraId="5DB800AB" w14:textId="77777777" w:rsidR="00132AFC" w:rsidRPr="00132AFC" w:rsidRDefault="00245039" w:rsidP="00994B02">
      <w:pPr>
        <w:ind w:left="709"/>
        <w:rPr>
          <w:iCs/>
        </w:rPr>
      </w:pPr>
      <w:r>
        <w:t>1. о</w:t>
      </w:r>
      <w:r w:rsidR="00443229" w:rsidRPr="00F411BA">
        <w:t>сновные принципы</w:t>
      </w:r>
      <w:r w:rsidR="00443229">
        <w:t xml:space="preserve"> и</w:t>
      </w:r>
      <w:r w:rsidR="00443229" w:rsidRPr="00F411BA">
        <w:t xml:space="preserve"> проблематику </w:t>
      </w:r>
      <w:r w:rsidR="00443229">
        <w:t>теории обратной связи</w:t>
      </w:r>
      <w:r w:rsidR="00132AFC">
        <w:rPr>
          <w:iCs/>
        </w:rPr>
        <w:t>.</w:t>
      </w:r>
    </w:p>
    <w:p w14:paraId="76FE996D" w14:textId="77777777" w:rsidR="00132AFC" w:rsidRPr="00245039" w:rsidRDefault="00132AFC" w:rsidP="00994B02">
      <w:pPr>
        <w:ind w:left="709"/>
        <w:rPr>
          <w:b/>
          <w:bCs/>
          <w:iCs/>
          <w:sz w:val="10"/>
          <w:szCs w:val="10"/>
        </w:rPr>
      </w:pPr>
    </w:p>
    <w:p w14:paraId="2050EDB9" w14:textId="77777777" w:rsidR="00132AFC" w:rsidRPr="00132AFC" w:rsidRDefault="00132AFC" w:rsidP="00994B02">
      <w:pPr>
        <w:ind w:left="709"/>
        <w:rPr>
          <w:b/>
          <w:bCs/>
          <w:iCs/>
        </w:rPr>
      </w:pPr>
      <w:r w:rsidRPr="00132AFC">
        <w:rPr>
          <w:b/>
          <w:bCs/>
          <w:iCs/>
        </w:rPr>
        <w:t>Уметь</w:t>
      </w:r>
      <w:r>
        <w:rPr>
          <w:b/>
          <w:bCs/>
          <w:iCs/>
        </w:rPr>
        <w:t>:</w:t>
      </w:r>
    </w:p>
    <w:p w14:paraId="5BBCA740" w14:textId="77777777" w:rsidR="00132AFC" w:rsidRDefault="00245039" w:rsidP="00994B02">
      <w:pPr>
        <w:ind w:left="709"/>
        <w:rPr>
          <w:iCs/>
        </w:rPr>
      </w:pPr>
      <w:r>
        <w:t>2. ф</w:t>
      </w:r>
      <w:r w:rsidR="00443229">
        <w:t>ормализовать постановки прикладных задач теории автоматического управления</w:t>
      </w:r>
      <w:r w:rsidR="00132AFC">
        <w:rPr>
          <w:iCs/>
        </w:rPr>
        <w:t>.</w:t>
      </w:r>
    </w:p>
    <w:p w14:paraId="6F69224E" w14:textId="77777777" w:rsidR="00132AFC" w:rsidRPr="00245039" w:rsidRDefault="00132AFC" w:rsidP="00994B02">
      <w:pPr>
        <w:ind w:left="709"/>
        <w:rPr>
          <w:iCs/>
          <w:sz w:val="10"/>
          <w:szCs w:val="10"/>
        </w:rPr>
      </w:pPr>
    </w:p>
    <w:p w14:paraId="2F56054B" w14:textId="77777777" w:rsidR="00132AFC" w:rsidRDefault="00132AFC" w:rsidP="00994B02">
      <w:pPr>
        <w:ind w:left="709"/>
        <w:rPr>
          <w:b/>
          <w:bCs/>
          <w:iCs/>
        </w:rPr>
      </w:pPr>
      <w:r w:rsidRPr="00132AFC">
        <w:rPr>
          <w:b/>
          <w:bCs/>
          <w:iCs/>
        </w:rPr>
        <w:t>Владеть:</w:t>
      </w:r>
    </w:p>
    <w:p w14:paraId="1215EAEF" w14:textId="77777777" w:rsidR="00132AFC" w:rsidRPr="00132AFC" w:rsidRDefault="00245039" w:rsidP="00994B02">
      <w:pPr>
        <w:ind w:left="709"/>
        <w:rPr>
          <w:bCs/>
          <w:iCs/>
        </w:rPr>
      </w:pPr>
      <w:r>
        <w:t>3. о</w:t>
      </w:r>
      <w:r w:rsidR="00443229" w:rsidRPr="00F411BA">
        <w:t>сновными понятиями т</w:t>
      </w:r>
      <w:r w:rsidR="00443229">
        <w:t>е</w:t>
      </w:r>
      <w:r w:rsidR="00443229" w:rsidRPr="00F411BA">
        <w:t xml:space="preserve">ории </w:t>
      </w:r>
      <w:r w:rsidR="00443229">
        <w:t>обратной связи</w:t>
      </w:r>
      <w:r w:rsidR="00132AFC">
        <w:rPr>
          <w:iCs/>
        </w:rPr>
        <w:t>.</w:t>
      </w:r>
    </w:p>
    <w:p w14:paraId="6DE2A0BF" w14:textId="77777777" w:rsidR="00937222" w:rsidRPr="00937222" w:rsidRDefault="00937222" w:rsidP="00B07559">
      <w:pPr>
        <w:rPr>
          <w:iCs/>
        </w:rPr>
      </w:pPr>
    </w:p>
    <w:p w14:paraId="2A3DBBFE" w14:textId="77777777" w:rsidR="00766BDB" w:rsidRDefault="00B07559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 xml:space="preserve">Формат обучения </w:t>
      </w:r>
      <w:r w:rsidR="00E8762C">
        <w:t>очный</w:t>
      </w:r>
    </w:p>
    <w:p w14:paraId="1D61DBD0" w14:textId="77777777" w:rsidR="00766BDB" w:rsidRPr="00BE7F1E" w:rsidRDefault="00766BDB" w:rsidP="00766BDB"/>
    <w:p w14:paraId="4E3A7A8D" w14:textId="77777777" w:rsidR="00766BDB" w:rsidRDefault="00766BDB" w:rsidP="00766BDB">
      <w:r w:rsidRPr="009C4842">
        <w:rPr>
          <w:b/>
          <w:bCs/>
        </w:rPr>
        <w:t xml:space="preserve"> </w:t>
      </w:r>
      <w:r w:rsidR="00B07559" w:rsidRPr="009C4842">
        <w:rPr>
          <w:b/>
          <w:bCs/>
        </w:rPr>
        <w:t>5.</w:t>
      </w:r>
      <w:r w:rsidR="00B07559">
        <w:t> </w:t>
      </w:r>
      <w:r w:rsidRPr="00BE7F1E">
        <w:t>Объем дисциплины (модуля)</w:t>
      </w:r>
      <w:r>
        <w:t xml:space="preserve"> составляет</w:t>
      </w:r>
      <w:r w:rsidRPr="00BE7F1E">
        <w:t xml:space="preserve"> </w:t>
      </w:r>
      <w:r w:rsidR="00245039">
        <w:t>7</w:t>
      </w:r>
      <w:r>
        <w:t xml:space="preserve"> з.е., в том числе </w:t>
      </w:r>
      <w:r w:rsidR="00443229">
        <w:t>144</w:t>
      </w:r>
      <w:r>
        <w:t xml:space="preserve"> </w:t>
      </w:r>
      <w:r w:rsidRPr="000C7F73">
        <w:t>академических час</w:t>
      </w:r>
      <w:r w:rsidR="00F628BD">
        <w:t>а</w:t>
      </w:r>
      <w:r>
        <w:t>, отведенных</w:t>
      </w:r>
      <w:r w:rsidRPr="000C7F73">
        <w:t xml:space="preserve"> на контактную работу обучающихся с преподавателем</w:t>
      </w:r>
      <w:r>
        <w:t xml:space="preserve">, </w:t>
      </w:r>
      <w:r w:rsidR="00245039">
        <w:t>108</w:t>
      </w:r>
      <w:r>
        <w:t xml:space="preserve"> академических часов </w:t>
      </w:r>
      <w:r w:rsidRPr="000C7F73">
        <w:t>на сам</w:t>
      </w:r>
      <w:r>
        <w:t xml:space="preserve">остоятельную работу обучающихся. </w:t>
      </w:r>
    </w:p>
    <w:p w14:paraId="347C51B5" w14:textId="77777777" w:rsidR="00766BDB" w:rsidRPr="000C7F73" w:rsidRDefault="00766BDB" w:rsidP="00766BDB"/>
    <w:p w14:paraId="20576878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 xml:space="preserve"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0" w:rightFromText="180" w:vertAnchor="text" w:horzAnchor="page" w:tblpX="1009" w:tblpY="238"/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05"/>
        <w:gridCol w:w="1134"/>
        <w:gridCol w:w="1417"/>
        <w:gridCol w:w="1276"/>
        <w:gridCol w:w="1276"/>
        <w:gridCol w:w="1985"/>
      </w:tblGrid>
      <w:tr w:rsidR="00B07559" w:rsidRPr="002E2DAF" w14:paraId="724C62F3" w14:textId="77777777" w:rsidTr="00A74620">
        <w:trPr>
          <w:trHeight w:val="135"/>
        </w:trPr>
        <w:tc>
          <w:tcPr>
            <w:tcW w:w="7905" w:type="dxa"/>
            <w:vMerge w:val="restart"/>
          </w:tcPr>
          <w:p w14:paraId="544F83A8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097AA97D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41C4D1A3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36AB4104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62EA1862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954" w:type="dxa"/>
            <w:gridSpan w:val="4"/>
          </w:tcPr>
          <w:p w14:paraId="49B650F3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3E515A51" w14:textId="77777777" w:rsidTr="00A74620">
        <w:trPr>
          <w:trHeight w:val="135"/>
        </w:trPr>
        <w:tc>
          <w:tcPr>
            <w:tcW w:w="7905" w:type="dxa"/>
            <w:vMerge/>
          </w:tcPr>
          <w:p w14:paraId="777CFAF6" w14:textId="77777777" w:rsidR="00B07559" w:rsidRPr="002E2DAF" w:rsidRDefault="00B07559" w:rsidP="00B07559"/>
        </w:tc>
        <w:tc>
          <w:tcPr>
            <w:tcW w:w="1134" w:type="dxa"/>
            <w:vMerge/>
          </w:tcPr>
          <w:p w14:paraId="10B4A4C8" w14:textId="77777777" w:rsidR="00B07559" w:rsidRPr="002E2DAF" w:rsidRDefault="00B07559" w:rsidP="00B07559"/>
        </w:tc>
        <w:tc>
          <w:tcPr>
            <w:tcW w:w="3969" w:type="dxa"/>
            <w:gridSpan w:val="3"/>
          </w:tcPr>
          <w:p w14:paraId="7D225868" w14:textId="77777777" w:rsidR="00B07559" w:rsidRPr="00A74620" w:rsidRDefault="00B07559" w:rsidP="00B07559">
            <w:pPr>
              <w:jc w:val="center"/>
              <w:rPr>
                <w:b/>
                <w:bCs/>
              </w:rPr>
            </w:pPr>
            <w:r w:rsidRPr="00A74620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A74620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29A68020" w14:textId="77777777" w:rsidR="00B07559" w:rsidRPr="00A74620" w:rsidRDefault="00B07559" w:rsidP="00B07559">
            <w:pPr>
              <w:jc w:val="center"/>
              <w:rPr>
                <w:b/>
                <w:bCs/>
              </w:rPr>
            </w:pPr>
            <w:r w:rsidRPr="00A74620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5" w:type="dxa"/>
          </w:tcPr>
          <w:p w14:paraId="738E064B" w14:textId="77777777" w:rsidR="00B07559" w:rsidRPr="00A74620" w:rsidRDefault="00B07559" w:rsidP="00B07559">
            <w:pPr>
              <w:jc w:val="center"/>
              <w:rPr>
                <w:b/>
                <w:bCs/>
              </w:rPr>
            </w:pPr>
            <w:r w:rsidRPr="00A74620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A74620">
              <w:rPr>
                <w:b/>
                <w:bCs/>
                <w:sz w:val="22"/>
                <w:szCs w:val="22"/>
              </w:rPr>
              <w:t>,</w:t>
            </w:r>
          </w:p>
          <w:p w14:paraId="1675BFF2" w14:textId="5054B42A" w:rsidR="00200DDB" w:rsidRPr="00A74620" w:rsidRDefault="00B07559" w:rsidP="00A74620">
            <w:pPr>
              <w:jc w:val="center"/>
              <w:rPr>
                <w:b/>
                <w:bCs/>
              </w:rPr>
            </w:pPr>
            <w:r w:rsidRPr="00A74620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A21100" w:rsidRPr="002E2DAF" w14:paraId="7C71C6AF" w14:textId="77777777" w:rsidTr="00A74620">
        <w:trPr>
          <w:trHeight w:val="1661"/>
        </w:trPr>
        <w:tc>
          <w:tcPr>
            <w:tcW w:w="7905" w:type="dxa"/>
            <w:vMerge/>
          </w:tcPr>
          <w:p w14:paraId="5202A021" w14:textId="77777777" w:rsidR="00A21100" w:rsidRPr="002E2DAF" w:rsidRDefault="00A21100" w:rsidP="00B07559"/>
        </w:tc>
        <w:tc>
          <w:tcPr>
            <w:tcW w:w="1134" w:type="dxa"/>
            <w:vMerge/>
          </w:tcPr>
          <w:p w14:paraId="49C5EF80" w14:textId="77777777" w:rsidR="00A21100" w:rsidRPr="002E2DAF" w:rsidRDefault="00A21100" w:rsidP="00B07559"/>
        </w:tc>
        <w:tc>
          <w:tcPr>
            <w:tcW w:w="1417" w:type="dxa"/>
            <w:textDirection w:val="btLr"/>
            <w:vAlign w:val="center"/>
          </w:tcPr>
          <w:p w14:paraId="4981CF5A" w14:textId="77777777" w:rsidR="00A21100" w:rsidRPr="00A74620" w:rsidRDefault="00A21100" w:rsidP="00B07559">
            <w:pPr>
              <w:ind w:left="113" w:right="113"/>
              <w:jc w:val="center"/>
            </w:pPr>
            <w:r w:rsidRPr="00A74620">
              <w:rPr>
                <w:sz w:val="22"/>
                <w:szCs w:val="22"/>
              </w:rPr>
              <w:t>Занятия лекционного типа</w:t>
            </w:r>
            <w:r w:rsidR="002B3C12" w:rsidRPr="00A74620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extDirection w:val="btLr"/>
            <w:vAlign w:val="center"/>
          </w:tcPr>
          <w:p w14:paraId="13FC7EF9" w14:textId="77777777" w:rsidR="00A21100" w:rsidRPr="00A74620" w:rsidRDefault="00A21100" w:rsidP="00B07559">
            <w:pPr>
              <w:ind w:left="113" w:right="113"/>
              <w:jc w:val="center"/>
            </w:pPr>
            <w:r w:rsidRPr="00A74620">
              <w:rPr>
                <w:sz w:val="22"/>
                <w:szCs w:val="22"/>
              </w:rPr>
              <w:t>Занятия семинарского типа</w:t>
            </w:r>
            <w:r w:rsidR="002B3C12" w:rsidRPr="00A74620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FD0AD" w14:textId="77777777" w:rsidR="00A21100" w:rsidRPr="00A74620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A7462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6155BDC" w14:textId="77777777" w:rsidR="00A21100" w:rsidRPr="00A74620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A21100" w:rsidRPr="002E2DAF" w14:paraId="57A13EF9" w14:textId="77777777" w:rsidTr="00A74620">
        <w:tc>
          <w:tcPr>
            <w:tcW w:w="7905" w:type="dxa"/>
          </w:tcPr>
          <w:p w14:paraId="33E01785" w14:textId="77777777" w:rsidR="00A21100" w:rsidRPr="00F43A31" w:rsidRDefault="00A21100" w:rsidP="00B07559">
            <w:r w:rsidRPr="00F43A31">
              <w:t xml:space="preserve">Тема </w:t>
            </w:r>
            <w:r w:rsidR="00F43A31" w:rsidRPr="00F43A31">
              <w:t xml:space="preserve">1. </w:t>
            </w:r>
            <w:r w:rsidR="00093EDA">
              <w:t xml:space="preserve"> Переходная и весовая характеристики динамической системы</w:t>
            </w:r>
          </w:p>
        </w:tc>
        <w:tc>
          <w:tcPr>
            <w:tcW w:w="1134" w:type="dxa"/>
          </w:tcPr>
          <w:p w14:paraId="36F30B2E" w14:textId="77777777" w:rsidR="00A21100" w:rsidRPr="002E2DAF" w:rsidRDefault="0074062C" w:rsidP="00B07559">
            <w:r>
              <w:t>6</w:t>
            </w:r>
          </w:p>
        </w:tc>
        <w:tc>
          <w:tcPr>
            <w:tcW w:w="1417" w:type="dxa"/>
          </w:tcPr>
          <w:p w14:paraId="2500B097" w14:textId="77777777" w:rsidR="00A21100" w:rsidRPr="002B2C23" w:rsidRDefault="00ED5FFD" w:rsidP="00B07559">
            <w:r>
              <w:t>2</w:t>
            </w:r>
          </w:p>
        </w:tc>
        <w:tc>
          <w:tcPr>
            <w:tcW w:w="1276" w:type="dxa"/>
          </w:tcPr>
          <w:p w14:paraId="26835245" w14:textId="77777777" w:rsidR="00A21100" w:rsidRPr="002E2DAF" w:rsidRDefault="00ED5FFD" w:rsidP="00B07559">
            <w:r>
              <w:t>2</w:t>
            </w:r>
          </w:p>
        </w:tc>
        <w:tc>
          <w:tcPr>
            <w:tcW w:w="1276" w:type="dxa"/>
          </w:tcPr>
          <w:p w14:paraId="16F7EA80" w14:textId="77777777" w:rsidR="00A21100" w:rsidRPr="002E2DAF" w:rsidRDefault="00ED5FFD" w:rsidP="00B07559">
            <w:r>
              <w:t>4</w:t>
            </w:r>
          </w:p>
        </w:tc>
        <w:tc>
          <w:tcPr>
            <w:tcW w:w="1985" w:type="dxa"/>
          </w:tcPr>
          <w:p w14:paraId="3FEBE447" w14:textId="77777777" w:rsidR="00A21100" w:rsidRPr="002E2DAF" w:rsidRDefault="00E97D4C" w:rsidP="00B07559">
            <w:r>
              <w:t>2</w:t>
            </w:r>
          </w:p>
        </w:tc>
      </w:tr>
      <w:tr w:rsidR="00A21100" w:rsidRPr="002E2DAF" w14:paraId="131DABD8" w14:textId="77777777" w:rsidTr="00A74620">
        <w:trPr>
          <w:trHeight w:val="330"/>
        </w:trPr>
        <w:tc>
          <w:tcPr>
            <w:tcW w:w="7905" w:type="dxa"/>
          </w:tcPr>
          <w:p w14:paraId="5FF9C5B9" w14:textId="77777777" w:rsidR="00A21100" w:rsidRPr="00F43A31" w:rsidRDefault="00A21100" w:rsidP="00F43A31">
            <w:r w:rsidRPr="00F43A31">
              <w:t xml:space="preserve">Тема </w:t>
            </w:r>
            <w:r w:rsidR="00F43A31" w:rsidRPr="00F43A31">
              <w:t xml:space="preserve">2. </w:t>
            </w:r>
            <w:r w:rsidR="00975973">
              <w:t xml:space="preserve"> Частотные характеристики динамических систем</w:t>
            </w:r>
            <w:r w:rsidR="00975973" w:rsidRPr="00F43A31">
              <w:t xml:space="preserve"> </w:t>
            </w:r>
            <w:r w:rsidR="00F43A31" w:rsidRPr="00F43A31">
              <w:t xml:space="preserve"> </w:t>
            </w:r>
          </w:p>
        </w:tc>
        <w:tc>
          <w:tcPr>
            <w:tcW w:w="1134" w:type="dxa"/>
          </w:tcPr>
          <w:p w14:paraId="0C23404C" w14:textId="77777777" w:rsidR="00A21100" w:rsidRPr="002E2DAF" w:rsidRDefault="0074062C" w:rsidP="00B07559">
            <w:r>
              <w:t>6</w:t>
            </w:r>
          </w:p>
        </w:tc>
        <w:tc>
          <w:tcPr>
            <w:tcW w:w="1417" w:type="dxa"/>
          </w:tcPr>
          <w:p w14:paraId="3F666147" w14:textId="77777777" w:rsidR="00A21100" w:rsidRPr="002E2DAF" w:rsidRDefault="00ED5FFD" w:rsidP="00B07559">
            <w:r>
              <w:t>2</w:t>
            </w:r>
          </w:p>
        </w:tc>
        <w:tc>
          <w:tcPr>
            <w:tcW w:w="1276" w:type="dxa"/>
          </w:tcPr>
          <w:p w14:paraId="55AEA713" w14:textId="77777777" w:rsidR="00A21100" w:rsidRPr="002E2DAF" w:rsidRDefault="00ED5FFD" w:rsidP="00B07559">
            <w:r>
              <w:t>2</w:t>
            </w:r>
          </w:p>
        </w:tc>
        <w:tc>
          <w:tcPr>
            <w:tcW w:w="1276" w:type="dxa"/>
          </w:tcPr>
          <w:p w14:paraId="284C6C47" w14:textId="77777777" w:rsidR="00A21100" w:rsidRPr="002E2DAF" w:rsidRDefault="00ED5FFD" w:rsidP="00B07559">
            <w:r>
              <w:t>4</w:t>
            </w:r>
          </w:p>
        </w:tc>
        <w:tc>
          <w:tcPr>
            <w:tcW w:w="1985" w:type="dxa"/>
          </w:tcPr>
          <w:p w14:paraId="16E2BA9C" w14:textId="77777777" w:rsidR="00A21100" w:rsidRPr="002E2DAF" w:rsidRDefault="00E97D4C" w:rsidP="00B07559">
            <w:r>
              <w:t>2</w:t>
            </w:r>
          </w:p>
        </w:tc>
      </w:tr>
      <w:tr w:rsidR="00F43A31" w:rsidRPr="002E2DAF" w14:paraId="09ECB60D" w14:textId="77777777" w:rsidTr="00A74620">
        <w:tc>
          <w:tcPr>
            <w:tcW w:w="7905" w:type="dxa"/>
          </w:tcPr>
          <w:p w14:paraId="745647A5" w14:textId="77777777" w:rsidR="00F43A31" w:rsidRDefault="00997BD2" w:rsidP="00997BD2">
            <w:r>
              <w:t xml:space="preserve">Тема 3. </w:t>
            </w:r>
            <w:r w:rsidR="00975973">
              <w:t xml:space="preserve"> Определение устойчивости линейного объекта. Критерии устойчивости линейных систем</w:t>
            </w:r>
          </w:p>
        </w:tc>
        <w:tc>
          <w:tcPr>
            <w:tcW w:w="1134" w:type="dxa"/>
          </w:tcPr>
          <w:p w14:paraId="2D077E67" w14:textId="77777777" w:rsidR="00F43A31" w:rsidRPr="002E2DAF" w:rsidRDefault="0074062C" w:rsidP="00B07559">
            <w:r>
              <w:t>6</w:t>
            </w:r>
          </w:p>
        </w:tc>
        <w:tc>
          <w:tcPr>
            <w:tcW w:w="1417" w:type="dxa"/>
          </w:tcPr>
          <w:p w14:paraId="1388F9D5" w14:textId="77777777" w:rsidR="00F43A31" w:rsidRPr="002E2DAF" w:rsidRDefault="00ED5FFD" w:rsidP="00B07559">
            <w:r>
              <w:t>2</w:t>
            </w:r>
          </w:p>
        </w:tc>
        <w:tc>
          <w:tcPr>
            <w:tcW w:w="1276" w:type="dxa"/>
          </w:tcPr>
          <w:p w14:paraId="08E50DA4" w14:textId="77777777" w:rsidR="00F43A31" w:rsidRPr="002E2DAF" w:rsidRDefault="00ED5FFD" w:rsidP="00B07559">
            <w:r>
              <w:t>2</w:t>
            </w:r>
          </w:p>
        </w:tc>
        <w:tc>
          <w:tcPr>
            <w:tcW w:w="1276" w:type="dxa"/>
          </w:tcPr>
          <w:p w14:paraId="5648F4F7" w14:textId="77777777" w:rsidR="00F43A31" w:rsidRPr="002E2DAF" w:rsidRDefault="00ED5FFD" w:rsidP="00B07559">
            <w:r>
              <w:t>4</w:t>
            </w:r>
          </w:p>
        </w:tc>
        <w:tc>
          <w:tcPr>
            <w:tcW w:w="1985" w:type="dxa"/>
          </w:tcPr>
          <w:p w14:paraId="47EA7DE6" w14:textId="77777777" w:rsidR="00F43A31" w:rsidRPr="002E2DAF" w:rsidRDefault="00E97D4C" w:rsidP="00B07559">
            <w:r>
              <w:t>2</w:t>
            </w:r>
          </w:p>
        </w:tc>
      </w:tr>
      <w:tr w:rsidR="00975973" w:rsidRPr="002E2DAF" w14:paraId="1C71D54D" w14:textId="77777777" w:rsidTr="00A74620">
        <w:tc>
          <w:tcPr>
            <w:tcW w:w="7905" w:type="dxa"/>
          </w:tcPr>
          <w:p w14:paraId="5910CDDD" w14:textId="77777777" w:rsidR="00975973" w:rsidRDefault="00975973" w:rsidP="00997BD2">
            <w:r>
              <w:t>Тема 4.  Устойчивые полиномы. Алгебраические и графические критерии устойчивости</w:t>
            </w:r>
          </w:p>
        </w:tc>
        <w:tc>
          <w:tcPr>
            <w:tcW w:w="1134" w:type="dxa"/>
          </w:tcPr>
          <w:p w14:paraId="74B67983" w14:textId="77777777" w:rsidR="00975973" w:rsidRPr="002E2DAF" w:rsidRDefault="0074062C" w:rsidP="00B07559">
            <w:r>
              <w:t>8</w:t>
            </w:r>
          </w:p>
        </w:tc>
        <w:tc>
          <w:tcPr>
            <w:tcW w:w="1417" w:type="dxa"/>
          </w:tcPr>
          <w:p w14:paraId="17609BD1" w14:textId="77777777" w:rsidR="00975973" w:rsidRDefault="00ED5FFD" w:rsidP="00B07559">
            <w:r>
              <w:t>4</w:t>
            </w:r>
          </w:p>
        </w:tc>
        <w:tc>
          <w:tcPr>
            <w:tcW w:w="1276" w:type="dxa"/>
          </w:tcPr>
          <w:p w14:paraId="704652E6" w14:textId="77777777" w:rsidR="00975973" w:rsidRDefault="00ED5FFD" w:rsidP="00B07559">
            <w:r>
              <w:t>2</w:t>
            </w:r>
          </w:p>
        </w:tc>
        <w:tc>
          <w:tcPr>
            <w:tcW w:w="1276" w:type="dxa"/>
          </w:tcPr>
          <w:p w14:paraId="54E747AD" w14:textId="77777777" w:rsidR="00975973" w:rsidRDefault="00ED5FFD" w:rsidP="00B07559">
            <w:r>
              <w:t>6</w:t>
            </w:r>
          </w:p>
        </w:tc>
        <w:tc>
          <w:tcPr>
            <w:tcW w:w="1985" w:type="dxa"/>
          </w:tcPr>
          <w:p w14:paraId="47B59715" w14:textId="77777777" w:rsidR="00975973" w:rsidRDefault="00E97D4C" w:rsidP="00B07559">
            <w:r>
              <w:t>2</w:t>
            </w:r>
          </w:p>
        </w:tc>
      </w:tr>
      <w:tr w:rsidR="009F7A07" w:rsidRPr="002E2DAF" w14:paraId="0A78858F" w14:textId="77777777" w:rsidTr="00A74620">
        <w:tc>
          <w:tcPr>
            <w:tcW w:w="7905" w:type="dxa"/>
          </w:tcPr>
          <w:p w14:paraId="5610A830" w14:textId="77777777" w:rsidR="009F7A07" w:rsidRPr="001420CB" w:rsidRDefault="009F7A07" w:rsidP="009F7A07">
            <w:pPr>
              <w:rPr>
                <w:lang w:val="en-US"/>
              </w:rPr>
            </w:pPr>
            <w:r>
              <w:t>Тема 5.  Управляемость линейных объектов</w:t>
            </w:r>
            <w:r w:rsidR="00024E22">
              <w:t>.</w:t>
            </w:r>
          </w:p>
        </w:tc>
        <w:tc>
          <w:tcPr>
            <w:tcW w:w="1134" w:type="dxa"/>
          </w:tcPr>
          <w:p w14:paraId="581122A3" w14:textId="77777777" w:rsidR="009F7A07" w:rsidRPr="002E2DAF" w:rsidRDefault="0074062C" w:rsidP="00B07559">
            <w:r>
              <w:t>10</w:t>
            </w:r>
          </w:p>
        </w:tc>
        <w:tc>
          <w:tcPr>
            <w:tcW w:w="1417" w:type="dxa"/>
          </w:tcPr>
          <w:p w14:paraId="246AA1F4" w14:textId="77777777" w:rsidR="009F7A07" w:rsidRDefault="00ED5FFD" w:rsidP="00B07559">
            <w:r>
              <w:t>4</w:t>
            </w:r>
          </w:p>
        </w:tc>
        <w:tc>
          <w:tcPr>
            <w:tcW w:w="1276" w:type="dxa"/>
          </w:tcPr>
          <w:p w14:paraId="29D3E635" w14:textId="77777777" w:rsidR="009F7A07" w:rsidRDefault="00ED5FFD" w:rsidP="00B07559">
            <w:r>
              <w:t>4</w:t>
            </w:r>
          </w:p>
        </w:tc>
        <w:tc>
          <w:tcPr>
            <w:tcW w:w="1276" w:type="dxa"/>
          </w:tcPr>
          <w:p w14:paraId="41334D8E" w14:textId="77777777" w:rsidR="009F7A07" w:rsidRDefault="00ED5FFD" w:rsidP="00B07559">
            <w:r>
              <w:t>8</w:t>
            </w:r>
          </w:p>
        </w:tc>
        <w:tc>
          <w:tcPr>
            <w:tcW w:w="1985" w:type="dxa"/>
          </w:tcPr>
          <w:p w14:paraId="6833134E" w14:textId="77777777" w:rsidR="009F7A07" w:rsidRDefault="00E97D4C" w:rsidP="00B07559">
            <w:r>
              <w:t>2</w:t>
            </w:r>
          </w:p>
        </w:tc>
      </w:tr>
      <w:tr w:rsidR="009F7A07" w:rsidRPr="002E2DAF" w14:paraId="6CE6142E" w14:textId="77777777" w:rsidTr="00A74620">
        <w:tc>
          <w:tcPr>
            <w:tcW w:w="7905" w:type="dxa"/>
          </w:tcPr>
          <w:p w14:paraId="4CA879D8" w14:textId="77777777" w:rsidR="009F7A07" w:rsidRDefault="009F7A07" w:rsidP="009F7A07">
            <w:r>
              <w:t>Тема 6. Наблюдаемость линейных объектов</w:t>
            </w:r>
          </w:p>
        </w:tc>
        <w:tc>
          <w:tcPr>
            <w:tcW w:w="1134" w:type="dxa"/>
          </w:tcPr>
          <w:p w14:paraId="76572477" w14:textId="77777777" w:rsidR="009F7A07" w:rsidRPr="002E2DAF" w:rsidRDefault="0074062C" w:rsidP="00B07559">
            <w:r>
              <w:t>10</w:t>
            </w:r>
          </w:p>
        </w:tc>
        <w:tc>
          <w:tcPr>
            <w:tcW w:w="1417" w:type="dxa"/>
          </w:tcPr>
          <w:p w14:paraId="081ED0A3" w14:textId="77777777" w:rsidR="009F7A07" w:rsidRDefault="00ED5FFD" w:rsidP="00B07559">
            <w:r>
              <w:t>4</w:t>
            </w:r>
          </w:p>
        </w:tc>
        <w:tc>
          <w:tcPr>
            <w:tcW w:w="1276" w:type="dxa"/>
          </w:tcPr>
          <w:p w14:paraId="2136A3CE" w14:textId="77777777" w:rsidR="009F7A07" w:rsidRDefault="00ED5FFD" w:rsidP="00B07559">
            <w:r>
              <w:t>4</w:t>
            </w:r>
          </w:p>
        </w:tc>
        <w:tc>
          <w:tcPr>
            <w:tcW w:w="1276" w:type="dxa"/>
          </w:tcPr>
          <w:p w14:paraId="4836DE37" w14:textId="77777777" w:rsidR="009F7A07" w:rsidRDefault="00ED5FFD" w:rsidP="00B07559">
            <w:r>
              <w:t>8</w:t>
            </w:r>
          </w:p>
        </w:tc>
        <w:tc>
          <w:tcPr>
            <w:tcW w:w="1985" w:type="dxa"/>
          </w:tcPr>
          <w:p w14:paraId="7BF7CFA6" w14:textId="77777777" w:rsidR="009F7A07" w:rsidRDefault="00E97D4C" w:rsidP="00B07559">
            <w:r>
              <w:t>2</w:t>
            </w:r>
          </w:p>
        </w:tc>
      </w:tr>
      <w:tr w:rsidR="009F7A07" w:rsidRPr="002E2DAF" w14:paraId="360EA62D" w14:textId="77777777" w:rsidTr="00A74620">
        <w:tc>
          <w:tcPr>
            <w:tcW w:w="7905" w:type="dxa"/>
          </w:tcPr>
          <w:p w14:paraId="51A112BC" w14:textId="77777777" w:rsidR="009F7A07" w:rsidRDefault="009F7A07" w:rsidP="009F7A07">
            <w:r>
              <w:t>Тема 7. Полиномиальная стабилизация линейных объектов</w:t>
            </w:r>
          </w:p>
        </w:tc>
        <w:tc>
          <w:tcPr>
            <w:tcW w:w="1134" w:type="dxa"/>
          </w:tcPr>
          <w:p w14:paraId="2B589109" w14:textId="77777777" w:rsidR="009F7A07" w:rsidRPr="002E2DAF" w:rsidRDefault="0074062C" w:rsidP="00B07559">
            <w:r>
              <w:t>10</w:t>
            </w:r>
          </w:p>
        </w:tc>
        <w:tc>
          <w:tcPr>
            <w:tcW w:w="1417" w:type="dxa"/>
          </w:tcPr>
          <w:p w14:paraId="7FC0DED5" w14:textId="77777777" w:rsidR="009F7A07" w:rsidRDefault="00ED5FFD" w:rsidP="00B07559">
            <w:r>
              <w:t>4</w:t>
            </w:r>
          </w:p>
        </w:tc>
        <w:tc>
          <w:tcPr>
            <w:tcW w:w="1276" w:type="dxa"/>
          </w:tcPr>
          <w:p w14:paraId="2531860B" w14:textId="77777777" w:rsidR="009F7A07" w:rsidRDefault="00ED5FFD" w:rsidP="00B07559">
            <w:r>
              <w:t>2</w:t>
            </w:r>
          </w:p>
        </w:tc>
        <w:tc>
          <w:tcPr>
            <w:tcW w:w="1276" w:type="dxa"/>
          </w:tcPr>
          <w:p w14:paraId="77F026CA" w14:textId="77777777" w:rsidR="009F7A07" w:rsidRDefault="00ED5FFD" w:rsidP="00B07559">
            <w:r>
              <w:t>6</w:t>
            </w:r>
          </w:p>
        </w:tc>
        <w:tc>
          <w:tcPr>
            <w:tcW w:w="1985" w:type="dxa"/>
          </w:tcPr>
          <w:p w14:paraId="530D0892" w14:textId="77777777" w:rsidR="009F7A07" w:rsidRDefault="00E97D4C" w:rsidP="00B07559">
            <w:r>
              <w:t>4</w:t>
            </w:r>
          </w:p>
        </w:tc>
      </w:tr>
      <w:tr w:rsidR="001420CB" w:rsidRPr="002E2DAF" w14:paraId="3785D90D" w14:textId="77777777" w:rsidTr="00A74620">
        <w:tc>
          <w:tcPr>
            <w:tcW w:w="7905" w:type="dxa"/>
          </w:tcPr>
          <w:p w14:paraId="6B09DDB8" w14:textId="77777777" w:rsidR="001420CB" w:rsidRDefault="001420CB" w:rsidP="009F7A07">
            <w:r>
              <w:t>Тема 8.  Модальное управление по состоянию и по выходу</w:t>
            </w:r>
          </w:p>
        </w:tc>
        <w:tc>
          <w:tcPr>
            <w:tcW w:w="1134" w:type="dxa"/>
          </w:tcPr>
          <w:p w14:paraId="748BBFB8" w14:textId="77777777" w:rsidR="001420CB" w:rsidRPr="002E2DAF" w:rsidRDefault="0074062C" w:rsidP="00B07559">
            <w:r>
              <w:t>10</w:t>
            </w:r>
          </w:p>
        </w:tc>
        <w:tc>
          <w:tcPr>
            <w:tcW w:w="1417" w:type="dxa"/>
          </w:tcPr>
          <w:p w14:paraId="3046FAFE" w14:textId="77777777" w:rsidR="001420CB" w:rsidRDefault="00ED5FFD" w:rsidP="00B07559">
            <w:r>
              <w:t>4</w:t>
            </w:r>
          </w:p>
        </w:tc>
        <w:tc>
          <w:tcPr>
            <w:tcW w:w="1276" w:type="dxa"/>
          </w:tcPr>
          <w:p w14:paraId="2E17B392" w14:textId="77777777" w:rsidR="001420CB" w:rsidRDefault="00ED5FFD" w:rsidP="00B07559">
            <w:r>
              <w:t>4</w:t>
            </w:r>
          </w:p>
        </w:tc>
        <w:tc>
          <w:tcPr>
            <w:tcW w:w="1276" w:type="dxa"/>
          </w:tcPr>
          <w:p w14:paraId="5E50C4F3" w14:textId="77777777" w:rsidR="001420CB" w:rsidRDefault="00ED5FFD" w:rsidP="00B07559">
            <w:r>
              <w:t>8</w:t>
            </w:r>
          </w:p>
        </w:tc>
        <w:tc>
          <w:tcPr>
            <w:tcW w:w="1985" w:type="dxa"/>
          </w:tcPr>
          <w:p w14:paraId="5BA0811B" w14:textId="77777777" w:rsidR="001420CB" w:rsidRDefault="00E97D4C" w:rsidP="00B07559">
            <w:r>
              <w:t>2</w:t>
            </w:r>
          </w:p>
        </w:tc>
      </w:tr>
      <w:tr w:rsidR="001420CB" w:rsidRPr="002E2DAF" w14:paraId="34DC1120" w14:textId="77777777" w:rsidTr="00A74620">
        <w:tc>
          <w:tcPr>
            <w:tcW w:w="7905" w:type="dxa"/>
          </w:tcPr>
          <w:p w14:paraId="24E4A54F" w14:textId="77777777" w:rsidR="001420CB" w:rsidRDefault="001420CB" w:rsidP="009F7A07">
            <w:r>
              <w:t>Тема 9. Следящие системы</w:t>
            </w:r>
          </w:p>
        </w:tc>
        <w:tc>
          <w:tcPr>
            <w:tcW w:w="1134" w:type="dxa"/>
          </w:tcPr>
          <w:p w14:paraId="72A69C84" w14:textId="77777777" w:rsidR="001420CB" w:rsidRPr="002E2DAF" w:rsidRDefault="0074062C" w:rsidP="00B07559">
            <w:r>
              <w:t>6</w:t>
            </w:r>
          </w:p>
        </w:tc>
        <w:tc>
          <w:tcPr>
            <w:tcW w:w="1417" w:type="dxa"/>
          </w:tcPr>
          <w:p w14:paraId="7CCF6577" w14:textId="77777777" w:rsidR="001420CB" w:rsidRDefault="00ED5FFD" w:rsidP="00B07559">
            <w:r>
              <w:t>2</w:t>
            </w:r>
          </w:p>
        </w:tc>
        <w:tc>
          <w:tcPr>
            <w:tcW w:w="1276" w:type="dxa"/>
          </w:tcPr>
          <w:p w14:paraId="3B748DA0" w14:textId="77777777" w:rsidR="001420CB" w:rsidRDefault="00ED5FFD" w:rsidP="00B07559">
            <w:r>
              <w:t>2</w:t>
            </w:r>
          </w:p>
        </w:tc>
        <w:tc>
          <w:tcPr>
            <w:tcW w:w="1276" w:type="dxa"/>
          </w:tcPr>
          <w:p w14:paraId="016A15A9" w14:textId="77777777" w:rsidR="001420CB" w:rsidRDefault="00ED5FFD" w:rsidP="00B07559">
            <w:r>
              <w:t>4</w:t>
            </w:r>
          </w:p>
        </w:tc>
        <w:tc>
          <w:tcPr>
            <w:tcW w:w="1985" w:type="dxa"/>
          </w:tcPr>
          <w:p w14:paraId="5DCDA266" w14:textId="77777777" w:rsidR="001420CB" w:rsidRDefault="00E97D4C" w:rsidP="00B07559">
            <w:r>
              <w:t>2</w:t>
            </w:r>
          </w:p>
        </w:tc>
      </w:tr>
      <w:tr w:rsidR="001420CB" w:rsidRPr="002E2DAF" w14:paraId="6C75D00F" w14:textId="77777777" w:rsidTr="00A74620">
        <w:tc>
          <w:tcPr>
            <w:tcW w:w="7905" w:type="dxa"/>
          </w:tcPr>
          <w:p w14:paraId="7989D768" w14:textId="77777777" w:rsidR="001420CB" w:rsidRDefault="001420CB" w:rsidP="009F7A07">
            <w:r>
              <w:t>Тема 10.  Показатели качества линейных систем управления в переходном режиме</w:t>
            </w:r>
          </w:p>
        </w:tc>
        <w:tc>
          <w:tcPr>
            <w:tcW w:w="1134" w:type="dxa"/>
          </w:tcPr>
          <w:p w14:paraId="3819A85E" w14:textId="77777777" w:rsidR="001420CB" w:rsidRPr="002E2DAF" w:rsidRDefault="0074062C" w:rsidP="00B07559">
            <w:r>
              <w:t>6</w:t>
            </w:r>
          </w:p>
        </w:tc>
        <w:tc>
          <w:tcPr>
            <w:tcW w:w="1417" w:type="dxa"/>
          </w:tcPr>
          <w:p w14:paraId="4B5CF417" w14:textId="77777777" w:rsidR="001420CB" w:rsidRDefault="00ED5FFD" w:rsidP="00B07559">
            <w:r>
              <w:t>2</w:t>
            </w:r>
          </w:p>
        </w:tc>
        <w:tc>
          <w:tcPr>
            <w:tcW w:w="1276" w:type="dxa"/>
          </w:tcPr>
          <w:p w14:paraId="480CFD4F" w14:textId="77777777" w:rsidR="001420CB" w:rsidRDefault="00ED5FFD" w:rsidP="00B07559">
            <w:r>
              <w:t>2</w:t>
            </w:r>
          </w:p>
        </w:tc>
        <w:tc>
          <w:tcPr>
            <w:tcW w:w="1276" w:type="dxa"/>
          </w:tcPr>
          <w:p w14:paraId="355E8934" w14:textId="77777777" w:rsidR="001420CB" w:rsidRDefault="00ED5FFD" w:rsidP="00B07559">
            <w:r>
              <w:t>4</w:t>
            </w:r>
          </w:p>
        </w:tc>
        <w:tc>
          <w:tcPr>
            <w:tcW w:w="1985" w:type="dxa"/>
          </w:tcPr>
          <w:p w14:paraId="06C27100" w14:textId="77777777" w:rsidR="001420CB" w:rsidRDefault="0074062C" w:rsidP="00B07559">
            <w:r>
              <w:t>2</w:t>
            </w:r>
          </w:p>
        </w:tc>
      </w:tr>
      <w:tr w:rsidR="001420CB" w:rsidRPr="002E2DAF" w14:paraId="4DB54E62" w14:textId="77777777" w:rsidTr="00A74620">
        <w:tc>
          <w:tcPr>
            <w:tcW w:w="7905" w:type="dxa"/>
          </w:tcPr>
          <w:p w14:paraId="7EBBBF17" w14:textId="77777777" w:rsidR="001420CB" w:rsidRDefault="001420CB" w:rsidP="001420CB">
            <w:r>
              <w:t>Тема 11.  Показатели качества линейных систем управления в установившемся режиме</w:t>
            </w:r>
          </w:p>
        </w:tc>
        <w:tc>
          <w:tcPr>
            <w:tcW w:w="1134" w:type="dxa"/>
          </w:tcPr>
          <w:p w14:paraId="039EC813" w14:textId="77777777" w:rsidR="001420CB" w:rsidRPr="002E2DAF" w:rsidRDefault="0074062C" w:rsidP="00B07559">
            <w:r>
              <w:t>6</w:t>
            </w:r>
          </w:p>
        </w:tc>
        <w:tc>
          <w:tcPr>
            <w:tcW w:w="1417" w:type="dxa"/>
          </w:tcPr>
          <w:p w14:paraId="7D6E37F9" w14:textId="77777777" w:rsidR="001420CB" w:rsidRDefault="00ED5FFD" w:rsidP="00B07559">
            <w:r>
              <w:t>2</w:t>
            </w:r>
          </w:p>
        </w:tc>
        <w:tc>
          <w:tcPr>
            <w:tcW w:w="1276" w:type="dxa"/>
          </w:tcPr>
          <w:p w14:paraId="086638B5" w14:textId="77777777" w:rsidR="001420CB" w:rsidRDefault="00ED5FFD" w:rsidP="00B07559">
            <w:r>
              <w:t>2</w:t>
            </w:r>
          </w:p>
        </w:tc>
        <w:tc>
          <w:tcPr>
            <w:tcW w:w="1276" w:type="dxa"/>
          </w:tcPr>
          <w:p w14:paraId="549A24EF" w14:textId="77777777" w:rsidR="001420CB" w:rsidRDefault="00ED5FFD" w:rsidP="00B07559">
            <w:r>
              <w:t>4</w:t>
            </w:r>
          </w:p>
        </w:tc>
        <w:tc>
          <w:tcPr>
            <w:tcW w:w="1985" w:type="dxa"/>
          </w:tcPr>
          <w:p w14:paraId="3887D2F8" w14:textId="77777777" w:rsidR="001420CB" w:rsidRDefault="00E97D4C" w:rsidP="00B07559">
            <w:r>
              <w:t>2</w:t>
            </w:r>
          </w:p>
        </w:tc>
      </w:tr>
      <w:tr w:rsidR="001420CB" w:rsidRPr="002E2DAF" w14:paraId="2DBA608D" w14:textId="77777777" w:rsidTr="00A74620">
        <w:tc>
          <w:tcPr>
            <w:tcW w:w="7905" w:type="dxa"/>
          </w:tcPr>
          <w:p w14:paraId="3F8CDAB8" w14:textId="77777777" w:rsidR="001420CB" w:rsidRDefault="001420CB" w:rsidP="001420CB">
            <w:r>
              <w:t>Тема 12.  Структурный синтез регулятора по заданным требованиям к качеству системы управления</w:t>
            </w:r>
          </w:p>
        </w:tc>
        <w:tc>
          <w:tcPr>
            <w:tcW w:w="1134" w:type="dxa"/>
          </w:tcPr>
          <w:p w14:paraId="19AFABDF" w14:textId="77777777" w:rsidR="001420CB" w:rsidRPr="002E2DAF" w:rsidRDefault="0074062C" w:rsidP="00B07559">
            <w:r>
              <w:t>12</w:t>
            </w:r>
          </w:p>
        </w:tc>
        <w:tc>
          <w:tcPr>
            <w:tcW w:w="1417" w:type="dxa"/>
          </w:tcPr>
          <w:p w14:paraId="03615A7D" w14:textId="77777777" w:rsidR="001420CB" w:rsidRDefault="00ED5FFD" w:rsidP="00B07559">
            <w:r>
              <w:t>4</w:t>
            </w:r>
          </w:p>
        </w:tc>
        <w:tc>
          <w:tcPr>
            <w:tcW w:w="1276" w:type="dxa"/>
          </w:tcPr>
          <w:p w14:paraId="48D92408" w14:textId="77777777" w:rsidR="001420CB" w:rsidRDefault="00ED5FFD" w:rsidP="00B07559">
            <w:r>
              <w:t>4</w:t>
            </w:r>
          </w:p>
        </w:tc>
        <w:tc>
          <w:tcPr>
            <w:tcW w:w="1276" w:type="dxa"/>
          </w:tcPr>
          <w:p w14:paraId="4D4830B4" w14:textId="77777777" w:rsidR="001420CB" w:rsidRDefault="00ED5FFD" w:rsidP="00B07559">
            <w:r>
              <w:t>8</w:t>
            </w:r>
          </w:p>
        </w:tc>
        <w:tc>
          <w:tcPr>
            <w:tcW w:w="1985" w:type="dxa"/>
          </w:tcPr>
          <w:p w14:paraId="65815583" w14:textId="77777777" w:rsidR="001420CB" w:rsidRDefault="00E97D4C" w:rsidP="00B07559">
            <w:r>
              <w:t>4</w:t>
            </w:r>
          </w:p>
        </w:tc>
      </w:tr>
      <w:tr w:rsidR="00A21100" w:rsidRPr="002E2DAF" w14:paraId="1220BB13" w14:textId="77777777" w:rsidTr="00A74620">
        <w:tc>
          <w:tcPr>
            <w:tcW w:w="7905" w:type="dxa"/>
          </w:tcPr>
          <w:p w14:paraId="6216D285" w14:textId="77777777" w:rsidR="00F43A31" w:rsidRPr="002E2DAF" w:rsidRDefault="00997BD2" w:rsidP="001420CB">
            <w:r>
              <w:t>Контрольная работа по темам 1-</w:t>
            </w:r>
            <w:r w:rsidR="001420CB">
              <w:t>12</w:t>
            </w:r>
          </w:p>
        </w:tc>
        <w:tc>
          <w:tcPr>
            <w:tcW w:w="1134" w:type="dxa"/>
          </w:tcPr>
          <w:p w14:paraId="2097153B" w14:textId="77777777" w:rsidR="00A21100" w:rsidRPr="002E2DAF" w:rsidRDefault="0074062C" w:rsidP="00B07559">
            <w:r>
              <w:t>4</w:t>
            </w:r>
          </w:p>
        </w:tc>
        <w:tc>
          <w:tcPr>
            <w:tcW w:w="1417" w:type="dxa"/>
          </w:tcPr>
          <w:p w14:paraId="5F1634E6" w14:textId="77777777" w:rsidR="00A21100" w:rsidRPr="002E2DAF" w:rsidRDefault="00ED5FFD" w:rsidP="00B07559">
            <w:r>
              <w:t>0</w:t>
            </w:r>
          </w:p>
        </w:tc>
        <w:tc>
          <w:tcPr>
            <w:tcW w:w="1276" w:type="dxa"/>
          </w:tcPr>
          <w:p w14:paraId="71F84BCB" w14:textId="77777777" w:rsidR="00A21100" w:rsidRPr="002E2DAF" w:rsidRDefault="00435C08" w:rsidP="00B07559">
            <w:r>
              <w:t>2</w:t>
            </w:r>
          </w:p>
        </w:tc>
        <w:tc>
          <w:tcPr>
            <w:tcW w:w="1276" w:type="dxa"/>
          </w:tcPr>
          <w:p w14:paraId="5D80AEB1" w14:textId="77777777" w:rsidR="00A21100" w:rsidRPr="002E2DAF" w:rsidRDefault="00435C08" w:rsidP="00997BD2">
            <w:r>
              <w:t>2</w:t>
            </w:r>
          </w:p>
        </w:tc>
        <w:tc>
          <w:tcPr>
            <w:tcW w:w="1985" w:type="dxa"/>
          </w:tcPr>
          <w:p w14:paraId="2CBAB78F" w14:textId="77777777" w:rsidR="00A21100" w:rsidRPr="002E2DAF" w:rsidRDefault="00E97D4C" w:rsidP="00B07559">
            <w:r>
              <w:t>2</w:t>
            </w:r>
          </w:p>
        </w:tc>
      </w:tr>
      <w:tr w:rsidR="00A21100" w:rsidRPr="002E2DAF" w14:paraId="7E6DEAE5" w14:textId="77777777" w:rsidTr="00A74620">
        <w:tc>
          <w:tcPr>
            <w:tcW w:w="7905" w:type="dxa"/>
          </w:tcPr>
          <w:p w14:paraId="0CB57E61" w14:textId="77777777" w:rsidR="00F43A31" w:rsidRPr="00F43A31" w:rsidRDefault="00F43A31" w:rsidP="001420CB">
            <w:pPr>
              <w:rPr>
                <w:iCs/>
              </w:rPr>
            </w:pPr>
            <w:r w:rsidRPr="00F43A31">
              <w:rPr>
                <w:iCs/>
              </w:rPr>
              <w:t xml:space="preserve">Тема </w:t>
            </w:r>
            <w:r w:rsidR="001420CB">
              <w:rPr>
                <w:iCs/>
              </w:rPr>
              <w:t>13</w:t>
            </w:r>
            <w:r w:rsidRPr="00F43A31">
              <w:rPr>
                <w:iCs/>
              </w:rPr>
              <w:t>.</w:t>
            </w:r>
            <w:r>
              <w:rPr>
                <w:iCs/>
              </w:rPr>
              <w:t xml:space="preserve"> </w:t>
            </w:r>
            <w:r w:rsidR="001420CB">
              <w:t xml:space="preserve"> Импульсные системы</w:t>
            </w:r>
          </w:p>
        </w:tc>
        <w:tc>
          <w:tcPr>
            <w:tcW w:w="1134" w:type="dxa"/>
          </w:tcPr>
          <w:p w14:paraId="29BE04BD" w14:textId="77777777" w:rsidR="00A21100" w:rsidRPr="002E2DAF" w:rsidRDefault="0074062C" w:rsidP="00B07559">
            <w:r>
              <w:t>6</w:t>
            </w:r>
          </w:p>
        </w:tc>
        <w:tc>
          <w:tcPr>
            <w:tcW w:w="1417" w:type="dxa"/>
          </w:tcPr>
          <w:p w14:paraId="79C894A8" w14:textId="77777777" w:rsidR="00A21100" w:rsidRPr="002E2DAF" w:rsidRDefault="00ED5FFD" w:rsidP="00B07559">
            <w:r>
              <w:t>2</w:t>
            </w:r>
          </w:p>
        </w:tc>
        <w:tc>
          <w:tcPr>
            <w:tcW w:w="1276" w:type="dxa"/>
          </w:tcPr>
          <w:p w14:paraId="1EFBF49C" w14:textId="77777777" w:rsidR="00A21100" w:rsidRPr="002E2DAF" w:rsidRDefault="00ED5FFD" w:rsidP="00B07559">
            <w:r>
              <w:t>2</w:t>
            </w:r>
          </w:p>
        </w:tc>
        <w:tc>
          <w:tcPr>
            <w:tcW w:w="1276" w:type="dxa"/>
          </w:tcPr>
          <w:p w14:paraId="42E3B6A6" w14:textId="77777777" w:rsidR="00A21100" w:rsidRPr="002E2DAF" w:rsidRDefault="00ED5FFD" w:rsidP="00997BD2">
            <w:r>
              <w:t>4</w:t>
            </w:r>
          </w:p>
        </w:tc>
        <w:tc>
          <w:tcPr>
            <w:tcW w:w="1985" w:type="dxa"/>
          </w:tcPr>
          <w:p w14:paraId="34E2DE10" w14:textId="77777777" w:rsidR="00A21100" w:rsidRPr="002E2DAF" w:rsidRDefault="00E97D4C" w:rsidP="00B07559">
            <w:r>
              <w:t>2</w:t>
            </w:r>
          </w:p>
        </w:tc>
      </w:tr>
      <w:tr w:rsidR="00F43A31" w:rsidRPr="002E2DAF" w14:paraId="42347621" w14:textId="77777777" w:rsidTr="00A74620">
        <w:tc>
          <w:tcPr>
            <w:tcW w:w="7905" w:type="dxa"/>
          </w:tcPr>
          <w:p w14:paraId="59D94049" w14:textId="77777777" w:rsidR="00F43A31" w:rsidRPr="00F43A31" w:rsidRDefault="00F43A31" w:rsidP="001420CB">
            <w:pPr>
              <w:rPr>
                <w:iCs/>
              </w:rPr>
            </w:pPr>
            <w:r w:rsidRPr="00F43A31">
              <w:rPr>
                <w:iCs/>
              </w:rPr>
              <w:t>Тема</w:t>
            </w:r>
            <w:r>
              <w:rPr>
                <w:iCs/>
              </w:rPr>
              <w:t xml:space="preserve"> </w:t>
            </w:r>
            <w:r w:rsidR="001420CB">
              <w:rPr>
                <w:iCs/>
              </w:rPr>
              <w:t>14</w:t>
            </w:r>
            <w:r>
              <w:rPr>
                <w:iCs/>
              </w:rPr>
              <w:t xml:space="preserve">. </w:t>
            </w:r>
            <w:r w:rsidR="001420CB">
              <w:t xml:space="preserve"> Непрерывно-дискретная и дискретная модели амплитудно-</w:t>
            </w:r>
            <w:r w:rsidR="001420CB">
              <w:lastRenderedPageBreak/>
              <w:t>импульсной системы</w:t>
            </w:r>
          </w:p>
        </w:tc>
        <w:tc>
          <w:tcPr>
            <w:tcW w:w="1134" w:type="dxa"/>
          </w:tcPr>
          <w:p w14:paraId="7E841C56" w14:textId="77777777" w:rsidR="00F43A31" w:rsidRPr="002E2DAF" w:rsidRDefault="0074062C" w:rsidP="00B07559">
            <w:r>
              <w:lastRenderedPageBreak/>
              <w:t>6</w:t>
            </w:r>
          </w:p>
        </w:tc>
        <w:tc>
          <w:tcPr>
            <w:tcW w:w="1417" w:type="dxa"/>
          </w:tcPr>
          <w:p w14:paraId="2D401E0F" w14:textId="77777777" w:rsidR="00F43A31" w:rsidRPr="002E2DAF" w:rsidRDefault="00ED5FFD" w:rsidP="00B07559">
            <w:r>
              <w:t>2</w:t>
            </w:r>
          </w:p>
        </w:tc>
        <w:tc>
          <w:tcPr>
            <w:tcW w:w="1276" w:type="dxa"/>
          </w:tcPr>
          <w:p w14:paraId="0FCDE105" w14:textId="77777777" w:rsidR="00F43A31" w:rsidRPr="002E2DAF" w:rsidRDefault="00ED5FFD" w:rsidP="00B07559">
            <w:r>
              <w:t>2</w:t>
            </w:r>
          </w:p>
        </w:tc>
        <w:tc>
          <w:tcPr>
            <w:tcW w:w="1276" w:type="dxa"/>
          </w:tcPr>
          <w:p w14:paraId="683E3FCD" w14:textId="77777777" w:rsidR="00F43A31" w:rsidRPr="002E2DAF" w:rsidRDefault="00ED5FFD" w:rsidP="00997BD2">
            <w:r>
              <w:t>4</w:t>
            </w:r>
          </w:p>
        </w:tc>
        <w:tc>
          <w:tcPr>
            <w:tcW w:w="1985" w:type="dxa"/>
          </w:tcPr>
          <w:p w14:paraId="37228426" w14:textId="77777777" w:rsidR="00F43A31" w:rsidRPr="002E2DAF" w:rsidRDefault="00E97D4C" w:rsidP="00B07559">
            <w:r>
              <w:t>2</w:t>
            </w:r>
          </w:p>
        </w:tc>
      </w:tr>
      <w:tr w:rsidR="00997BD2" w:rsidRPr="002E2DAF" w14:paraId="682A4A39" w14:textId="77777777" w:rsidTr="00A74620">
        <w:tc>
          <w:tcPr>
            <w:tcW w:w="7905" w:type="dxa"/>
          </w:tcPr>
          <w:p w14:paraId="71A49F09" w14:textId="77777777" w:rsidR="00997BD2" w:rsidRDefault="00997BD2" w:rsidP="001420CB">
            <w:pPr>
              <w:tabs>
                <w:tab w:val="left" w:pos="1800"/>
              </w:tabs>
            </w:pPr>
            <w:r>
              <w:t xml:space="preserve">Тема </w:t>
            </w:r>
            <w:r w:rsidR="001420CB">
              <w:t>15</w:t>
            </w:r>
            <w:r>
              <w:t xml:space="preserve">. </w:t>
            </w:r>
            <w:r w:rsidR="001420CB">
              <w:t>Дискретные передаточные функции</w:t>
            </w:r>
          </w:p>
        </w:tc>
        <w:tc>
          <w:tcPr>
            <w:tcW w:w="1134" w:type="dxa"/>
          </w:tcPr>
          <w:p w14:paraId="53760E4F" w14:textId="77777777" w:rsidR="00997BD2" w:rsidRPr="002E2DAF" w:rsidRDefault="0074062C" w:rsidP="00B07559">
            <w:r>
              <w:t>6</w:t>
            </w:r>
          </w:p>
        </w:tc>
        <w:tc>
          <w:tcPr>
            <w:tcW w:w="1417" w:type="dxa"/>
          </w:tcPr>
          <w:p w14:paraId="730FD838" w14:textId="77777777" w:rsidR="00997BD2" w:rsidRDefault="00ED5FFD" w:rsidP="00B07559">
            <w:r>
              <w:t>2</w:t>
            </w:r>
          </w:p>
        </w:tc>
        <w:tc>
          <w:tcPr>
            <w:tcW w:w="1276" w:type="dxa"/>
          </w:tcPr>
          <w:p w14:paraId="41E6CF49" w14:textId="77777777" w:rsidR="00997BD2" w:rsidRDefault="00ED5FFD" w:rsidP="00B07559">
            <w:r>
              <w:t>2</w:t>
            </w:r>
          </w:p>
        </w:tc>
        <w:tc>
          <w:tcPr>
            <w:tcW w:w="1276" w:type="dxa"/>
          </w:tcPr>
          <w:p w14:paraId="4EAAEF92" w14:textId="77777777" w:rsidR="00997BD2" w:rsidRDefault="00ED5FFD" w:rsidP="00B07559">
            <w:r>
              <w:t>4</w:t>
            </w:r>
          </w:p>
        </w:tc>
        <w:tc>
          <w:tcPr>
            <w:tcW w:w="1985" w:type="dxa"/>
          </w:tcPr>
          <w:p w14:paraId="0EB59BE5" w14:textId="77777777" w:rsidR="00997BD2" w:rsidRDefault="00E97D4C" w:rsidP="00B07559">
            <w:r>
              <w:t>2</w:t>
            </w:r>
          </w:p>
        </w:tc>
      </w:tr>
      <w:tr w:rsidR="001420CB" w:rsidRPr="002E2DAF" w14:paraId="3C03B31F" w14:textId="77777777" w:rsidTr="00A74620">
        <w:tc>
          <w:tcPr>
            <w:tcW w:w="7905" w:type="dxa"/>
          </w:tcPr>
          <w:p w14:paraId="396E6917" w14:textId="77777777" w:rsidR="001420CB" w:rsidRDefault="001420CB" w:rsidP="001420CB">
            <w:pPr>
              <w:tabs>
                <w:tab w:val="left" w:pos="1800"/>
              </w:tabs>
            </w:pPr>
            <w:r>
              <w:t>Тема 16. Описание импульсных систем с помощью разностных уравнений</w:t>
            </w:r>
          </w:p>
        </w:tc>
        <w:tc>
          <w:tcPr>
            <w:tcW w:w="1134" w:type="dxa"/>
          </w:tcPr>
          <w:p w14:paraId="5BC25EE9" w14:textId="77777777" w:rsidR="001420CB" w:rsidRPr="002E2DAF" w:rsidRDefault="0074062C" w:rsidP="00B07559">
            <w:r>
              <w:t>6</w:t>
            </w:r>
          </w:p>
        </w:tc>
        <w:tc>
          <w:tcPr>
            <w:tcW w:w="1417" w:type="dxa"/>
          </w:tcPr>
          <w:p w14:paraId="4ABFFC64" w14:textId="77777777" w:rsidR="001420CB" w:rsidRDefault="00ED5FFD" w:rsidP="00B07559">
            <w:r>
              <w:t>2</w:t>
            </w:r>
          </w:p>
        </w:tc>
        <w:tc>
          <w:tcPr>
            <w:tcW w:w="1276" w:type="dxa"/>
          </w:tcPr>
          <w:p w14:paraId="424269CF" w14:textId="77777777" w:rsidR="001420CB" w:rsidRDefault="00ED5FFD" w:rsidP="00B07559">
            <w:r>
              <w:t>2</w:t>
            </w:r>
          </w:p>
        </w:tc>
        <w:tc>
          <w:tcPr>
            <w:tcW w:w="1276" w:type="dxa"/>
          </w:tcPr>
          <w:p w14:paraId="08E2101B" w14:textId="77777777" w:rsidR="001420CB" w:rsidRDefault="00ED5FFD" w:rsidP="00B07559">
            <w:r>
              <w:t>4</w:t>
            </w:r>
          </w:p>
        </w:tc>
        <w:tc>
          <w:tcPr>
            <w:tcW w:w="1985" w:type="dxa"/>
          </w:tcPr>
          <w:p w14:paraId="6390907B" w14:textId="77777777" w:rsidR="001420CB" w:rsidRDefault="00E97D4C" w:rsidP="00B07559">
            <w:r>
              <w:t>2</w:t>
            </w:r>
          </w:p>
        </w:tc>
      </w:tr>
      <w:tr w:rsidR="001420CB" w:rsidRPr="002E2DAF" w14:paraId="3556264E" w14:textId="77777777" w:rsidTr="00A74620">
        <w:tc>
          <w:tcPr>
            <w:tcW w:w="7905" w:type="dxa"/>
          </w:tcPr>
          <w:p w14:paraId="74FB9070" w14:textId="77777777" w:rsidR="001420CB" w:rsidRDefault="001420CB" w:rsidP="001420CB">
            <w:pPr>
              <w:tabs>
                <w:tab w:val="left" w:pos="1800"/>
              </w:tabs>
            </w:pPr>
            <w:r>
              <w:t xml:space="preserve">Тема 17. </w:t>
            </w:r>
            <w:r w:rsidR="00163925">
              <w:t xml:space="preserve"> Особенности преобразований структурных схем непрерывно-дискретных систем (с амплитудно-импульсными элементами)</w:t>
            </w:r>
          </w:p>
        </w:tc>
        <w:tc>
          <w:tcPr>
            <w:tcW w:w="1134" w:type="dxa"/>
          </w:tcPr>
          <w:p w14:paraId="71E11344" w14:textId="77777777" w:rsidR="001420CB" w:rsidRPr="002E2DAF" w:rsidRDefault="0074062C" w:rsidP="00B07559">
            <w:r>
              <w:t>6</w:t>
            </w:r>
          </w:p>
        </w:tc>
        <w:tc>
          <w:tcPr>
            <w:tcW w:w="1417" w:type="dxa"/>
          </w:tcPr>
          <w:p w14:paraId="62AD1E33" w14:textId="77777777" w:rsidR="001420CB" w:rsidRDefault="00ED5FFD" w:rsidP="00B07559">
            <w:r>
              <w:t>2</w:t>
            </w:r>
          </w:p>
        </w:tc>
        <w:tc>
          <w:tcPr>
            <w:tcW w:w="1276" w:type="dxa"/>
          </w:tcPr>
          <w:p w14:paraId="266C662B" w14:textId="77777777" w:rsidR="001420CB" w:rsidRDefault="00ED5FFD" w:rsidP="00B07559">
            <w:r>
              <w:t>2</w:t>
            </w:r>
          </w:p>
        </w:tc>
        <w:tc>
          <w:tcPr>
            <w:tcW w:w="1276" w:type="dxa"/>
          </w:tcPr>
          <w:p w14:paraId="279838B8" w14:textId="77777777" w:rsidR="001420CB" w:rsidRDefault="00ED5FFD" w:rsidP="00B07559">
            <w:r>
              <w:t>4</w:t>
            </w:r>
          </w:p>
        </w:tc>
        <w:tc>
          <w:tcPr>
            <w:tcW w:w="1985" w:type="dxa"/>
          </w:tcPr>
          <w:p w14:paraId="15C4AE0F" w14:textId="77777777" w:rsidR="001420CB" w:rsidRDefault="00E97D4C" w:rsidP="00B07559">
            <w:r>
              <w:t>2</w:t>
            </w:r>
          </w:p>
        </w:tc>
      </w:tr>
      <w:tr w:rsidR="00163925" w:rsidRPr="002E2DAF" w14:paraId="78FE0789" w14:textId="77777777" w:rsidTr="00A74620">
        <w:tc>
          <w:tcPr>
            <w:tcW w:w="7905" w:type="dxa"/>
          </w:tcPr>
          <w:p w14:paraId="4508424C" w14:textId="77777777" w:rsidR="00163925" w:rsidRDefault="00163925" w:rsidP="001420CB">
            <w:pPr>
              <w:tabs>
                <w:tab w:val="left" w:pos="1800"/>
              </w:tabs>
            </w:pPr>
            <w:r>
              <w:t>Тема 18. Устойчивость непрерывно-дискретных и дискретных систем</w:t>
            </w:r>
          </w:p>
        </w:tc>
        <w:tc>
          <w:tcPr>
            <w:tcW w:w="1134" w:type="dxa"/>
          </w:tcPr>
          <w:p w14:paraId="68E42DC8" w14:textId="77777777" w:rsidR="00163925" w:rsidRPr="002E2DAF" w:rsidRDefault="0074062C" w:rsidP="00B07559">
            <w:r>
              <w:t>12</w:t>
            </w:r>
          </w:p>
        </w:tc>
        <w:tc>
          <w:tcPr>
            <w:tcW w:w="1417" w:type="dxa"/>
          </w:tcPr>
          <w:p w14:paraId="14BD3923" w14:textId="77777777" w:rsidR="00163925" w:rsidRDefault="00ED5FFD" w:rsidP="00B07559">
            <w:r>
              <w:t>4</w:t>
            </w:r>
          </w:p>
        </w:tc>
        <w:tc>
          <w:tcPr>
            <w:tcW w:w="1276" w:type="dxa"/>
          </w:tcPr>
          <w:p w14:paraId="3A45A146" w14:textId="77777777" w:rsidR="00163925" w:rsidRDefault="00ED5FFD" w:rsidP="00B07559">
            <w:r>
              <w:t>4</w:t>
            </w:r>
          </w:p>
        </w:tc>
        <w:tc>
          <w:tcPr>
            <w:tcW w:w="1276" w:type="dxa"/>
          </w:tcPr>
          <w:p w14:paraId="1C48BEB1" w14:textId="77777777" w:rsidR="00163925" w:rsidRDefault="00ED5FFD" w:rsidP="00B07559">
            <w:r>
              <w:t>8</w:t>
            </w:r>
          </w:p>
        </w:tc>
        <w:tc>
          <w:tcPr>
            <w:tcW w:w="1985" w:type="dxa"/>
          </w:tcPr>
          <w:p w14:paraId="2DC851FC" w14:textId="77777777" w:rsidR="00163925" w:rsidRDefault="00E97D4C" w:rsidP="00B07559">
            <w:r>
              <w:t>4</w:t>
            </w:r>
          </w:p>
        </w:tc>
      </w:tr>
      <w:tr w:rsidR="00163925" w:rsidRPr="002E2DAF" w14:paraId="1427E974" w14:textId="77777777" w:rsidTr="00A74620">
        <w:tc>
          <w:tcPr>
            <w:tcW w:w="7905" w:type="dxa"/>
          </w:tcPr>
          <w:p w14:paraId="44740E8D" w14:textId="77777777" w:rsidR="00163925" w:rsidRDefault="00163925" w:rsidP="001420CB">
            <w:pPr>
              <w:tabs>
                <w:tab w:val="left" w:pos="1800"/>
              </w:tabs>
            </w:pPr>
            <w:r>
              <w:t>Тема 19.  Непрерывно-дискретная модель цифровой системы</w:t>
            </w:r>
          </w:p>
        </w:tc>
        <w:tc>
          <w:tcPr>
            <w:tcW w:w="1134" w:type="dxa"/>
          </w:tcPr>
          <w:p w14:paraId="335F13C3" w14:textId="77777777" w:rsidR="00163925" w:rsidRPr="002E2DAF" w:rsidRDefault="0074062C" w:rsidP="00B07559">
            <w:r>
              <w:t>6</w:t>
            </w:r>
          </w:p>
        </w:tc>
        <w:tc>
          <w:tcPr>
            <w:tcW w:w="1417" w:type="dxa"/>
          </w:tcPr>
          <w:p w14:paraId="6185DFD4" w14:textId="77777777" w:rsidR="00163925" w:rsidRDefault="00ED5FFD" w:rsidP="00B07559">
            <w:r>
              <w:t>2</w:t>
            </w:r>
          </w:p>
        </w:tc>
        <w:tc>
          <w:tcPr>
            <w:tcW w:w="1276" w:type="dxa"/>
          </w:tcPr>
          <w:p w14:paraId="67E8A680" w14:textId="77777777" w:rsidR="00163925" w:rsidRDefault="00ED5FFD" w:rsidP="00B07559">
            <w:r>
              <w:t>2</w:t>
            </w:r>
          </w:p>
        </w:tc>
        <w:tc>
          <w:tcPr>
            <w:tcW w:w="1276" w:type="dxa"/>
          </w:tcPr>
          <w:p w14:paraId="63485836" w14:textId="77777777" w:rsidR="00163925" w:rsidRDefault="00ED5FFD" w:rsidP="00B07559">
            <w:r>
              <w:t>4</w:t>
            </w:r>
          </w:p>
        </w:tc>
        <w:tc>
          <w:tcPr>
            <w:tcW w:w="1985" w:type="dxa"/>
          </w:tcPr>
          <w:p w14:paraId="696CF60B" w14:textId="77777777" w:rsidR="00163925" w:rsidRDefault="00E97D4C" w:rsidP="00B07559">
            <w:r>
              <w:t>2</w:t>
            </w:r>
          </w:p>
        </w:tc>
      </w:tr>
      <w:tr w:rsidR="00163925" w:rsidRPr="002E2DAF" w14:paraId="72281D0A" w14:textId="77777777" w:rsidTr="00A74620">
        <w:tc>
          <w:tcPr>
            <w:tcW w:w="7905" w:type="dxa"/>
          </w:tcPr>
          <w:p w14:paraId="5A33B85E" w14:textId="77777777" w:rsidR="00163925" w:rsidRDefault="00163925" w:rsidP="001420CB">
            <w:pPr>
              <w:tabs>
                <w:tab w:val="left" w:pos="1800"/>
              </w:tabs>
            </w:pPr>
            <w:r>
              <w:t>Тема 20.  Показатели качества дискретных систем</w:t>
            </w:r>
          </w:p>
        </w:tc>
        <w:tc>
          <w:tcPr>
            <w:tcW w:w="1134" w:type="dxa"/>
          </w:tcPr>
          <w:p w14:paraId="0D34D4F4" w14:textId="77777777" w:rsidR="00163925" w:rsidRPr="002E2DAF" w:rsidRDefault="0074062C" w:rsidP="00B07559">
            <w:r>
              <w:t>12</w:t>
            </w:r>
          </w:p>
        </w:tc>
        <w:tc>
          <w:tcPr>
            <w:tcW w:w="1417" w:type="dxa"/>
          </w:tcPr>
          <w:p w14:paraId="3EDA5036" w14:textId="77777777" w:rsidR="00163925" w:rsidRDefault="00ED5FFD" w:rsidP="00B07559">
            <w:r>
              <w:t>4</w:t>
            </w:r>
          </w:p>
        </w:tc>
        <w:tc>
          <w:tcPr>
            <w:tcW w:w="1276" w:type="dxa"/>
          </w:tcPr>
          <w:p w14:paraId="5843EA9A" w14:textId="77777777" w:rsidR="00163925" w:rsidRDefault="00ED5FFD" w:rsidP="00B07559">
            <w:r>
              <w:t>4</w:t>
            </w:r>
          </w:p>
        </w:tc>
        <w:tc>
          <w:tcPr>
            <w:tcW w:w="1276" w:type="dxa"/>
          </w:tcPr>
          <w:p w14:paraId="408BFE9F" w14:textId="77777777" w:rsidR="00163925" w:rsidRDefault="00ED5FFD" w:rsidP="00B07559">
            <w:r>
              <w:t>8</w:t>
            </w:r>
          </w:p>
        </w:tc>
        <w:tc>
          <w:tcPr>
            <w:tcW w:w="1985" w:type="dxa"/>
          </w:tcPr>
          <w:p w14:paraId="55B3EA15" w14:textId="77777777" w:rsidR="00163925" w:rsidRDefault="00E97D4C" w:rsidP="00B07559">
            <w:r>
              <w:t>4</w:t>
            </w:r>
          </w:p>
        </w:tc>
      </w:tr>
      <w:tr w:rsidR="00163925" w:rsidRPr="002E2DAF" w14:paraId="019FCDFE" w14:textId="77777777" w:rsidTr="00A74620">
        <w:tc>
          <w:tcPr>
            <w:tcW w:w="7905" w:type="dxa"/>
          </w:tcPr>
          <w:p w14:paraId="07EEFAAD" w14:textId="77777777" w:rsidR="00163925" w:rsidRDefault="00163925" w:rsidP="001420CB">
            <w:pPr>
              <w:tabs>
                <w:tab w:val="left" w:pos="1800"/>
              </w:tabs>
            </w:pPr>
            <w:r>
              <w:t>Тема 21.  Синтез цифрового регулятора по заданным показателям качества</w:t>
            </w:r>
          </w:p>
        </w:tc>
        <w:tc>
          <w:tcPr>
            <w:tcW w:w="1134" w:type="dxa"/>
          </w:tcPr>
          <w:p w14:paraId="76138401" w14:textId="77777777" w:rsidR="00163925" w:rsidRPr="002E2DAF" w:rsidRDefault="0074062C" w:rsidP="00B07559">
            <w:r>
              <w:t>6</w:t>
            </w:r>
          </w:p>
        </w:tc>
        <w:tc>
          <w:tcPr>
            <w:tcW w:w="1417" w:type="dxa"/>
          </w:tcPr>
          <w:p w14:paraId="65BC0D4D" w14:textId="77777777" w:rsidR="00163925" w:rsidRDefault="00ED5FFD" w:rsidP="00B07559">
            <w:r>
              <w:t>2</w:t>
            </w:r>
          </w:p>
        </w:tc>
        <w:tc>
          <w:tcPr>
            <w:tcW w:w="1276" w:type="dxa"/>
          </w:tcPr>
          <w:p w14:paraId="7A573563" w14:textId="77777777" w:rsidR="00163925" w:rsidRDefault="00ED5FFD" w:rsidP="00B07559">
            <w:r>
              <w:t>2</w:t>
            </w:r>
          </w:p>
        </w:tc>
        <w:tc>
          <w:tcPr>
            <w:tcW w:w="1276" w:type="dxa"/>
          </w:tcPr>
          <w:p w14:paraId="7EA7FED0" w14:textId="77777777" w:rsidR="00163925" w:rsidRDefault="00ED5FFD" w:rsidP="00B07559">
            <w:r>
              <w:t>4</w:t>
            </w:r>
          </w:p>
        </w:tc>
        <w:tc>
          <w:tcPr>
            <w:tcW w:w="1985" w:type="dxa"/>
          </w:tcPr>
          <w:p w14:paraId="0DE7687A" w14:textId="77777777" w:rsidR="00163925" w:rsidRDefault="00E97D4C" w:rsidP="00B07559">
            <w:r>
              <w:t>2</w:t>
            </w:r>
          </w:p>
        </w:tc>
      </w:tr>
      <w:tr w:rsidR="00163925" w:rsidRPr="002E2DAF" w14:paraId="31EBC64A" w14:textId="77777777" w:rsidTr="00A74620">
        <w:tc>
          <w:tcPr>
            <w:tcW w:w="7905" w:type="dxa"/>
          </w:tcPr>
          <w:p w14:paraId="6AAE2931" w14:textId="77777777" w:rsidR="00163925" w:rsidRDefault="00163925" w:rsidP="001420CB">
            <w:pPr>
              <w:tabs>
                <w:tab w:val="left" w:pos="1800"/>
              </w:tabs>
            </w:pPr>
            <w:r>
              <w:t xml:space="preserve">Тема 22. </w:t>
            </w:r>
            <w:r w:rsidRPr="00877D9D">
              <w:rPr>
                <w:b/>
                <w:bCs/>
              </w:rPr>
              <w:t xml:space="preserve"> </w:t>
            </w:r>
            <w:r w:rsidRPr="00163925">
              <w:rPr>
                <w:bCs/>
              </w:rPr>
              <w:t>Методы синтеза стабилизирующих регуляторов при наличии координатных возмущений</w:t>
            </w:r>
          </w:p>
        </w:tc>
        <w:tc>
          <w:tcPr>
            <w:tcW w:w="1134" w:type="dxa"/>
          </w:tcPr>
          <w:p w14:paraId="366F252E" w14:textId="77777777" w:rsidR="00163925" w:rsidRPr="002E2DAF" w:rsidRDefault="0074062C" w:rsidP="00B07559">
            <w:r>
              <w:t>18</w:t>
            </w:r>
          </w:p>
        </w:tc>
        <w:tc>
          <w:tcPr>
            <w:tcW w:w="1417" w:type="dxa"/>
          </w:tcPr>
          <w:p w14:paraId="60F215A0" w14:textId="77777777" w:rsidR="00163925" w:rsidRDefault="00ED5FFD" w:rsidP="00B07559">
            <w:r>
              <w:t>6</w:t>
            </w:r>
          </w:p>
        </w:tc>
        <w:tc>
          <w:tcPr>
            <w:tcW w:w="1276" w:type="dxa"/>
          </w:tcPr>
          <w:p w14:paraId="423472A4" w14:textId="77777777" w:rsidR="00163925" w:rsidRDefault="00ED5FFD" w:rsidP="00B07559">
            <w:r>
              <w:t>6</w:t>
            </w:r>
          </w:p>
        </w:tc>
        <w:tc>
          <w:tcPr>
            <w:tcW w:w="1276" w:type="dxa"/>
          </w:tcPr>
          <w:p w14:paraId="711EDD69" w14:textId="77777777" w:rsidR="00163925" w:rsidRDefault="00ED5FFD" w:rsidP="00B07559">
            <w:r>
              <w:t>12</w:t>
            </w:r>
          </w:p>
        </w:tc>
        <w:tc>
          <w:tcPr>
            <w:tcW w:w="1985" w:type="dxa"/>
          </w:tcPr>
          <w:p w14:paraId="4820EB32" w14:textId="77777777" w:rsidR="00163925" w:rsidRDefault="00E97D4C" w:rsidP="00B07559">
            <w:r>
              <w:t>6</w:t>
            </w:r>
          </w:p>
        </w:tc>
      </w:tr>
      <w:tr w:rsidR="00163925" w:rsidRPr="002E2DAF" w14:paraId="18069591" w14:textId="77777777" w:rsidTr="00A74620">
        <w:tc>
          <w:tcPr>
            <w:tcW w:w="7905" w:type="dxa"/>
          </w:tcPr>
          <w:p w14:paraId="3D22D8A7" w14:textId="77777777" w:rsidR="00163925" w:rsidRDefault="00163925" w:rsidP="001420CB">
            <w:pPr>
              <w:tabs>
                <w:tab w:val="left" w:pos="1800"/>
              </w:tabs>
            </w:pPr>
            <w:r>
              <w:t>Тема 24. Системы и объекты управления с параметрической неопределенностью</w:t>
            </w:r>
          </w:p>
        </w:tc>
        <w:tc>
          <w:tcPr>
            <w:tcW w:w="1134" w:type="dxa"/>
          </w:tcPr>
          <w:p w14:paraId="7CDE5B5A" w14:textId="77777777" w:rsidR="00163925" w:rsidRPr="002E2DAF" w:rsidRDefault="0074062C" w:rsidP="00B07559">
            <w:r>
              <w:t>6</w:t>
            </w:r>
          </w:p>
        </w:tc>
        <w:tc>
          <w:tcPr>
            <w:tcW w:w="1417" w:type="dxa"/>
          </w:tcPr>
          <w:p w14:paraId="79637FFB" w14:textId="77777777" w:rsidR="00163925" w:rsidRDefault="00ED5FFD" w:rsidP="00B07559">
            <w:r>
              <w:t>2</w:t>
            </w:r>
          </w:p>
        </w:tc>
        <w:tc>
          <w:tcPr>
            <w:tcW w:w="1276" w:type="dxa"/>
          </w:tcPr>
          <w:p w14:paraId="7931BCC9" w14:textId="77777777" w:rsidR="00163925" w:rsidRDefault="00ED5FFD" w:rsidP="00B07559">
            <w:r>
              <w:t>2</w:t>
            </w:r>
          </w:p>
        </w:tc>
        <w:tc>
          <w:tcPr>
            <w:tcW w:w="1276" w:type="dxa"/>
          </w:tcPr>
          <w:p w14:paraId="04246DEC" w14:textId="77777777" w:rsidR="00163925" w:rsidRDefault="00ED5FFD" w:rsidP="00B07559">
            <w:r>
              <w:t>4</w:t>
            </w:r>
          </w:p>
        </w:tc>
        <w:tc>
          <w:tcPr>
            <w:tcW w:w="1985" w:type="dxa"/>
          </w:tcPr>
          <w:p w14:paraId="0499B6CD" w14:textId="77777777" w:rsidR="00163925" w:rsidRDefault="00E97D4C" w:rsidP="00B07559">
            <w:r>
              <w:t>2</w:t>
            </w:r>
          </w:p>
        </w:tc>
      </w:tr>
      <w:tr w:rsidR="00163925" w:rsidRPr="002E2DAF" w14:paraId="330D4AD6" w14:textId="77777777" w:rsidTr="00A74620">
        <w:tc>
          <w:tcPr>
            <w:tcW w:w="7905" w:type="dxa"/>
          </w:tcPr>
          <w:p w14:paraId="4FA48CE7" w14:textId="77777777" w:rsidR="00163925" w:rsidRPr="00163925" w:rsidRDefault="00163925" w:rsidP="001420CB">
            <w:pPr>
              <w:tabs>
                <w:tab w:val="left" w:pos="1800"/>
              </w:tabs>
            </w:pPr>
            <w:r>
              <w:t xml:space="preserve">Тема 25. Робастная устойчивость полиномов. Метод </w:t>
            </w:r>
            <w:r>
              <w:rPr>
                <w:lang w:val="en-US"/>
              </w:rPr>
              <w:t>D</w:t>
            </w:r>
            <w:r w:rsidRPr="00163925">
              <w:t>-</w:t>
            </w:r>
            <w:r>
              <w:t>разбиения</w:t>
            </w:r>
          </w:p>
        </w:tc>
        <w:tc>
          <w:tcPr>
            <w:tcW w:w="1134" w:type="dxa"/>
          </w:tcPr>
          <w:p w14:paraId="76BE60B7" w14:textId="77777777" w:rsidR="00163925" w:rsidRPr="002E2DAF" w:rsidRDefault="0074062C" w:rsidP="00B07559">
            <w:r>
              <w:t>6</w:t>
            </w:r>
          </w:p>
        </w:tc>
        <w:tc>
          <w:tcPr>
            <w:tcW w:w="1417" w:type="dxa"/>
          </w:tcPr>
          <w:p w14:paraId="009154C7" w14:textId="77777777" w:rsidR="00163925" w:rsidRDefault="00ED5FFD" w:rsidP="00B07559">
            <w:r>
              <w:t>2</w:t>
            </w:r>
          </w:p>
        </w:tc>
        <w:tc>
          <w:tcPr>
            <w:tcW w:w="1276" w:type="dxa"/>
          </w:tcPr>
          <w:p w14:paraId="626E195A" w14:textId="77777777" w:rsidR="00163925" w:rsidRDefault="00ED5FFD" w:rsidP="00B07559">
            <w:r>
              <w:t>2</w:t>
            </w:r>
          </w:p>
        </w:tc>
        <w:tc>
          <w:tcPr>
            <w:tcW w:w="1276" w:type="dxa"/>
          </w:tcPr>
          <w:p w14:paraId="34CF8157" w14:textId="77777777" w:rsidR="00163925" w:rsidRDefault="00ED5FFD" w:rsidP="00B07559">
            <w:r>
              <w:t>4</w:t>
            </w:r>
          </w:p>
        </w:tc>
        <w:tc>
          <w:tcPr>
            <w:tcW w:w="1985" w:type="dxa"/>
          </w:tcPr>
          <w:p w14:paraId="17A1BE46" w14:textId="77777777" w:rsidR="00163925" w:rsidRDefault="00E97D4C" w:rsidP="00B07559">
            <w:r>
              <w:t>2</w:t>
            </w:r>
          </w:p>
        </w:tc>
      </w:tr>
      <w:tr w:rsidR="00163925" w:rsidRPr="002E2DAF" w14:paraId="3840F3FC" w14:textId="77777777" w:rsidTr="00A74620">
        <w:tc>
          <w:tcPr>
            <w:tcW w:w="7905" w:type="dxa"/>
          </w:tcPr>
          <w:p w14:paraId="1FFCD18E" w14:textId="77777777" w:rsidR="00163925" w:rsidRDefault="00163925" w:rsidP="001420CB">
            <w:pPr>
              <w:tabs>
                <w:tab w:val="left" w:pos="1800"/>
              </w:tabs>
            </w:pPr>
            <w:r>
              <w:t>Тема 26. Интервальные семейства полиномов. Теорема Харитонова. Радиус устойчивости.</w:t>
            </w:r>
          </w:p>
        </w:tc>
        <w:tc>
          <w:tcPr>
            <w:tcW w:w="1134" w:type="dxa"/>
          </w:tcPr>
          <w:p w14:paraId="40FFF7F2" w14:textId="77777777" w:rsidR="00163925" w:rsidRPr="002E2DAF" w:rsidRDefault="0074062C" w:rsidP="00B07559">
            <w:r>
              <w:t>6</w:t>
            </w:r>
          </w:p>
        </w:tc>
        <w:tc>
          <w:tcPr>
            <w:tcW w:w="1417" w:type="dxa"/>
          </w:tcPr>
          <w:p w14:paraId="36D7E411" w14:textId="77777777" w:rsidR="00163925" w:rsidRDefault="00ED5FFD" w:rsidP="00B07559">
            <w:r>
              <w:t>2</w:t>
            </w:r>
          </w:p>
        </w:tc>
        <w:tc>
          <w:tcPr>
            <w:tcW w:w="1276" w:type="dxa"/>
          </w:tcPr>
          <w:p w14:paraId="13554243" w14:textId="77777777" w:rsidR="00163925" w:rsidRDefault="00ED5FFD" w:rsidP="00B07559">
            <w:r>
              <w:t>2</w:t>
            </w:r>
          </w:p>
        </w:tc>
        <w:tc>
          <w:tcPr>
            <w:tcW w:w="1276" w:type="dxa"/>
          </w:tcPr>
          <w:p w14:paraId="48DBAEE6" w14:textId="77777777" w:rsidR="00163925" w:rsidRDefault="00ED5FFD" w:rsidP="00B07559">
            <w:r>
              <w:t>4</w:t>
            </w:r>
          </w:p>
        </w:tc>
        <w:tc>
          <w:tcPr>
            <w:tcW w:w="1985" w:type="dxa"/>
          </w:tcPr>
          <w:p w14:paraId="2ED18DFD" w14:textId="77777777" w:rsidR="00163925" w:rsidRDefault="00E97D4C" w:rsidP="00E97D4C">
            <w:r>
              <w:t>2</w:t>
            </w:r>
          </w:p>
        </w:tc>
      </w:tr>
      <w:tr w:rsidR="00163925" w:rsidRPr="002E2DAF" w14:paraId="571A2127" w14:textId="77777777" w:rsidTr="00A74620">
        <w:tc>
          <w:tcPr>
            <w:tcW w:w="7905" w:type="dxa"/>
          </w:tcPr>
          <w:p w14:paraId="2EDCD28E" w14:textId="77777777" w:rsidR="00163925" w:rsidRDefault="00163925" w:rsidP="001420CB">
            <w:pPr>
              <w:tabs>
                <w:tab w:val="left" w:pos="1800"/>
              </w:tabs>
            </w:pPr>
            <w:r>
              <w:t>Тема 27. Стабилизация параметрически неопределенных объектов</w:t>
            </w:r>
          </w:p>
        </w:tc>
        <w:tc>
          <w:tcPr>
            <w:tcW w:w="1134" w:type="dxa"/>
          </w:tcPr>
          <w:p w14:paraId="68865A6A" w14:textId="77777777" w:rsidR="00163925" w:rsidRPr="002E2DAF" w:rsidRDefault="0074062C" w:rsidP="00B07559">
            <w:r>
              <w:t>6</w:t>
            </w:r>
          </w:p>
        </w:tc>
        <w:tc>
          <w:tcPr>
            <w:tcW w:w="1417" w:type="dxa"/>
          </w:tcPr>
          <w:p w14:paraId="054783A1" w14:textId="77777777" w:rsidR="00163925" w:rsidRDefault="00ED5FFD" w:rsidP="00B07559">
            <w:r>
              <w:t>2</w:t>
            </w:r>
          </w:p>
        </w:tc>
        <w:tc>
          <w:tcPr>
            <w:tcW w:w="1276" w:type="dxa"/>
          </w:tcPr>
          <w:p w14:paraId="23917947" w14:textId="77777777" w:rsidR="00163925" w:rsidRDefault="00ED5FFD" w:rsidP="00B07559">
            <w:r>
              <w:t>2</w:t>
            </w:r>
          </w:p>
        </w:tc>
        <w:tc>
          <w:tcPr>
            <w:tcW w:w="1276" w:type="dxa"/>
          </w:tcPr>
          <w:p w14:paraId="1EE65EB4" w14:textId="77777777" w:rsidR="00163925" w:rsidRDefault="00ED5FFD" w:rsidP="00B07559">
            <w:r>
              <w:t>4</w:t>
            </w:r>
          </w:p>
        </w:tc>
        <w:tc>
          <w:tcPr>
            <w:tcW w:w="1985" w:type="dxa"/>
          </w:tcPr>
          <w:p w14:paraId="06CBE4EE" w14:textId="77777777" w:rsidR="00163925" w:rsidRDefault="00E97D4C" w:rsidP="00B07559">
            <w:r>
              <w:t>2</w:t>
            </w:r>
          </w:p>
        </w:tc>
      </w:tr>
      <w:tr w:rsidR="00F43A31" w:rsidRPr="002E2DAF" w14:paraId="4EC80751" w14:textId="77777777" w:rsidTr="00A74620">
        <w:tc>
          <w:tcPr>
            <w:tcW w:w="7905" w:type="dxa"/>
          </w:tcPr>
          <w:p w14:paraId="2076B2D5" w14:textId="77777777" w:rsidR="00F43A31" w:rsidRPr="00F43A31" w:rsidRDefault="00F43A31" w:rsidP="00163925">
            <w:pPr>
              <w:rPr>
                <w:iCs/>
              </w:rPr>
            </w:pPr>
            <w:r>
              <w:t xml:space="preserve">Контрольная работа по темам </w:t>
            </w:r>
            <w:r w:rsidR="00163925">
              <w:t>13</w:t>
            </w:r>
            <w:r w:rsidR="00997BD2">
              <w:t>-</w:t>
            </w:r>
            <w:r w:rsidR="00163925">
              <w:t>27</w:t>
            </w:r>
          </w:p>
        </w:tc>
        <w:tc>
          <w:tcPr>
            <w:tcW w:w="1134" w:type="dxa"/>
          </w:tcPr>
          <w:p w14:paraId="04B74ACF" w14:textId="77777777" w:rsidR="00F43A31" w:rsidRPr="002E2DAF" w:rsidRDefault="0074062C" w:rsidP="00B07559">
            <w:r>
              <w:t>4</w:t>
            </w:r>
          </w:p>
        </w:tc>
        <w:tc>
          <w:tcPr>
            <w:tcW w:w="1417" w:type="dxa"/>
          </w:tcPr>
          <w:p w14:paraId="06BD87DF" w14:textId="77777777" w:rsidR="00F43A31" w:rsidRPr="002E2DAF" w:rsidRDefault="00ED5FFD" w:rsidP="00B07559">
            <w:r>
              <w:t>0</w:t>
            </w:r>
          </w:p>
        </w:tc>
        <w:tc>
          <w:tcPr>
            <w:tcW w:w="1276" w:type="dxa"/>
          </w:tcPr>
          <w:p w14:paraId="301230FB" w14:textId="77777777" w:rsidR="00F43A31" w:rsidRPr="002E2DAF" w:rsidRDefault="00F43A31" w:rsidP="00B07559">
            <w:r>
              <w:t>2</w:t>
            </w:r>
          </w:p>
        </w:tc>
        <w:tc>
          <w:tcPr>
            <w:tcW w:w="1276" w:type="dxa"/>
          </w:tcPr>
          <w:p w14:paraId="44EDE526" w14:textId="77777777" w:rsidR="00F43A31" w:rsidRPr="002E2DAF" w:rsidRDefault="00F43A31" w:rsidP="00B07559">
            <w:r>
              <w:t>2</w:t>
            </w:r>
          </w:p>
        </w:tc>
        <w:tc>
          <w:tcPr>
            <w:tcW w:w="1985" w:type="dxa"/>
          </w:tcPr>
          <w:p w14:paraId="757CC615" w14:textId="77777777" w:rsidR="00F43A31" w:rsidRPr="002E2DAF" w:rsidRDefault="0074062C" w:rsidP="00B07559">
            <w:r>
              <w:t>2</w:t>
            </w:r>
          </w:p>
        </w:tc>
      </w:tr>
      <w:tr w:rsidR="0074062C" w:rsidRPr="002E2DAF" w14:paraId="2F52797B" w14:textId="77777777" w:rsidTr="00A74620">
        <w:trPr>
          <w:trHeight w:val="308"/>
        </w:trPr>
        <w:tc>
          <w:tcPr>
            <w:tcW w:w="7905" w:type="dxa"/>
          </w:tcPr>
          <w:p w14:paraId="6ACD99A5" w14:textId="77777777" w:rsidR="0074062C" w:rsidRPr="00245039" w:rsidRDefault="0074062C" w:rsidP="00BE1143">
            <w:pPr>
              <w:rPr>
                <w:b/>
                <w:i/>
                <w:iCs/>
                <w:strike/>
              </w:rPr>
            </w:pPr>
            <w:r w:rsidRPr="00245039">
              <w:rPr>
                <w:b/>
              </w:rPr>
              <w:t xml:space="preserve">Промежуточная аттестация: экзамен </w:t>
            </w:r>
          </w:p>
        </w:tc>
        <w:tc>
          <w:tcPr>
            <w:tcW w:w="1134" w:type="dxa"/>
          </w:tcPr>
          <w:p w14:paraId="6C8C4C5E" w14:textId="77777777" w:rsidR="0074062C" w:rsidRPr="0074062C" w:rsidRDefault="0074062C" w:rsidP="00B07559">
            <w:r>
              <w:t>15</w:t>
            </w:r>
          </w:p>
        </w:tc>
        <w:tc>
          <w:tcPr>
            <w:tcW w:w="1417" w:type="dxa"/>
          </w:tcPr>
          <w:p w14:paraId="5D5AB50C" w14:textId="77777777" w:rsidR="0074062C" w:rsidRPr="0074062C" w:rsidRDefault="0074062C" w:rsidP="00B07559"/>
        </w:tc>
        <w:tc>
          <w:tcPr>
            <w:tcW w:w="1276" w:type="dxa"/>
          </w:tcPr>
          <w:p w14:paraId="7BE073C8" w14:textId="77777777" w:rsidR="0074062C" w:rsidRPr="0074062C" w:rsidRDefault="0074062C" w:rsidP="00B07559"/>
        </w:tc>
        <w:tc>
          <w:tcPr>
            <w:tcW w:w="1276" w:type="dxa"/>
          </w:tcPr>
          <w:p w14:paraId="6CC6CB78" w14:textId="77777777" w:rsidR="0074062C" w:rsidRPr="0074062C" w:rsidRDefault="0074062C" w:rsidP="00B07559"/>
        </w:tc>
        <w:tc>
          <w:tcPr>
            <w:tcW w:w="1985" w:type="dxa"/>
          </w:tcPr>
          <w:p w14:paraId="2178B8B3" w14:textId="77777777" w:rsidR="0074062C" w:rsidRPr="0074062C" w:rsidRDefault="0074062C" w:rsidP="00B07559">
            <w:r>
              <w:t>15</w:t>
            </w:r>
          </w:p>
        </w:tc>
      </w:tr>
      <w:tr w:rsidR="0074062C" w:rsidRPr="002E2DAF" w14:paraId="1E66E962" w14:textId="77777777" w:rsidTr="00A74620">
        <w:tc>
          <w:tcPr>
            <w:tcW w:w="7905" w:type="dxa"/>
          </w:tcPr>
          <w:p w14:paraId="0A0B1DFB" w14:textId="77777777" w:rsidR="0074062C" w:rsidRPr="002E2DAF" w:rsidRDefault="0074062C" w:rsidP="00B07559">
            <w:pPr>
              <w:rPr>
                <w:b/>
                <w:bCs/>
              </w:rPr>
            </w:pPr>
            <w:r>
              <w:rPr>
                <w:b/>
                <w:bCs/>
              </w:rPr>
              <w:t>Аттестация: экзамен</w:t>
            </w:r>
          </w:p>
        </w:tc>
        <w:tc>
          <w:tcPr>
            <w:tcW w:w="1134" w:type="dxa"/>
          </w:tcPr>
          <w:p w14:paraId="6789E5CC" w14:textId="77777777" w:rsidR="0074062C" w:rsidRPr="0074062C" w:rsidRDefault="0074062C" w:rsidP="00B07559">
            <w:pPr>
              <w:rPr>
                <w:iCs/>
              </w:rPr>
            </w:pPr>
            <w:r>
              <w:rPr>
                <w:iCs/>
              </w:rPr>
              <w:t>25</w:t>
            </w:r>
          </w:p>
        </w:tc>
        <w:tc>
          <w:tcPr>
            <w:tcW w:w="1417" w:type="dxa"/>
          </w:tcPr>
          <w:p w14:paraId="3041A51E" w14:textId="77777777" w:rsidR="0074062C" w:rsidRPr="0074062C" w:rsidRDefault="0074062C" w:rsidP="00B07559">
            <w:pPr>
              <w:rPr>
                <w:iCs/>
              </w:rPr>
            </w:pPr>
          </w:p>
        </w:tc>
        <w:tc>
          <w:tcPr>
            <w:tcW w:w="1276" w:type="dxa"/>
          </w:tcPr>
          <w:p w14:paraId="616839DA" w14:textId="77777777" w:rsidR="0074062C" w:rsidRPr="0074062C" w:rsidRDefault="0074062C" w:rsidP="00B07559">
            <w:pPr>
              <w:rPr>
                <w:iCs/>
              </w:rPr>
            </w:pPr>
          </w:p>
        </w:tc>
        <w:tc>
          <w:tcPr>
            <w:tcW w:w="1276" w:type="dxa"/>
          </w:tcPr>
          <w:p w14:paraId="768044BF" w14:textId="77777777" w:rsidR="0074062C" w:rsidRPr="0074062C" w:rsidRDefault="0074062C" w:rsidP="00B07559">
            <w:pPr>
              <w:rPr>
                <w:iCs/>
              </w:rPr>
            </w:pPr>
          </w:p>
        </w:tc>
        <w:tc>
          <w:tcPr>
            <w:tcW w:w="1985" w:type="dxa"/>
          </w:tcPr>
          <w:p w14:paraId="31DA4A73" w14:textId="77777777" w:rsidR="0074062C" w:rsidRPr="0074062C" w:rsidRDefault="0074062C" w:rsidP="00B07559">
            <w:r>
              <w:t>25</w:t>
            </w:r>
          </w:p>
        </w:tc>
      </w:tr>
      <w:tr w:rsidR="0074062C" w:rsidRPr="002E2DAF" w14:paraId="69579320" w14:textId="77777777" w:rsidTr="00A74620">
        <w:tc>
          <w:tcPr>
            <w:tcW w:w="7905" w:type="dxa"/>
          </w:tcPr>
          <w:p w14:paraId="6D1412A4" w14:textId="77777777" w:rsidR="0074062C" w:rsidRPr="002E2DAF" w:rsidRDefault="0074062C" w:rsidP="00B07559">
            <w:r w:rsidRPr="002E2DAF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361C06B4" w14:textId="77777777" w:rsidR="0074062C" w:rsidRPr="0074062C" w:rsidRDefault="0074062C" w:rsidP="00B07559">
            <w:pPr>
              <w:rPr>
                <w:b/>
                <w:iCs/>
              </w:rPr>
            </w:pPr>
            <w:r w:rsidRPr="0074062C">
              <w:rPr>
                <w:b/>
                <w:iCs/>
              </w:rPr>
              <w:t>252</w:t>
            </w:r>
          </w:p>
        </w:tc>
        <w:tc>
          <w:tcPr>
            <w:tcW w:w="1417" w:type="dxa"/>
          </w:tcPr>
          <w:p w14:paraId="6C39FB3C" w14:textId="77777777" w:rsidR="0074062C" w:rsidRPr="0074062C" w:rsidRDefault="0074062C" w:rsidP="00B07559">
            <w:pPr>
              <w:rPr>
                <w:iCs/>
              </w:rPr>
            </w:pPr>
            <w:r w:rsidRPr="0074062C">
              <w:rPr>
                <w:iCs/>
              </w:rPr>
              <w:t>72</w:t>
            </w:r>
          </w:p>
        </w:tc>
        <w:tc>
          <w:tcPr>
            <w:tcW w:w="1276" w:type="dxa"/>
          </w:tcPr>
          <w:p w14:paraId="07681075" w14:textId="77777777" w:rsidR="0074062C" w:rsidRPr="0074062C" w:rsidRDefault="0074062C" w:rsidP="00B07559">
            <w:pPr>
              <w:rPr>
                <w:iCs/>
              </w:rPr>
            </w:pPr>
            <w:r w:rsidRPr="0074062C">
              <w:rPr>
                <w:iCs/>
              </w:rPr>
              <w:t>72</w:t>
            </w:r>
          </w:p>
        </w:tc>
        <w:tc>
          <w:tcPr>
            <w:tcW w:w="1276" w:type="dxa"/>
          </w:tcPr>
          <w:p w14:paraId="3E4BFC18" w14:textId="77777777" w:rsidR="0074062C" w:rsidRPr="0074062C" w:rsidRDefault="0074062C" w:rsidP="00B07559">
            <w:pPr>
              <w:rPr>
                <w:b/>
                <w:iCs/>
              </w:rPr>
            </w:pPr>
            <w:r>
              <w:rPr>
                <w:b/>
                <w:iCs/>
              </w:rPr>
              <w:t>144</w:t>
            </w:r>
          </w:p>
        </w:tc>
        <w:tc>
          <w:tcPr>
            <w:tcW w:w="1985" w:type="dxa"/>
          </w:tcPr>
          <w:p w14:paraId="04130947" w14:textId="77777777" w:rsidR="0074062C" w:rsidRPr="0074062C" w:rsidRDefault="0074062C" w:rsidP="00B07559">
            <w:pPr>
              <w:rPr>
                <w:b/>
              </w:rPr>
            </w:pPr>
            <w:r w:rsidRPr="0074062C">
              <w:rPr>
                <w:b/>
              </w:rPr>
              <w:t>108</w:t>
            </w:r>
          </w:p>
        </w:tc>
      </w:tr>
    </w:tbl>
    <w:p w14:paraId="5FB42484" w14:textId="77777777" w:rsidR="002B3C12" w:rsidRDefault="002B3C12" w:rsidP="00B07559">
      <w:pPr>
        <w:rPr>
          <w:i/>
          <w:iCs/>
        </w:rPr>
      </w:pPr>
    </w:p>
    <w:p w14:paraId="1CE9B964" w14:textId="77777777" w:rsidR="0074062C" w:rsidRDefault="0074062C" w:rsidP="00B07559">
      <w:pPr>
        <w:rPr>
          <w:i/>
          <w:iCs/>
        </w:rPr>
      </w:pPr>
    </w:p>
    <w:p w14:paraId="4D79F836" w14:textId="77777777" w:rsidR="00B07559" w:rsidRDefault="00B07559" w:rsidP="00B07559">
      <w:r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423F944D" w14:textId="77777777" w:rsidR="00A74620" w:rsidRDefault="00A74620" w:rsidP="002B3C12"/>
    <w:p w14:paraId="5B340303" w14:textId="5930DA9D" w:rsidR="002B3C12" w:rsidRPr="002B3C12" w:rsidRDefault="002B3C12" w:rsidP="002B3C12">
      <w:r w:rsidRPr="002B3C12">
        <w:t>7.1. Типовые контрольные задания или иные материалы для проведения текущего контроля успеваемости.</w:t>
      </w:r>
    </w:p>
    <w:p w14:paraId="70FA92F7" w14:textId="77777777" w:rsidR="00A74620" w:rsidRDefault="00C65D24" w:rsidP="002B3C12">
      <w:r>
        <w:tab/>
      </w:r>
    </w:p>
    <w:p w14:paraId="08C781FD" w14:textId="77777777" w:rsidR="00A74620" w:rsidRDefault="00A74620" w:rsidP="002B3C12"/>
    <w:p w14:paraId="6B77B31D" w14:textId="77777777" w:rsidR="00A74620" w:rsidRDefault="00A74620" w:rsidP="002B3C12"/>
    <w:p w14:paraId="4BC63F97" w14:textId="77777777" w:rsidR="00A74620" w:rsidRDefault="00A74620" w:rsidP="002B3C12"/>
    <w:p w14:paraId="15B07A17" w14:textId="77777777" w:rsidR="00A74620" w:rsidRDefault="00A74620" w:rsidP="002B3C12"/>
    <w:p w14:paraId="75646A4B" w14:textId="0F8252D5" w:rsidR="00C65D24" w:rsidRDefault="00C65D24" w:rsidP="002B3C12">
      <w:r>
        <w:lastRenderedPageBreak/>
        <w:t>Контрольная работа 1.</w:t>
      </w:r>
    </w:p>
    <w:p w14:paraId="284EC824" w14:textId="77777777" w:rsidR="005E713B" w:rsidRDefault="00C65D24" w:rsidP="00732B5A">
      <w:r>
        <w:tab/>
      </w:r>
      <w:r w:rsidR="00732B5A">
        <w:rPr>
          <w:noProof/>
        </w:rPr>
        <w:drawing>
          <wp:inline distT="0" distB="0" distL="0" distR="0" wp14:anchorId="28A53821" wp14:editId="65670448">
            <wp:extent cx="6042660" cy="50172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-12-13_15-25-3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712" cy="50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0E185" w14:textId="77777777" w:rsidR="00732B5A" w:rsidRDefault="005E713B" w:rsidP="002B3C12">
      <w:r>
        <w:tab/>
      </w:r>
    </w:p>
    <w:p w14:paraId="15426F42" w14:textId="77777777" w:rsidR="00A74620" w:rsidRDefault="00A74620" w:rsidP="002B3C12"/>
    <w:p w14:paraId="5E90AB01" w14:textId="77777777" w:rsidR="00A74620" w:rsidRDefault="00A74620" w:rsidP="002B3C12"/>
    <w:p w14:paraId="2CB8A05B" w14:textId="6EFD2FC2" w:rsidR="005E713B" w:rsidRDefault="005E713B" w:rsidP="002B3C12">
      <w:r>
        <w:lastRenderedPageBreak/>
        <w:t>Контрольная работа 2.</w:t>
      </w:r>
    </w:p>
    <w:p w14:paraId="41EC9268" w14:textId="77777777" w:rsidR="005E713B" w:rsidRPr="005E713B" w:rsidRDefault="005E713B" w:rsidP="00732B5A">
      <w:pPr>
        <w:rPr>
          <w:i/>
        </w:rPr>
      </w:pPr>
      <w:r>
        <w:tab/>
      </w:r>
      <w:r w:rsidR="00732B5A">
        <w:rPr>
          <w:i/>
          <w:noProof/>
        </w:rPr>
        <w:drawing>
          <wp:inline distT="0" distB="0" distL="0" distR="0" wp14:anchorId="3C1C2422" wp14:editId="1EA30E5C">
            <wp:extent cx="5541596" cy="520446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-12-13_15-27-1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8283" cy="52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98755" w14:textId="77777777" w:rsidR="005E713B" w:rsidRDefault="005E713B" w:rsidP="005E713B"/>
    <w:p w14:paraId="0789A2C5" w14:textId="77777777" w:rsidR="005E713B" w:rsidRPr="005E713B" w:rsidRDefault="005E713B" w:rsidP="002B3C12"/>
    <w:p w14:paraId="46361FB4" w14:textId="77777777" w:rsidR="002B3C12" w:rsidRPr="002B3C12" w:rsidRDefault="002B3C12" w:rsidP="002B3C12">
      <w:r w:rsidRPr="002B3C12">
        <w:lastRenderedPageBreak/>
        <w:t>7.2. Типовые контрольные задания или иные материалы для проведения промежуточной аттестации.</w:t>
      </w:r>
    </w:p>
    <w:p w14:paraId="256B28D0" w14:textId="77777777" w:rsidR="00E77C30" w:rsidRDefault="00E77C30" w:rsidP="002B3C12">
      <w:r>
        <w:t>Приблизительный список экзаменационных вопросов по курсу.</w:t>
      </w:r>
    </w:p>
    <w:p w14:paraId="1B098709" w14:textId="77777777" w:rsidR="00BC44BC" w:rsidRPr="00AF5657" w:rsidRDefault="00BC44BC" w:rsidP="00BC44BC">
      <w:pPr>
        <w:numPr>
          <w:ilvl w:val="1"/>
          <w:numId w:val="13"/>
        </w:numPr>
        <w:jc w:val="both"/>
      </w:pPr>
      <w:r>
        <w:t xml:space="preserve">1. Типовые сигналы и их описание (импульсное воздействие, единичное воздействие, гармоническое воздействие). Переходная и весовая характеристики динамической системы и связь между ними. </w:t>
      </w:r>
      <w:r w:rsidRPr="00AF5657">
        <w:t xml:space="preserve">Нахождение динамических характеристик с </w:t>
      </w:r>
      <w:r>
        <w:t>использованием</w:t>
      </w:r>
      <w:r w:rsidRPr="00AF5657">
        <w:t xml:space="preserve"> модели в пространстве состояний.</w:t>
      </w:r>
      <w:r>
        <w:t xml:space="preserve"> Различные режимы движения динамических систем</w:t>
      </w:r>
      <w:r w:rsidRPr="00AF5657">
        <w:t>:</w:t>
      </w:r>
      <w:r>
        <w:t xml:space="preserve"> свободное и вынужденное движения, переходный и установившийся режимы.</w:t>
      </w:r>
    </w:p>
    <w:p w14:paraId="578E2515" w14:textId="77777777" w:rsidR="00BC44BC" w:rsidRPr="00FD7CDC" w:rsidRDefault="00BC44BC" w:rsidP="00BC44BC">
      <w:pPr>
        <w:numPr>
          <w:ilvl w:val="1"/>
          <w:numId w:val="13"/>
        </w:numPr>
        <w:jc w:val="both"/>
        <w:rPr>
          <w:sz w:val="28"/>
          <w:szCs w:val="28"/>
        </w:rPr>
      </w:pPr>
      <w:r>
        <w:t xml:space="preserve">2. Частотные характеристики динамических систем. АЧХ и ФЧХ системы. Годограф системы. </w:t>
      </w:r>
      <w:r w:rsidRPr="00AF5657">
        <w:t xml:space="preserve">Физический смысл частотной характеристики. </w:t>
      </w:r>
      <w:r>
        <w:t>Частотный п</w:t>
      </w:r>
      <w:r w:rsidRPr="00AF5657">
        <w:t xml:space="preserve">одход к идентификации линейных </w:t>
      </w:r>
      <w:r>
        <w:t>динамических объектов</w:t>
      </w:r>
      <w:r w:rsidRPr="00AF5657">
        <w:t>.</w:t>
      </w:r>
    </w:p>
    <w:p w14:paraId="0331750B" w14:textId="77777777" w:rsidR="00BC44BC" w:rsidRDefault="00BC44BC" w:rsidP="00BC44BC">
      <w:pPr>
        <w:numPr>
          <w:ilvl w:val="1"/>
          <w:numId w:val="13"/>
        </w:numPr>
        <w:jc w:val="both"/>
      </w:pPr>
      <w:r>
        <w:t>3. Определение устойчивости линейного объекта. Критерии устойчивости: в пространстве состояний, по передаточной функции, по весовой функции.</w:t>
      </w:r>
    </w:p>
    <w:p w14:paraId="1B63D561" w14:textId="77777777" w:rsidR="00BC44BC" w:rsidRDefault="00BC44BC" w:rsidP="00BC44BC">
      <w:pPr>
        <w:jc w:val="both"/>
      </w:pPr>
      <w:r>
        <w:t xml:space="preserve">      4. Устойчивые полиномы. Необходимое условие устойчивости. Алгебраические критерии устойчивости</w:t>
      </w:r>
      <w:r w:rsidRPr="00130DE9">
        <w:t>:</w:t>
      </w:r>
      <w:r>
        <w:t xml:space="preserve"> критерий Гурвица, критерий Рауса. Примеры.</w:t>
      </w:r>
    </w:p>
    <w:p w14:paraId="5FFDAE6C" w14:textId="77777777" w:rsidR="00BC44BC" w:rsidRDefault="00BC44BC" w:rsidP="00BC44BC">
      <w:pPr>
        <w:jc w:val="both"/>
      </w:pPr>
      <w:r>
        <w:t xml:space="preserve">      5. Частотные критерии устойчивости. Принцип аргумента. Критерий Михайлова. Вычислительные аспекты применения критерия Михайлова. Критерий Эрмита-Билера.</w:t>
      </w:r>
    </w:p>
    <w:p w14:paraId="22196151" w14:textId="77777777" w:rsidR="00BC44BC" w:rsidRDefault="00BC44BC" w:rsidP="00BC44BC">
      <w:pPr>
        <w:pStyle w:val="21"/>
        <w:spacing w:after="0" w:line="240" w:lineRule="auto"/>
        <w:ind w:left="284"/>
      </w:pPr>
      <w:r w:rsidRPr="00BC44BC">
        <w:t xml:space="preserve"> </w:t>
      </w:r>
      <w:r>
        <w:t>6. Определение управляемости. Критерий управляемости. Каноническая форма управляемости. Финитное управление.</w:t>
      </w:r>
    </w:p>
    <w:p w14:paraId="42B73279" w14:textId="77777777" w:rsidR="00BC44BC" w:rsidRDefault="00BC44BC" w:rsidP="00BC44BC">
      <w:pPr>
        <w:pStyle w:val="21"/>
        <w:spacing w:after="0" w:line="240" w:lineRule="auto"/>
        <w:ind w:left="284"/>
      </w:pPr>
      <w:r>
        <w:t xml:space="preserve"> 7. Определение наблюдаемости. Критерий наблюдаемости. Каноническая форма наблюдаемости.</w:t>
      </w:r>
    </w:p>
    <w:p w14:paraId="091821D4" w14:textId="77777777" w:rsidR="00BC44BC" w:rsidRDefault="00BC44BC" w:rsidP="00BC44BC">
      <w:pPr>
        <w:pStyle w:val="21"/>
        <w:spacing w:after="0" w:line="240" w:lineRule="auto"/>
        <w:ind w:left="284" w:firstLine="27"/>
      </w:pPr>
      <w:r>
        <w:t xml:space="preserve"> 8. Простейший асимптотический наблюдатель полного порядка.</w:t>
      </w:r>
    </w:p>
    <w:p w14:paraId="7DD67BA2" w14:textId="77777777" w:rsidR="00BC44BC" w:rsidRDefault="00BC44BC" w:rsidP="00BC44BC">
      <w:pPr>
        <w:pStyle w:val="21"/>
        <w:spacing w:after="0" w:line="240" w:lineRule="auto"/>
        <w:ind w:left="284"/>
      </w:pPr>
      <w:r>
        <w:t xml:space="preserve"> 9. Полиномиальный подход к задаче стабилизации линейного объекта. Определение внутренней стабилизации. Критерий внутренней стабилизации. Алгоритм полиномиальная стабилизация линейных объектов с обоснованием.</w:t>
      </w:r>
    </w:p>
    <w:p w14:paraId="2851E9D8" w14:textId="77777777" w:rsidR="00BC44BC" w:rsidRDefault="00BC44BC" w:rsidP="00BC44BC">
      <w:pPr>
        <w:pStyle w:val="21"/>
        <w:spacing w:after="0" w:line="240" w:lineRule="auto"/>
        <w:ind w:left="284"/>
        <w:jc w:val="both"/>
      </w:pPr>
      <w:r>
        <w:t>10. Матричный подход к задаче стабилизации линейного объекта. Модальное управление статической обратной связью по состоянию для линейных стационарных систем.</w:t>
      </w:r>
    </w:p>
    <w:p w14:paraId="6984BDD6" w14:textId="77777777" w:rsidR="00BC44BC" w:rsidRDefault="00BC44BC" w:rsidP="00BC44BC">
      <w:pPr>
        <w:pStyle w:val="21"/>
        <w:spacing w:after="0" w:line="240" w:lineRule="auto"/>
        <w:jc w:val="both"/>
      </w:pPr>
      <w:r>
        <w:t>11. Стабилизация обратной связью по выходу (с построением наблюдателя).</w:t>
      </w:r>
    </w:p>
    <w:p w14:paraId="2473A7B1" w14:textId="77777777" w:rsidR="00BC44BC" w:rsidRDefault="00BC44BC" w:rsidP="00BC44BC">
      <w:pPr>
        <w:pStyle w:val="af6"/>
        <w:spacing w:after="0"/>
      </w:pPr>
      <w:r>
        <w:rPr>
          <w:bCs/>
        </w:rPr>
        <w:t>12</w:t>
      </w:r>
      <w:r>
        <w:t>. Следящие системы управления. Порядок астатизма. Структура регулятора астатической системы.</w:t>
      </w:r>
    </w:p>
    <w:p w14:paraId="03F4E8D4" w14:textId="77777777" w:rsidR="00BC44BC" w:rsidRDefault="00BC44BC" w:rsidP="00BC44BC">
      <w:pPr>
        <w:pStyle w:val="21"/>
        <w:spacing w:after="0" w:line="240" w:lineRule="auto"/>
        <w:jc w:val="both"/>
      </w:pPr>
      <w:r>
        <w:t>13. Структурный синтез регулятора по заданным требованиям к порядку астатизма следящей системы управления. Условие грубости замкнутой следящей системы.</w:t>
      </w:r>
    </w:p>
    <w:p w14:paraId="6594B0FB" w14:textId="77777777" w:rsidR="00BC44BC" w:rsidRPr="00D53383" w:rsidRDefault="00BC44BC" w:rsidP="00BC44BC">
      <w:pPr>
        <w:pStyle w:val="af6"/>
        <w:spacing w:after="0"/>
        <w:jc w:val="both"/>
      </w:pPr>
      <w:r>
        <w:t xml:space="preserve">14. Показатели качества в переходном режиме. Прямые показатели качества. Корневые показатели. Интегральные показатели качества. </w:t>
      </w:r>
    </w:p>
    <w:p w14:paraId="14566E38" w14:textId="77777777" w:rsidR="00BC44BC" w:rsidRDefault="00BC44BC" w:rsidP="00BC44BC">
      <w:pPr>
        <w:pStyle w:val="af6"/>
        <w:spacing w:after="0"/>
        <w:jc w:val="both"/>
      </w:pPr>
      <w:r>
        <w:t>15. Показатели качества в установившемся режиме. Установившаяся ошибка. Коэффициенты ошибок. Статические и астатические системы управления. Порядок астатизма.</w:t>
      </w:r>
      <w:r>
        <w:rPr>
          <w:b/>
          <w:bCs/>
        </w:rPr>
        <w:t xml:space="preserve"> </w:t>
      </w:r>
      <w:r>
        <w:rPr>
          <w:bCs/>
        </w:rPr>
        <w:t>Упрощенная формула для вычисления коэффициентов ошибок в случае для астатической системы.</w:t>
      </w:r>
      <w:r>
        <w:rPr>
          <w:b/>
          <w:bCs/>
        </w:rPr>
        <w:t xml:space="preserve"> </w:t>
      </w:r>
    </w:p>
    <w:p w14:paraId="52CF166F" w14:textId="77777777" w:rsidR="00BC44BC" w:rsidRDefault="00181DAA" w:rsidP="00181DAA">
      <w:pPr>
        <w:pStyle w:val="21"/>
        <w:spacing w:after="0" w:line="240" w:lineRule="auto"/>
        <w:jc w:val="both"/>
      </w:pPr>
      <w:r>
        <w:t>16</w:t>
      </w:r>
      <w:r w:rsidR="00BC44BC">
        <w:t>. Структурный синтез регулятора по заданным требованиям к качеству системы управления. Физическая осуществимость и грубость.</w:t>
      </w:r>
    </w:p>
    <w:p w14:paraId="6D9C9416" w14:textId="77777777" w:rsidR="00181DAA" w:rsidRPr="00181DAA" w:rsidRDefault="00181DAA" w:rsidP="00181DAA">
      <w:pPr>
        <w:ind w:left="60"/>
        <w:jc w:val="both"/>
      </w:pPr>
      <w:r>
        <w:rPr>
          <w:b/>
          <w:bCs/>
        </w:rPr>
        <w:t xml:space="preserve">    </w:t>
      </w:r>
      <w:r w:rsidRPr="00181DAA">
        <w:rPr>
          <w:bCs/>
        </w:rPr>
        <w:t>1</w:t>
      </w:r>
      <w:r>
        <w:rPr>
          <w:b/>
          <w:bCs/>
        </w:rPr>
        <w:t>7</w:t>
      </w:r>
      <w:r w:rsidRPr="00181DAA">
        <w:t xml:space="preserve">. Аналоговые и дискретные сигналы. Классификация систем управления по типу обрабатываемых ими сигналов. Импульсные системы. АИМ-системы. Эквивалентное представление импульсного элемента. Описание импульсных систем во временной области. Весовая </w:t>
      </w:r>
      <w:r w:rsidRPr="00181DAA">
        <w:lastRenderedPageBreak/>
        <w:t>функция приведенной непрерывной части. Непрерывно-дискретная и дискретная модель разомкнутой АИМ-системы (в виде дискретной свертки).</w:t>
      </w:r>
    </w:p>
    <w:p w14:paraId="2AEA022F" w14:textId="77777777" w:rsidR="00181DAA" w:rsidRPr="00181DAA" w:rsidRDefault="00181DAA" w:rsidP="00181DAA">
      <w:pPr>
        <w:numPr>
          <w:ilvl w:val="1"/>
          <w:numId w:val="13"/>
        </w:numPr>
        <w:jc w:val="both"/>
      </w:pPr>
      <w:r>
        <w:t>18.</w:t>
      </w:r>
      <w:r w:rsidRPr="00181DAA">
        <w:t xml:space="preserve"> </w:t>
      </w:r>
      <w:r w:rsidRPr="00181DAA">
        <w:rPr>
          <w:lang w:val="en-US"/>
        </w:rPr>
        <w:t>Z</w:t>
      </w:r>
      <w:r w:rsidRPr="00181DAA">
        <w:t xml:space="preserve">-преобразование решетчатых функций и его свойства. Модифицированное </w:t>
      </w:r>
      <w:r w:rsidRPr="00181DAA">
        <w:rPr>
          <w:lang w:val="en-US"/>
        </w:rPr>
        <w:t>Z</w:t>
      </w:r>
      <w:r w:rsidRPr="00181DAA">
        <w:t xml:space="preserve">-преобразование. Описание импульсных систем с помощью дискретных передаточных функций. </w:t>
      </w:r>
      <w:r w:rsidRPr="00181DAA">
        <w:rPr>
          <w:lang w:val="en-US"/>
        </w:rPr>
        <w:t>ZT</w:t>
      </w:r>
      <w:r w:rsidRPr="00181DAA">
        <w:t>-преобразование передаточных функций.  Вычисление дискретных передаточных функций разомкнутых и замкнутых систем.</w:t>
      </w:r>
    </w:p>
    <w:p w14:paraId="6E629804" w14:textId="77777777" w:rsidR="00181DAA" w:rsidRPr="00181DAA" w:rsidRDefault="00181DAA" w:rsidP="00181DAA">
      <w:pPr>
        <w:pStyle w:val="af1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81DAA">
        <w:rPr>
          <w:rFonts w:ascii="Times New Roman" w:hAnsi="Times New Roman" w:cs="Times New Roman"/>
          <w:sz w:val="24"/>
          <w:szCs w:val="24"/>
        </w:rPr>
        <w:t xml:space="preserve">Описание импульсных систем с помощью разностных уравнений </w:t>
      </w:r>
      <w:r w:rsidRPr="00181DAA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181DAA">
        <w:rPr>
          <w:rFonts w:ascii="Times New Roman" w:hAnsi="Times New Roman" w:cs="Times New Roman"/>
          <w:sz w:val="24"/>
          <w:szCs w:val="24"/>
        </w:rPr>
        <w:t>-го порядка в переменных “вход-выход”.</w:t>
      </w:r>
      <w:r w:rsidRPr="00181DAA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181DA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6ED494" w14:textId="77777777" w:rsidR="00181DAA" w:rsidRPr="00181DAA" w:rsidRDefault="00181DAA" w:rsidP="00181DAA">
      <w:pPr>
        <w:pStyle w:val="af1"/>
        <w:numPr>
          <w:ilvl w:val="0"/>
          <w:numId w:val="18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81DAA">
        <w:rPr>
          <w:rFonts w:ascii="Times New Roman" w:hAnsi="Times New Roman" w:cs="Times New Roman"/>
          <w:sz w:val="24"/>
          <w:szCs w:val="24"/>
        </w:rPr>
        <w:t>Метод пространства состояний. Описание дискретной модели линейной импульсной системы в пространстве состояний. Переходная матрица состояния линейной дискретной системы. Вычисление переходной матрицы. Общее решение уравнений состояния.</w:t>
      </w:r>
    </w:p>
    <w:p w14:paraId="51DE06CF" w14:textId="77777777" w:rsidR="00181DAA" w:rsidRPr="00181DAA" w:rsidRDefault="00181DAA" w:rsidP="00181DAA">
      <w:pPr>
        <w:pStyle w:val="af1"/>
        <w:numPr>
          <w:ilvl w:val="0"/>
          <w:numId w:val="18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81DAA">
        <w:rPr>
          <w:rFonts w:ascii="Times New Roman" w:hAnsi="Times New Roman" w:cs="Times New Roman"/>
          <w:sz w:val="24"/>
          <w:szCs w:val="24"/>
        </w:rPr>
        <w:t>Особенности преобразований структурных схем непрерывно-дискретных систем (с амплитудно-импульсными элементами).</w:t>
      </w:r>
    </w:p>
    <w:p w14:paraId="4DB81342" w14:textId="77777777" w:rsidR="00181DAA" w:rsidRPr="00181DAA" w:rsidRDefault="00181DAA" w:rsidP="00181DAA">
      <w:pPr>
        <w:numPr>
          <w:ilvl w:val="0"/>
          <w:numId w:val="18"/>
        </w:numPr>
        <w:ind w:left="714" w:hanging="357"/>
        <w:jc w:val="both"/>
        <w:rPr>
          <w:bCs/>
        </w:rPr>
      </w:pPr>
      <w:r w:rsidRPr="00181DAA">
        <w:rPr>
          <w:bCs/>
        </w:rPr>
        <w:t>Устойчивость непрерывно-дискретных и дискретных систем</w:t>
      </w:r>
    </w:p>
    <w:p w14:paraId="29C79F93" w14:textId="77777777" w:rsidR="00181DAA" w:rsidRPr="00181DAA" w:rsidRDefault="00181DAA" w:rsidP="00181DAA">
      <w:pPr>
        <w:pStyle w:val="af1"/>
        <w:numPr>
          <w:ilvl w:val="0"/>
          <w:numId w:val="18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81DAA">
        <w:rPr>
          <w:rFonts w:ascii="Times New Roman" w:hAnsi="Times New Roman" w:cs="Times New Roman"/>
          <w:sz w:val="24"/>
          <w:szCs w:val="24"/>
        </w:rPr>
        <w:t>Определение устойчивости. Связь устойчивости непрерывно-дискретной и соответствующей ей дискретной системы.  Критерии устойчивости дискретных систем: по передаточной функции, по матрице системы в пространстве состояний.</w:t>
      </w:r>
    </w:p>
    <w:p w14:paraId="6A4180A6" w14:textId="77777777" w:rsidR="00181DAA" w:rsidRPr="00181DAA" w:rsidRDefault="00181DAA" w:rsidP="00181DAA">
      <w:pPr>
        <w:pStyle w:val="af1"/>
        <w:numPr>
          <w:ilvl w:val="0"/>
          <w:numId w:val="18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81DAA">
        <w:rPr>
          <w:rFonts w:ascii="Times New Roman" w:hAnsi="Times New Roman" w:cs="Times New Roman"/>
          <w:sz w:val="24"/>
          <w:szCs w:val="24"/>
        </w:rPr>
        <w:t>Необходимое условие дискретной устойчивости полиномов. Исследование устойчивости, основанное на преобразовании единичного круга в левую полуплоскость. Критерий Джури.</w:t>
      </w:r>
    </w:p>
    <w:p w14:paraId="6DF14D9F" w14:textId="77777777" w:rsidR="00181DAA" w:rsidRPr="00181DAA" w:rsidRDefault="00181DAA" w:rsidP="00181DAA">
      <w:pPr>
        <w:pStyle w:val="af1"/>
        <w:numPr>
          <w:ilvl w:val="0"/>
          <w:numId w:val="18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81DAA">
        <w:rPr>
          <w:rFonts w:ascii="Times New Roman" w:hAnsi="Times New Roman" w:cs="Times New Roman"/>
          <w:sz w:val="24"/>
          <w:szCs w:val="24"/>
        </w:rPr>
        <w:t>Влияние квантования по времени на устойчивость непрерывно-дискретной системы.</w:t>
      </w:r>
    </w:p>
    <w:p w14:paraId="5D3BCD7D" w14:textId="77777777" w:rsidR="00181DAA" w:rsidRPr="00181DAA" w:rsidRDefault="00181DAA" w:rsidP="00181DAA">
      <w:pPr>
        <w:pStyle w:val="af1"/>
        <w:numPr>
          <w:ilvl w:val="0"/>
          <w:numId w:val="18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81DAA">
        <w:rPr>
          <w:rFonts w:ascii="Times New Roman" w:hAnsi="Times New Roman" w:cs="Times New Roman"/>
          <w:sz w:val="24"/>
          <w:szCs w:val="24"/>
        </w:rPr>
        <w:t>Непрерывно-дискретная модель цифровой системы. Описание цифрового регулятора с помощью разностного уравнения и через передаточную функцию. Дискретная модель цифровой системы управления. Алгоритм синтеза цифрового регулятора для решения задачи стабилизации непрерывного объекта.</w:t>
      </w:r>
    </w:p>
    <w:p w14:paraId="5A4710A5" w14:textId="77777777" w:rsidR="00181DAA" w:rsidRPr="00181DAA" w:rsidRDefault="00181DAA" w:rsidP="00181DAA">
      <w:pPr>
        <w:pStyle w:val="af1"/>
        <w:numPr>
          <w:ilvl w:val="0"/>
          <w:numId w:val="18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81DAA">
        <w:rPr>
          <w:rFonts w:ascii="Times New Roman" w:hAnsi="Times New Roman" w:cs="Times New Roman"/>
          <w:sz w:val="24"/>
          <w:szCs w:val="24"/>
        </w:rPr>
        <w:t xml:space="preserve">Показатели качества дискретных систем в переходном режиме. Оптимальность по переходному процессу. Качество в установившемся режиме. Коэффициенты ошибок. Астатические дискретные системы. </w:t>
      </w:r>
    </w:p>
    <w:p w14:paraId="73567AC8" w14:textId="77777777" w:rsidR="00181DAA" w:rsidRPr="00181DAA" w:rsidRDefault="00181DAA" w:rsidP="00181DAA">
      <w:pPr>
        <w:pStyle w:val="af1"/>
        <w:numPr>
          <w:ilvl w:val="0"/>
          <w:numId w:val="18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81DAA">
        <w:rPr>
          <w:rFonts w:ascii="Times New Roman" w:hAnsi="Times New Roman" w:cs="Times New Roman"/>
          <w:sz w:val="24"/>
          <w:szCs w:val="24"/>
        </w:rPr>
        <w:t xml:space="preserve">Синтез цифрового регулятора по заданным показателям качества.  </w:t>
      </w:r>
    </w:p>
    <w:p w14:paraId="57B139A0" w14:textId="77777777" w:rsidR="00181DAA" w:rsidRPr="00181DAA" w:rsidRDefault="00181DAA" w:rsidP="00181DAA">
      <w:pPr>
        <w:pStyle w:val="af1"/>
        <w:numPr>
          <w:ilvl w:val="0"/>
          <w:numId w:val="18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181DAA">
        <w:rPr>
          <w:rFonts w:ascii="Times New Roman" w:hAnsi="Times New Roman" w:cs="Times New Roman"/>
          <w:sz w:val="24"/>
          <w:szCs w:val="24"/>
        </w:rPr>
        <w:t xml:space="preserve">Основные типы внешних возмущений. Понятие об инвариантных системах автоматического управления. </w:t>
      </w:r>
    </w:p>
    <w:p w14:paraId="44FC896A" w14:textId="77777777" w:rsidR="00181DAA" w:rsidRPr="00181DAA" w:rsidRDefault="00181DAA" w:rsidP="00181DAA">
      <w:pPr>
        <w:pStyle w:val="af1"/>
        <w:numPr>
          <w:ilvl w:val="0"/>
          <w:numId w:val="18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181DAA">
        <w:rPr>
          <w:rFonts w:ascii="Times New Roman" w:hAnsi="Times New Roman" w:cs="Times New Roman"/>
          <w:sz w:val="24"/>
          <w:szCs w:val="24"/>
        </w:rPr>
        <w:t xml:space="preserve">Построение астатической системы слежения при задающем и возмущающем воздействиях полиномиального типа.  </w:t>
      </w:r>
    </w:p>
    <w:p w14:paraId="27307CA1" w14:textId="77777777" w:rsidR="00181DAA" w:rsidRPr="00181DAA" w:rsidRDefault="00181DAA" w:rsidP="00181DAA">
      <w:pPr>
        <w:pStyle w:val="af1"/>
        <w:numPr>
          <w:ilvl w:val="0"/>
          <w:numId w:val="18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181DAA">
        <w:rPr>
          <w:rFonts w:ascii="Times New Roman" w:hAnsi="Times New Roman" w:cs="Times New Roman"/>
          <w:sz w:val="24"/>
          <w:szCs w:val="24"/>
        </w:rPr>
        <w:t>Решение задачи слежения при произвольном задающем воздействии в отсутствии возмущений. Синтез системы слежения при измеряемом возмущении. Пример.</w:t>
      </w:r>
    </w:p>
    <w:p w14:paraId="0A29ED28" w14:textId="77777777" w:rsidR="00181DAA" w:rsidRPr="00181DAA" w:rsidRDefault="00181DAA" w:rsidP="00181DAA">
      <w:pPr>
        <w:pStyle w:val="af1"/>
        <w:numPr>
          <w:ilvl w:val="0"/>
          <w:numId w:val="18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181DAA">
        <w:rPr>
          <w:rFonts w:ascii="Times New Roman" w:hAnsi="Times New Roman" w:cs="Times New Roman"/>
          <w:sz w:val="24"/>
          <w:szCs w:val="24"/>
        </w:rPr>
        <w:t>Метод компенсации возмущения при косвенном измерении возмущения. Пример.</w:t>
      </w:r>
    </w:p>
    <w:p w14:paraId="057BC1A5" w14:textId="77777777" w:rsidR="00181DAA" w:rsidRPr="00181DAA" w:rsidRDefault="00181DAA" w:rsidP="00181DAA">
      <w:pPr>
        <w:pStyle w:val="af1"/>
        <w:numPr>
          <w:ilvl w:val="0"/>
          <w:numId w:val="18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181DAA">
        <w:rPr>
          <w:rFonts w:ascii="Times New Roman" w:hAnsi="Times New Roman" w:cs="Times New Roman"/>
          <w:sz w:val="24"/>
          <w:szCs w:val="24"/>
        </w:rPr>
        <w:t>Принцип двухканальности. Пример.</w:t>
      </w:r>
    </w:p>
    <w:p w14:paraId="77C08D90" w14:textId="77777777" w:rsidR="00181DAA" w:rsidRPr="00181DAA" w:rsidRDefault="00181DAA" w:rsidP="00181DAA">
      <w:pPr>
        <w:pStyle w:val="af1"/>
        <w:numPr>
          <w:ilvl w:val="0"/>
          <w:numId w:val="18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181DAA">
        <w:rPr>
          <w:rFonts w:ascii="Times New Roman" w:hAnsi="Times New Roman" w:cs="Times New Roman"/>
          <w:sz w:val="24"/>
          <w:szCs w:val="24"/>
        </w:rPr>
        <w:t>Метод встроенной модели. Пример.</w:t>
      </w:r>
    </w:p>
    <w:p w14:paraId="3103B71D" w14:textId="77777777" w:rsidR="00181DAA" w:rsidRPr="00181DAA" w:rsidRDefault="00181DAA" w:rsidP="00181DAA">
      <w:pPr>
        <w:pStyle w:val="af1"/>
        <w:numPr>
          <w:ilvl w:val="0"/>
          <w:numId w:val="18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181DAA">
        <w:rPr>
          <w:rFonts w:ascii="Times New Roman" w:hAnsi="Times New Roman" w:cs="Times New Roman"/>
          <w:sz w:val="24"/>
          <w:szCs w:val="24"/>
        </w:rPr>
        <w:t>Метод глубокой обратной связи. Примеры.</w:t>
      </w:r>
    </w:p>
    <w:p w14:paraId="7694994A" w14:textId="77777777" w:rsidR="00181DAA" w:rsidRPr="00181DAA" w:rsidRDefault="00181DAA" w:rsidP="00181DAA">
      <w:pPr>
        <w:numPr>
          <w:ilvl w:val="0"/>
          <w:numId w:val="18"/>
        </w:numPr>
        <w:ind w:left="714" w:hanging="357"/>
        <w:jc w:val="both"/>
      </w:pPr>
      <w:r w:rsidRPr="00181DAA">
        <w:t>Линейные объекты и системы управления с параметрической неопределенностью.</w:t>
      </w:r>
    </w:p>
    <w:p w14:paraId="3DC9B035" w14:textId="77777777" w:rsidR="00181DAA" w:rsidRPr="00181DAA" w:rsidRDefault="00181DAA" w:rsidP="00181DAA">
      <w:pPr>
        <w:jc w:val="both"/>
      </w:pPr>
      <w:r>
        <w:t xml:space="preserve">      37. </w:t>
      </w:r>
      <w:r w:rsidRPr="00181DAA">
        <w:t xml:space="preserve">Задачи, приводящие к объектам и системам управления с параметрической неопределенностью: неточности идентификации параметров объектов, параметрический синтез регулятора, параметрические возмущения. Параметрические передаточные функции и </w:t>
      </w:r>
      <w:r w:rsidRPr="00181DAA">
        <w:lastRenderedPageBreak/>
        <w:t xml:space="preserve">полиномы. Робастная устойчивость параметрических передаточных функций и полиномов. Построение областей устойчивости. Метод </w:t>
      </w:r>
      <w:r w:rsidRPr="00181DAA">
        <w:rPr>
          <w:lang w:val="en-US"/>
        </w:rPr>
        <w:t>D</w:t>
      </w:r>
      <w:r w:rsidRPr="00181DAA">
        <w:t xml:space="preserve">-разбиения. </w:t>
      </w:r>
    </w:p>
    <w:p w14:paraId="7D79B2B3" w14:textId="77777777" w:rsidR="00181DAA" w:rsidRPr="00181DAA" w:rsidRDefault="00181DAA" w:rsidP="00181DAA">
      <w:pPr>
        <w:pStyle w:val="af6"/>
        <w:spacing w:after="0"/>
        <w:ind w:left="0"/>
      </w:pPr>
      <w:r w:rsidRPr="00181DAA">
        <w:t xml:space="preserve">      </w:t>
      </w:r>
      <w:r>
        <w:t xml:space="preserve"> 38. </w:t>
      </w:r>
      <w:r w:rsidRPr="00181DAA">
        <w:t>Принцип исключения нуля. Интервальные полиномы. Теорема Харитонова. Достаточное условие устойчивости параметрических полиномов.</w:t>
      </w:r>
    </w:p>
    <w:p w14:paraId="09A2D71E" w14:textId="17F502D6" w:rsidR="00181DAA" w:rsidRPr="00181DAA" w:rsidRDefault="00181DAA" w:rsidP="00A74620">
      <w:pPr>
        <w:pStyle w:val="af6"/>
        <w:spacing w:after="0"/>
        <w:ind w:left="0"/>
      </w:pPr>
      <w:r>
        <w:t xml:space="preserve">       </w:t>
      </w:r>
    </w:p>
    <w:p w14:paraId="47234C1A" w14:textId="77777777" w:rsidR="00181DAA" w:rsidRPr="00A74620" w:rsidRDefault="00181DAA" w:rsidP="00181DAA">
      <w:pPr>
        <w:pStyle w:val="21"/>
        <w:spacing w:after="0" w:line="240" w:lineRule="auto"/>
        <w:jc w:val="both"/>
        <w:rPr>
          <w:sz w:val="6"/>
          <w:szCs w:val="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2055"/>
        <w:gridCol w:w="2836"/>
        <w:gridCol w:w="4383"/>
        <w:gridCol w:w="2925"/>
      </w:tblGrid>
      <w:tr w:rsidR="00CA6312" w:rsidRPr="007D7812" w14:paraId="089F251C" w14:textId="77777777" w:rsidTr="00C513D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4FBF" w14:textId="77777777" w:rsidR="00CA6312" w:rsidRPr="00A74620" w:rsidRDefault="00CA6312" w:rsidP="00C513DD">
            <w:pPr>
              <w:jc w:val="center"/>
              <w:rPr>
                <w:b/>
                <w:bCs/>
              </w:rPr>
            </w:pPr>
            <w:r w:rsidRPr="00A74620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CA6312" w:rsidRPr="007D7812" w14:paraId="39D38878" w14:textId="77777777" w:rsidTr="00A74620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14:paraId="5C5F6B07" w14:textId="77777777" w:rsidR="00CA6312" w:rsidRPr="00A74620" w:rsidRDefault="00CA6312" w:rsidP="00C513DD">
            <w:pPr>
              <w:jc w:val="right"/>
            </w:pPr>
            <w:r w:rsidRPr="00A74620">
              <w:rPr>
                <w:sz w:val="22"/>
                <w:szCs w:val="22"/>
              </w:rPr>
              <w:t>Оценка</w:t>
            </w:r>
          </w:p>
          <w:p w14:paraId="5399CCCD" w14:textId="77777777" w:rsidR="00CA6312" w:rsidRPr="00A74620" w:rsidRDefault="00CA6312" w:rsidP="00C513DD">
            <w:r w:rsidRPr="00A74620">
              <w:rPr>
                <w:sz w:val="22"/>
                <w:szCs w:val="22"/>
              </w:rPr>
              <w:t>РО и</w:t>
            </w:r>
            <w:r w:rsidRPr="00A74620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A578" w14:textId="77777777" w:rsidR="00CA6312" w:rsidRPr="00A74620" w:rsidRDefault="00CA6312" w:rsidP="00C513DD">
            <w:pPr>
              <w:jc w:val="center"/>
            </w:pPr>
            <w:r w:rsidRPr="00A74620">
              <w:rPr>
                <w:sz w:val="22"/>
                <w:szCs w:val="22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D3FE" w14:textId="77777777" w:rsidR="00CA6312" w:rsidRPr="00A74620" w:rsidRDefault="00CA6312" w:rsidP="00C513DD">
            <w:pPr>
              <w:jc w:val="center"/>
            </w:pPr>
            <w:r w:rsidRPr="00A74620">
              <w:rPr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AA97" w14:textId="77777777" w:rsidR="00CA6312" w:rsidRPr="00A74620" w:rsidRDefault="00CA6312" w:rsidP="00C513DD">
            <w:pPr>
              <w:jc w:val="center"/>
            </w:pPr>
            <w:r w:rsidRPr="00A74620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2B3C" w14:textId="77777777" w:rsidR="00CA6312" w:rsidRPr="00A74620" w:rsidRDefault="00CA6312" w:rsidP="00C513DD">
            <w:pPr>
              <w:jc w:val="center"/>
            </w:pPr>
            <w:r w:rsidRPr="00A74620">
              <w:rPr>
                <w:sz w:val="22"/>
                <w:szCs w:val="22"/>
              </w:rPr>
              <w:t>5</w:t>
            </w:r>
          </w:p>
        </w:tc>
      </w:tr>
      <w:tr w:rsidR="00CA6312" w:rsidRPr="007D7812" w14:paraId="037C3EB9" w14:textId="77777777" w:rsidTr="00A74620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3E1C" w14:textId="77777777" w:rsidR="00CA6312" w:rsidRPr="00A74620" w:rsidRDefault="00CA6312" w:rsidP="00C513DD">
            <w:pPr>
              <w:rPr>
                <w:b/>
              </w:rPr>
            </w:pPr>
            <w:r w:rsidRPr="00A74620">
              <w:rPr>
                <w:b/>
                <w:sz w:val="22"/>
                <w:szCs w:val="22"/>
              </w:rPr>
              <w:t>Знания</w:t>
            </w:r>
          </w:p>
          <w:p w14:paraId="13867BD6" w14:textId="77777777" w:rsidR="00CA6312" w:rsidRPr="00A74620" w:rsidRDefault="00CA6312" w:rsidP="00CA6312">
            <w:pPr>
              <w:rPr>
                <w:i/>
              </w:rPr>
            </w:pPr>
            <w:r w:rsidRPr="00A74620">
              <w:rPr>
                <w:i/>
                <w:sz w:val="22"/>
                <w:szCs w:val="22"/>
              </w:rPr>
              <w:t>(экзамен, устные опросы)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750C" w14:textId="77777777" w:rsidR="00CA6312" w:rsidRPr="00A74620" w:rsidRDefault="00CA6312" w:rsidP="00C513DD">
            <w:pPr>
              <w:jc w:val="center"/>
            </w:pPr>
            <w:r w:rsidRPr="00A74620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0F9A" w14:textId="77777777" w:rsidR="00CA6312" w:rsidRPr="00A74620" w:rsidRDefault="00CA6312" w:rsidP="00C513DD">
            <w:pPr>
              <w:jc w:val="center"/>
            </w:pPr>
            <w:r w:rsidRPr="00A74620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29F1" w14:textId="77777777" w:rsidR="00CA6312" w:rsidRPr="00A74620" w:rsidRDefault="00CA6312" w:rsidP="00C513DD">
            <w:pPr>
              <w:jc w:val="center"/>
            </w:pPr>
            <w:r w:rsidRPr="00A74620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AF5C" w14:textId="77777777" w:rsidR="00CA6312" w:rsidRPr="00A74620" w:rsidRDefault="00CA6312" w:rsidP="00C513DD">
            <w:pPr>
              <w:jc w:val="center"/>
            </w:pPr>
            <w:r w:rsidRPr="00A74620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CA6312" w:rsidRPr="007D7812" w14:paraId="0EC0E48B" w14:textId="77777777" w:rsidTr="00A74620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EF63" w14:textId="77777777" w:rsidR="00CA6312" w:rsidRPr="00A74620" w:rsidRDefault="00CA6312" w:rsidP="00C513DD">
            <w:pPr>
              <w:rPr>
                <w:b/>
              </w:rPr>
            </w:pPr>
            <w:r w:rsidRPr="00A74620">
              <w:rPr>
                <w:b/>
                <w:sz w:val="22"/>
                <w:szCs w:val="22"/>
              </w:rPr>
              <w:t>Умения</w:t>
            </w:r>
          </w:p>
          <w:p w14:paraId="30B27AF0" w14:textId="77777777" w:rsidR="00CA6312" w:rsidRPr="00A74620" w:rsidRDefault="00CA6312" w:rsidP="00CA6312">
            <w:r w:rsidRPr="00A74620">
              <w:rPr>
                <w:i/>
                <w:sz w:val="22"/>
                <w:szCs w:val="22"/>
              </w:rPr>
              <w:t xml:space="preserve">(контрольные работы) 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1816" w14:textId="77777777" w:rsidR="00CA6312" w:rsidRPr="00A74620" w:rsidRDefault="00CA6312" w:rsidP="00C513DD">
            <w:pPr>
              <w:jc w:val="center"/>
            </w:pPr>
            <w:r w:rsidRPr="00A74620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E819" w14:textId="77777777" w:rsidR="00CA6312" w:rsidRPr="00A74620" w:rsidRDefault="00CA6312" w:rsidP="00C513DD">
            <w:pPr>
              <w:jc w:val="center"/>
            </w:pPr>
            <w:r w:rsidRPr="00A74620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D455" w14:textId="39D3125A" w:rsidR="00CA6312" w:rsidRPr="00A74620" w:rsidRDefault="00CA6312" w:rsidP="00C513DD">
            <w:pPr>
              <w:jc w:val="center"/>
            </w:pPr>
            <w:r w:rsidRPr="00A74620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A523" w14:textId="77777777" w:rsidR="00CA6312" w:rsidRPr="00A74620" w:rsidRDefault="00CA6312" w:rsidP="00C513DD">
            <w:pPr>
              <w:jc w:val="center"/>
            </w:pPr>
            <w:r w:rsidRPr="00A74620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CA6312" w:rsidRPr="007D7812" w14:paraId="4E79180A" w14:textId="77777777" w:rsidTr="00A74620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5E26" w14:textId="77777777" w:rsidR="00CA6312" w:rsidRPr="00A74620" w:rsidRDefault="00CA6312" w:rsidP="00C513DD">
            <w:pPr>
              <w:rPr>
                <w:b/>
              </w:rPr>
            </w:pPr>
            <w:r w:rsidRPr="00A74620">
              <w:rPr>
                <w:b/>
                <w:sz w:val="22"/>
                <w:szCs w:val="22"/>
              </w:rPr>
              <w:t xml:space="preserve">Навыки </w:t>
            </w:r>
            <w:r w:rsidRPr="00A74620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0A848D62" w14:textId="77777777" w:rsidR="00CA6312" w:rsidRPr="00A74620" w:rsidRDefault="00CA6312" w:rsidP="00CA6312">
            <w:pPr>
              <w:rPr>
                <w:b/>
              </w:rPr>
            </w:pPr>
            <w:r w:rsidRPr="00A74620">
              <w:rPr>
                <w:i/>
                <w:sz w:val="22"/>
                <w:szCs w:val="22"/>
              </w:rPr>
              <w:t xml:space="preserve">(контрольные работы, решение индивидуальных задач) 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9736" w14:textId="77777777" w:rsidR="00CA6312" w:rsidRPr="00A74620" w:rsidRDefault="00CA6312" w:rsidP="00C513DD">
            <w:pPr>
              <w:jc w:val="center"/>
            </w:pPr>
            <w:r w:rsidRPr="00A74620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A558" w14:textId="77777777" w:rsidR="00CA6312" w:rsidRPr="00A74620" w:rsidRDefault="00CA6312" w:rsidP="00C513DD">
            <w:pPr>
              <w:jc w:val="center"/>
            </w:pPr>
            <w:r w:rsidRPr="00A74620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F9B0" w14:textId="77777777" w:rsidR="00CA6312" w:rsidRPr="00A74620" w:rsidRDefault="00CA6312" w:rsidP="00C513DD">
            <w:pPr>
              <w:jc w:val="center"/>
            </w:pPr>
            <w:r w:rsidRPr="00A74620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8AD0" w14:textId="77777777" w:rsidR="00CA6312" w:rsidRPr="00A74620" w:rsidRDefault="00CA6312" w:rsidP="00C513DD">
            <w:pPr>
              <w:jc w:val="center"/>
            </w:pPr>
            <w:r w:rsidRPr="00A74620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169C269B" w14:textId="77777777" w:rsidR="00CA6312" w:rsidRPr="00A74620" w:rsidRDefault="00CA6312" w:rsidP="00CA6312">
      <w:pPr>
        <w:rPr>
          <w:sz w:val="6"/>
          <w:szCs w:val="6"/>
        </w:rPr>
      </w:pPr>
    </w:p>
    <w:p w14:paraId="7F81BC28" w14:textId="77777777" w:rsidR="00B07559" w:rsidRPr="005C2085" w:rsidRDefault="00B07559" w:rsidP="00B07559">
      <w:r>
        <w:t>8. </w:t>
      </w:r>
      <w:r w:rsidRPr="005C2085">
        <w:t>Ресурсное обеспечение:</w:t>
      </w:r>
    </w:p>
    <w:p w14:paraId="2F1C3F0C" w14:textId="77777777" w:rsidR="00B07559" w:rsidRDefault="00B07559" w:rsidP="00B07559">
      <w:pPr>
        <w:pStyle w:val="af1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02C5">
        <w:rPr>
          <w:rFonts w:ascii="Times New Roman" w:hAnsi="Times New Roman" w:cs="Times New Roman"/>
          <w:sz w:val="24"/>
          <w:szCs w:val="24"/>
        </w:rPr>
        <w:t>Перечень основной</w:t>
      </w:r>
      <w:r w:rsidRPr="00BE7F1E">
        <w:rPr>
          <w:rFonts w:ascii="Times New Roman" w:hAnsi="Times New Roman" w:cs="Times New Roman"/>
          <w:sz w:val="24"/>
          <w:szCs w:val="24"/>
        </w:rPr>
        <w:t xml:space="preserve"> и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F1E">
        <w:rPr>
          <w:rFonts w:ascii="Times New Roman" w:hAnsi="Times New Roman" w:cs="Times New Roman"/>
          <w:sz w:val="24"/>
          <w:szCs w:val="24"/>
        </w:rPr>
        <w:t>литературы,</w:t>
      </w:r>
    </w:p>
    <w:p w14:paraId="69AB7437" w14:textId="77777777" w:rsidR="00A371C2" w:rsidRPr="00A371C2" w:rsidRDefault="00A371C2" w:rsidP="00A371C2">
      <w:pPr>
        <w:pStyle w:val="af1"/>
        <w:rPr>
          <w:rFonts w:ascii="Times New Roman" w:hAnsi="Times New Roman" w:cs="Times New Roman"/>
          <w:sz w:val="24"/>
          <w:szCs w:val="24"/>
        </w:rPr>
      </w:pPr>
      <w:r w:rsidRPr="00A371C2"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14:paraId="71965F68" w14:textId="77777777" w:rsidR="00181DAA" w:rsidRPr="001D14C0" w:rsidRDefault="00A371C2" w:rsidP="00181DAA">
      <w:pPr>
        <w:pStyle w:val="af1"/>
        <w:spacing w:line="240" w:lineRule="auto"/>
        <w:ind w:left="69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81DAA" w:rsidRPr="001D14C0">
        <w:rPr>
          <w:rFonts w:ascii="Times New Roman" w:hAnsi="Times New Roman"/>
          <w:sz w:val="24"/>
          <w:szCs w:val="24"/>
        </w:rPr>
        <w:t>Ким Д.П. "Теория автоматического управления". Ч. 1, 2. – М.: ФИЗМАТЛИТ, 2003.</w:t>
      </w:r>
    </w:p>
    <w:p w14:paraId="30D71B88" w14:textId="77777777" w:rsidR="00181DAA" w:rsidRDefault="00181DAA" w:rsidP="00181DAA">
      <w:pPr>
        <w:pStyle w:val="a"/>
        <w:numPr>
          <w:ilvl w:val="0"/>
          <w:numId w:val="21"/>
        </w:numPr>
        <w:rPr>
          <w:sz w:val="24"/>
        </w:rPr>
      </w:pPr>
      <w:r w:rsidRPr="001D14C0">
        <w:rPr>
          <w:sz w:val="24"/>
        </w:rPr>
        <w:t>Емельянов С.В., Коровин С.К., Фомичев В.В., Фурсов А.С. "Задачи и теоремы по теории линейной обратной связи". – М.: Издательский отдел факультета ВМиК МГУ им. М.В.Ломоносова, 2004.</w:t>
      </w:r>
    </w:p>
    <w:p w14:paraId="474808E5" w14:textId="77777777" w:rsidR="00181DAA" w:rsidRPr="001D14C0" w:rsidRDefault="00181DAA" w:rsidP="00181DAA">
      <w:pPr>
        <w:pStyle w:val="a"/>
        <w:numPr>
          <w:ilvl w:val="0"/>
          <w:numId w:val="21"/>
        </w:numPr>
        <w:rPr>
          <w:sz w:val="24"/>
        </w:rPr>
      </w:pPr>
      <w:r w:rsidRPr="001D14C0">
        <w:rPr>
          <w:sz w:val="24"/>
        </w:rPr>
        <w:t>Дорф Р., Бишоп Р. "Современные системы управления". – М.: Лаборатория Базовых Знаний, 2002.</w:t>
      </w:r>
    </w:p>
    <w:p w14:paraId="318A26E3" w14:textId="77777777" w:rsidR="00181DAA" w:rsidRDefault="00181DAA" w:rsidP="00181DAA">
      <w:pPr>
        <w:pStyle w:val="a"/>
        <w:numPr>
          <w:ilvl w:val="0"/>
          <w:numId w:val="21"/>
        </w:numPr>
        <w:rPr>
          <w:sz w:val="24"/>
        </w:rPr>
      </w:pPr>
      <w:r w:rsidRPr="001D14C0">
        <w:rPr>
          <w:sz w:val="24"/>
        </w:rPr>
        <w:t xml:space="preserve">Халил Х.К. Нелинейные системы. – М.: Ижевск. Институт компьютерных исследований. 2009. </w:t>
      </w:r>
    </w:p>
    <w:p w14:paraId="1C02A94F" w14:textId="77777777" w:rsidR="00A371C2" w:rsidRPr="00A74620" w:rsidRDefault="00A371C2" w:rsidP="00181DAA">
      <w:pPr>
        <w:pStyle w:val="af1"/>
        <w:rPr>
          <w:sz w:val="10"/>
          <w:szCs w:val="10"/>
        </w:rPr>
      </w:pPr>
    </w:p>
    <w:p w14:paraId="0974B59F" w14:textId="13049EB4" w:rsidR="00B07559" w:rsidRPr="00BE7F1E" w:rsidRDefault="00B07559" w:rsidP="00B07559">
      <w:r>
        <w:t>9. </w:t>
      </w:r>
      <w:r w:rsidRPr="00BE7F1E">
        <w:t>Язык преподавания</w:t>
      </w:r>
      <w:r w:rsidR="00A74620">
        <w:t>:</w:t>
      </w:r>
      <w:r w:rsidR="00A74620">
        <w:tab/>
      </w:r>
      <w:r w:rsidR="00A74620">
        <w:tab/>
      </w:r>
      <w:r w:rsidR="00BD018E">
        <w:t>Русский</w:t>
      </w:r>
    </w:p>
    <w:p w14:paraId="57B50991" w14:textId="334923F3" w:rsidR="00B07559" w:rsidRPr="000B7BE4" w:rsidRDefault="00B07559" w:rsidP="00B07559">
      <w:r>
        <w:t>10</w:t>
      </w:r>
      <w:r w:rsidRPr="00BE7F1E">
        <w:t>. Преподаватель</w:t>
      </w:r>
      <w:r w:rsidR="00A74620">
        <w:t>:</w:t>
      </w:r>
      <w:r w:rsidR="00A74620">
        <w:tab/>
      </w:r>
      <w:r w:rsidR="00A74620">
        <w:tab/>
      </w:r>
      <w:r w:rsidR="00A74620">
        <w:tab/>
        <w:t xml:space="preserve">доцент кафедры НДСиПУ </w:t>
      </w:r>
      <w:r w:rsidR="00181DAA">
        <w:t>Фурсов А.С.</w:t>
      </w:r>
    </w:p>
    <w:p w14:paraId="0E247B92" w14:textId="1212E73E" w:rsidR="0011560C" w:rsidRPr="0011560C" w:rsidRDefault="00B07559" w:rsidP="00A74620">
      <w:r>
        <w:t>11. </w:t>
      </w:r>
      <w:r w:rsidR="00233FC5">
        <w:t>Автор (авторы)</w:t>
      </w:r>
      <w:r>
        <w:t xml:space="preserve"> программы</w:t>
      </w:r>
      <w:r w:rsidR="00A74620">
        <w:t>:</w:t>
      </w:r>
      <w:r w:rsidR="00A74620">
        <w:tab/>
        <w:t>доцент кафедры НДСиПУ Фурсов А.С.</w:t>
      </w:r>
    </w:p>
    <w:sectPr w:rsidR="0011560C" w:rsidRPr="0011560C" w:rsidSect="0083295C">
      <w:footerReference w:type="even" r:id="rId11"/>
      <w:foot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9E445" w14:textId="77777777" w:rsidR="004C6AEA" w:rsidRDefault="004C6AEA" w:rsidP="002F1885">
      <w:r>
        <w:separator/>
      </w:r>
    </w:p>
  </w:endnote>
  <w:endnote w:type="continuationSeparator" w:id="0">
    <w:p w14:paraId="462E5F04" w14:textId="77777777" w:rsidR="004C6AEA" w:rsidRDefault="004C6AEA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9774" w14:textId="77777777" w:rsidR="0083295C" w:rsidRDefault="00B22991" w:rsidP="00B07559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83295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4132A">
      <w:rPr>
        <w:rStyle w:val="af2"/>
        <w:noProof/>
      </w:rPr>
      <w:t>2</w:t>
    </w:r>
    <w:r>
      <w:rPr>
        <w:rStyle w:val="af2"/>
      </w:rPr>
      <w:fldChar w:fldCharType="end"/>
    </w:r>
  </w:p>
  <w:p w14:paraId="653FF69C" w14:textId="77777777" w:rsidR="0083295C" w:rsidRDefault="0083295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362F" w14:textId="77777777" w:rsidR="0083295C" w:rsidRDefault="00B22991" w:rsidP="00B07559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83295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3295C">
      <w:rPr>
        <w:rStyle w:val="af2"/>
        <w:noProof/>
      </w:rPr>
      <w:t>5</w:t>
    </w:r>
    <w:r>
      <w:rPr>
        <w:rStyle w:val="af2"/>
      </w:rPr>
      <w:fldChar w:fldCharType="end"/>
    </w:r>
  </w:p>
  <w:p w14:paraId="067B6EE9" w14:textId="77777777" w:rsidR="0083295C" w:rsidRDefault="0083295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A7CB" w14:textId="77777777" w:rsidR="0083295C" w:rsidRDefault="00B22991" w:rsidP="00FD3E46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83295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4132A">
      <w:rPr>
        <w:rStyle w:val="af2"/>
        <w:noProof/>
      </w:rPr>
      <w:t>4</w:t>
    </w:r>
    <w:r>
      <w:rPr>
        <w:rStyle w:val="af2"/>
      </w:rPr>
      <w:fldChar w:fldCharType="end"/>
    </w:r>
  </w:p>
  <w:p w14:paraId="6323F408" w14:textId="77777777" w:rsidR="0083295C" w:rsidRDefault="0083295C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379D" w14:textId="77777777" w:rsidR="0083295C" w:rsidRDefault="00B22991" w:rsidP="00FD3E46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83295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4132A">
      <w:rPr>
        <w:rStyle w:val="af2"/>
        <w:noProof/>
      </w:rPr>
      <w:t>3</w:t>
    </w:r>
    <w:r>
      <w:rPr>
        <w:rStyle w:val="af2"/>
      </w:rPr>
      <w:fldChar w:fldCharType="end"/>
    </w:r>
  </w:p>
  <w:p w14:paraId="452E87EF" w14:textId="77777777" w:rsidR="0083295C" w:rsidRDefault="0083295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0AC6E" w14:textId="77777777" w:rsidR="004C6AEA" w:rsidRDefault="004C6AEA" w:rsidP="002F1885">
      <w:r>
        <w:separator/>
      </w:r>
    </w:p>
  </w:footnote>
  <w:footnote w:type="continuationSeparator" w:id="0">
    <w:p w14:paraId="040B86AB" w14:textId="77777777" w:rsidR="004C6AEA" w:rsidRDefault="004C6AEA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14669E"/>
    <w:multiLevelType w:val="hybridMultilevel"/>
    <w:tmpl w:val="92A425F6"/>
    <w:lvl w:ilvl="0" w:tplc="8BC22336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A9941A7"/>
    <w:multiLevelType w:val="multilevel"/>
    <w:tmpl w:val="D4D44A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375EF"/>
    <w:multiLevelType w:val="hybridMultilevel"/>
    <w:tmpl w:val="53EAC06E"/>
    <w:lvl w:ilvl="0" w:tplc="66B23144">
      <w:start w:val="2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C935C7C"/>
    <w:multiLevelType w:val="hybridMultilevel"/>
    <w:tmpl w:val="35020F84"/>
    <w:lvl w:ilvl="0" w:tplc="8BC223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5E48AAE">
      <w:numFmt w:val="none"/>
      <w:lvlText w:val=""/>
      <w:lvlJc w:val="left"/>
      <w:pPr>
        <w:tabs>
          <w:tab w:val="num" w:pos="360"/>
        </w:tabs>
      </w:pPr>
    </w:lvl>
    <w:lvl w:ilvl="2" w:tplc="CF465C5C">
      <w:numFmt w:val="none"/>
      <w:lvlText w:val=""/>
      <w:lvlJc w:val="left"/>
      <w:pPr>
        <w:tabs>
          <w:tab w:val="num" w:pos="360"/>
        </w:tabs>
      </w:pPr>
    </w:lvl>
    <w:lvl w:ilvl="3" w:tplc="C012FEE6">
      <w:numFmt w:val="none"/>
      <w:lvlText w:val=""/>
      <w:lvlJc w:val="left"/>
      <w:pPr>
        <w:tabs>
          <w:tab w:val="num" w:pos="360"/>
        </w:tabs>
      </w:pPr>
    </w:lvl>
    <w:lvl w:ilvl="4" w:tplc="8954EA56">
      <w:numFmt w:val="none"/>
      <w:lvlText w:val=""/>
      <w:lvlJc w:val="left"/>
      <w:pPr>
        <w:tabs>
          <w:tab w:val="num" w:pos="360"/>
        </w:tabs>
      </w:pPr>
    </w:lvl>
    <w:lvl w:ilvl="5" w:tplc="A184E9A6">
      <w:numFmt w:val="none"/>
      <w:lvlText w:val=""/>
      <w:lvlJc w:val="left"/>
      <w:pPr>
        <w:tabs>
          <w:tab w:val="num" w:pos="360"/>
        </w:tabs>
      </w:pPr>
    </w:lvl>
    <w:lvl w:ilvl="6" w:tplc="4226FFFA">
      <w:numFmt w:val="none"/>
      <w:lvlText w:val=""/>
      <w:lvlJc w:val="left"/>
      <w:pPr>
        <w:tabs>
          <w:tab w:val="num" w:pos="360"/>
        </w:tabs>
      </w:pPr>
    </w:lvl>
    <w:lvl w:ilvl="7" w:tplc="B53C6644">
      <w:numFmt w:val="none"/>
      <w:lvlText w:val=""/>
      <w:lvlJc w:val="left"/>
      <w:pPr>
        <w:tabs>
          <w:tab w:val="num" w:pos="360"/>
        </w:tabs>
      </w:pPr>
    </w:lvl>
    <w:lvl w:ilvl="8" w:tplc="99B2BA1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57B1BDC"/>
    <w:multiLevelType w:val="hybridMultilevel"/>
    <w:tmpl w:val="FF5404B4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A5143"/>
    <w:multiLevelType w:val="multilevel"/>
    <w:tmpl w:val="72B63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25479F"/>
    <w:multiLevelType w:val="hybridMultilevel"/>
    <w:tmpl w:val="F25A134C"/>
    <w:lvl w:ilvl="0" w:tplc="DE1462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9541E6"/>
    <w:multiLevelType w:val="hybridMultilevel"/>
    <w:tmpl w:val="36B8BB20"/>
    <w:lvl w:ilvl="0" w:tplc="12C201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282A6F"/>
    <w:multiLevelType w:val="hybridMultilevel"/>
    <w:tmpl w:val="C3729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D1CD3"/>
    <w:multiLevelType w:val="hybridMultilevel"/>
    <w:tmpl w:val="35020F84"/>
    <w:lvl w:ilvl="0" w:tplc="8BC223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5E48AAE">
      <w:numFmt w:val="none"/>
      <w:lvlText w:val=""/>
      <w:lvlJc w:val="left"/>
      <w:pPr>
        <w:tabs>
          <w:tab w:val="num" w:pos="360"/>
        </w:tabs>
      </w:pPr>
    </w:lvl>
    <w:lvl w:ilvl="2" w:tplc="CF465C5C">
      <w:numFmt w:val="none"/>
      <w:lvlText w:val=""/>
      <w:lvlJc w:val="left"/>
      <w:pPr>
        <w:tabs>
          <w:tab w:val="num" w:pos="360"/>
        </w:tabs>
      </w:pPr>
    </w:lvl>
    <w:lvl w:ilvl="3" w:tplc="C012FEE6">
      <w:numFmt w:val="none"/>
      <w:lvlText w:val=""/>
      <w:lvlJc w:val="left"/>
      <w:pPr>
        <w:tabs>
          <w:tab w:val="num" w:pos="360"/>
        </w:tabs>
      </w:pPr>
    </w:lvl>
    <w:lvl w:ilvl="4" w:tplc="8954EA56">
      <w:numFmt w:val="none"/>
      <w:lvlText w:val=""/>
      <w:lvlJc w:val="left"/>
      <w:pPr>
        <w:tabs>
          <w:tab w:val="num" w:pos="360"/>
        </w:tabs>
      </w:pPr>
    </w:lvl>
    <w:lvl w:ilvl="5" w:tplc="A184E9A6">
      <w:numFmt w:val="none"/>
      <w:lvlText w:val=""/>
      <w:lvlJc w:val="left"/>
      <w:pPr>
        <w:tabs>
          <w:tab w:val="num" w:pos="360"/>
        </w:tabs>
      </w:pPr>
    </w:lvl>
    <w:lvl w:ilvl="6" w:tplc="4226FFFA">
      <w:numFmt w:val="none"/>
      <w:lvlText w:val=""/>
      <w:lvlJc w:val="left"/>
      <w:pPr>
        <w:tabs>
          <w:tab w:val="num" w:pos="360"/>
        </w:tabs>
      </w:pPr>
    </w:lvl>
    <w:lvl w:ilvl="7" w:tplc="B53C6644">
      <w:numFmt w:val="none"/>
      <w:lvlText w:val=""/>
      <w:lvlJc w:val="left"/>
      <w:pPr>
        <w:tabs>
          <w:tab w:val="num" w:pos="360"/>
        </w:tabs>
      </w:pPr>
    </w:lvl>
    <w:lvl w:ilvl="8" w:tplc="99B2BA1C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23C3794"/>
    <w:multiLevelType w:val="hybridMultilevel"/>
    <w:tmpl w:val="AD52A9C8"/>
    <w:lvl w:ilvl="0" w:tplc="E39A44E6">
      <w:start w:val="1"/>
      <w:numFmt w:val="decimal"/>
      <w:lvlText w:val="[%1]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92E26"/>
    <w:multiLevelType w:val="hybridMultilevel"/>
    <w:tmpl w:val="99DC13A6"/>
    <w:lvl w:ilvl="0" w:tplc="358495D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1C2CED0">
      <w:start w:val="2"/>
      <w:numFmt w:val="decimal"/>
      <w:pStyle w:val="a"/>
      <w:lvlText w:val="%2."/>
      <w:lvlJc w:val="right"/>
      <w:pPr>
        <w:tabs>
          <w:tab w:val="num" w:pos="1553"/>
        </w:tabs>
        <w:ind w:left="1553" w:hanging="11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272125955">
    <w:abstractNumId w:val="0"/>
  </w:num>
  <w:num w:numId="2" w16cid:durableId="1096636605">
    <w:abstractNumId w:val="5"/>
  </w:num>
  <w:num w:numId="3" w16cid:durableId="1530871280">
    <w:abstractNumId w:val="7"/>
  </w:num>
  <w:num w:numId="4" w16cid:durableId="1656182279">
    <w:abstractNumId w:val="4"/>
  </w:num>
  <w:num w:numId="5" w16cid:durableId="463735130">
    <w:abstractNumId w:val="10"/>
  </w:num>
  <w:num w:numId="6" w16cid:durableId="115375239">
    <w:abstractNumId w:val="20"/>
  </w:num>
  <w:num w:numId="7" w16cid:durableId="1576862273">
    <w:abstractNumId w:val="11"/>
  </w:num>
  <w:num w:numId="8" w16cid:durableId="1629120809">
    <w:abstractNumId w:val="6"/>
  </w:num>
  <w:num w:numId="9" w16cid:durableId="1185705824">
    <w:abstractNumId w:val="19"/>
  </w:num>
  <w:num w:numId="10" w16cid:durableId="2028486993">
    <w:abstractNumId w:val="14"/>
  </w:num>
  <w:num w:numId="11" w16cid:durableId="922639712">
    <w:abstractNumId w:val="13"/>
  </w:num>
  <w:num w:numId="12" w16cid:durableId="1453934391">
    <w:abstractNumId w:val="15"/>
  </w:num>
  <w:num w:numId="13" w16cid:durableId="576209447">
    <w:abstractNumId w:val="8"/>
  </w:num>
  <w:num w:numId="14" w16cid:durableId="1286891938">
    <w:abstractNumId w:val="16"/>
  </w:num>
  <w:num w:numId="15" w16cid:durableId="1268200074">
    <w:abstractNumId w:val="1"/>
  </w:num>
  <w:num w:numId="16" w16cid:durableId="1814129853">
    <w:abstractNumId w:val="12"/>
  </w:num>
  <w:num w:numId="17" w16cid:durableId="1616524074">
    <w:abstractNumId w:val="2"/>
  </w:num>
  <w:num w:numId="18" w16cid:durableId="1282152648">
    <w:abstractNumId w:val="9"/>
  </w:num>
  <w:num w:numId="19" w16cid:durableId="629554507">
    <w:abstractNumId w:val="17"/>
  </w:num>
  <w:num w:numId="20" w16cid:durableId="1884318575">
    <w:abstractNumId w:val="18"/>
  </w:num>
  <w:num w:numId="21" w16cid:durableId="49353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E22"/>
    <w:rsid w:val="00025143"/>
    <w:rsid w:val="0003002A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84573"/>
    <w:rsid w:val="00093EDA"/>
    <w:rsid w:val="00094EEC"/>
    <w:rsid w:val="000A180B"/>
    <w:rsid w:val="000A1B47"/>
    <w:rsid w:val="000B1018"/>
    <w:rsid w:val="000B4C7B"/>
    <w:rsid w:val="000B7BE4"/>
    <w:rsid w:val="000C5525"/>
    <w:rsid w:val="000C7F73"/>
    <w:rsid w:val="000D417F"/>
    <w:rsid w:val="000E0062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2AFC"/>
    <w:rsid w:val="00136BDB"/>
    <w:rsid w:val="00140B56"/>
    <w:rsid w:val="001420CB"/>
    <w:rsid w:val="00146602"/>
    <w:rsid w:val="00147500"/>
    <w:rsid w:val="001505A1"/>
    <w:rsid w:val="0015370E"/>
    <w:rsid w:val="00163925"/>
    <w:rsid w:val="0016661E"/>
    <w:rsid w:val="001759BC"/>
    <w:rsid w:val="0017793C"/>
    <w:rsid w:val="00181A7E"/>
    <w:rsid w:val="00181DAA"/>
    <w:rsid w:val="00184029"/>
    <w:rsid w:val="0019368A"/>
    <w:rsid w:val="001A36DA"/>
    <w:rsid w:val="001B01B5"/>
    <w:rsid w:val="001B139B"/>
    <w:rsid w:val="001C1961"/>
    <w:rsid w:val="001D46BA"/>
    <w:rsid w:val="001D6D21"/>
    <w:rsid w:val="001F0D72"/>
    <w:rsid w:val="001F240D"/>
    <w:rsid w:val="001F5B08"/>
    <w:rsid w:val="00200DDB"/>
    <w:rsid w:val="002030AB"/>
    <w:rsid w:val="00211A41"/>
    <w:rsid w:val="00215A36"/>
    <w:rsid w:val="00221952"/>
    <w:rsid w:val="002227AD"/>
    <w:rsid w:val="00231896"/>
    <w:rsid w:val="00233FC5"/>
    <w:rsid w:val="002357F9"/>
    <w:rsid w:val="0024270C"/>
    <w:rsid w:val="00245039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10DE5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339E6"/>
    <w:rsid w:val="00435C08"/>
    <w:rsid w:val="00440A48"/>
    <w:rsid w:val="0044270F"/>
    <w:rsid w:val="00443229"/>
    <w:rsid w:val="00443D3A"/>
    <w:rsid w:val="00461A31"/>
    <w:rsid w:val="00461FC7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58A4"/>
    <w:rsid w:val="004C230C"/>
    <w:rsid w:val="004C6AEA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A8D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7DD1"/>
    <w:rsid w:val="005E1B47"/>
    <w:rsid w:val="005E5242"/>
    <w:rsid w:val="005E6E84"/>
    <w:rsid w:val="005E713B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F12B8"/>
    <w:rsid w:val="006F3CA9"/>
    <w:rsid w:val="006F6984"/>
    <w:rsid w:val="0071075F"/>
    <w:rsid w:val="0071126D"/>
    <w:rsid w:val="007278C3"/>
    <w:rsid w:val="00732B5A"/>
    <w:rsid w:val="00732D13"/>
    <w:rsid w:val="00733D18"/>
    <w:rsid w:val="00734A31"/>
    <w:rsid w:val="0074062C"/>
    <w:rsid w:val="00741898"/>
    <w:rsid w:val="007508E7"/>
    <w:rsid w:val="00756863"/>
    <w:rsid w:val="00757709"/>
    <w:rsid w:val="0076663B"/>
    <w:rsid w:val="00766BDB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C6927"/>
    <w:rsid w:val="008E3175"/>
    <w:rsid w:val="008F439C"/>
    <w:rsid w:val="008F6C15"/>
    <w:rsid w:val="00906387"/>
    <w:rsid w:val="009112F8"/>
    <w:rsid w:val="00913F49"/>
    <w:rsid w:val="00917AC7"/>
    <w:rsid w:val="00937222"/>
    <w:rsid w:val="00941EA8"/>
    <w:rsid w:val="009601D6"/>
    <w:rsid w:val="009663D8"/>
    <w:rsid w:val="0097433F"/>
    <w:rsid w:val="0097459B"/>
    <w:rsid w:val="00974A38"/>
    <w:rsid w:val="00975973"/>
    <w:rsid w:val="00983E74"/>
    <w:rsid w:val="00985371"/>
    <w:rsid w:val="00986C05"/>
    <w:rsid w:val="00992D3B"/>
    <w:rsid w:val="00994B02"/>
    <w:rsid w:val="00997BD2"/>
    <w:rsid w:val="009A21D4"/>
    <w:rsid w:val="009A4D62"/>
    <w:rsid w:val="009B0D32"/>
    <w:rsid w:val="009C4842"/>
    <w:rsid w:val="009C4C42"/>
    <w:rsid w:val="009F0F69"/>
    <w:rsid w:val="009F55E3"/>
    <w:rsid w:val="009F7A07"/>
    <w:rsid w:val="00A02667"/>
    <w:rsid w:val="00A02960"/>
    <w:rsid w:val="00A05C7D"/>
    <w:rsid w:val="00A116C1"/>
    <w:rsid w:val="00A20B08"/>
    <w:rsid w:val="00A21100"/>
    <w:rsid w:val="00A33021"/>
    <w:rsid w:val="00A347F0"/>
    <w:rsid w:val="00A371C2"/>
    <w:rsid w:val="00A41E43"/>
    <w:rsid w:val="00A43328"/>
    <w:rsid w:val="00A6694E"/>
    <w:rsid w:val="00A66A8B"/>
    <w:rsid w:val="00A73A57"/>
    <w:rsid w:val="00A74620"/>
    <w:rsid w:val="00A749BD"/>
    <w:rsid w:val="00A76267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6F8C"/>
    <w:rsid w:val="00B17B9A"/>
    <w:rsid w:val="00B22991"/>
    <w:rsid w:val="00B25063"/>
    <w:rsid w:val="00B27E2D"/>
    <w:rsid w:val="00B307A9"/>
    <w:rsid w:val="00B35559"/>
    <w:rsid w:val="00B41A67"/>
    <w:rsid w:val="00B4704F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A6CEA"/>
    <w:rsid w:val="00BB6BF1"/>
    <w:rsid w:val="00BB7E83"/>
    <w:rsid w:val="00BC44BC"/>
    <w:rsid w:val="00BC677C"/>
    <w:rsid w:val="00BD018E"/>
    <w:rsid w:val="00BD4B28"/>
    <w:rsid w:val="00BD4B6B"/>
    <w:rsid w:val="00BD69C7"/>
    <w:rsid w:val="00BD7136"/>
    <w:rsid w:val="00BE1143"/>
    <w:rsid w:val="00BE1535"/>
    <w:rsid w:val="00BE3ABD"/>
    <w:rsid w:val="00BE7F1E"/>
    <w:rsid w:val="00BF445B"/>
    <w:rsid w:val="00C13BD8"/>
    <w:rsid w:val="00C21CA9"/>
    <w:rsid w:val="00C32578"/>
    <w:rsid w:val="00C37529"/>
    <w:rsid w:val="00C40681"/>
    <w:rsid w:val="00C41665"/>
    <w:rsid w:val="00C51646"/>
    <w:rsid w:val="00C56F51"/>
    <w:rsid w:val="00C65D24"/>
    <w:rsid w:val="00C70EEC"/>
    <w:rsid w:val="00C7509E"/>
    <w:rsid w:val="00C77F6F"/>
    <w:rsid w:val="00CA1528"/>
    <w:rsid w:val="00CA6312"/>
    <w:rsid w:val="00CC1284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77C30"/>
    <w:rsid w:val="00E85253"/>
    <w:rsid w:val="00E8762C"/>
    <w:rsid w:val="00E87FA8"/>
    <w:rsid w:val="00E90271"/>
    <w:rsid w:val="00E90DD7"/>
    <w:rsid w:val="00E9683F"/>
    <w:rsid w:val="00E97D4C"/>
    <w:rsid w:val="00EB05CD"/>
    <w:rsid w:val="00EB20D1"/>
    <w:rsid w:val="00EB38DC"/>
    <w:rsid w:val="00EB3CAB"/>
    <w:rsid w:val="00EB5635"/>
    <w:rsid w:val="00EC4003"/>
    <w:rsid w:val="00EC48B3"/>
    <w:rsid w:val="00ED5FFD"/>
    <w:rsid w:val="00EE4BDD"/>
    <w:rsid w:val="00EF1F21"/>
    <w:rsid w:val="00EF372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132A"/>
    <w:rsid w:val="00F43A31"/>
    <w:rsid w:val="00F47D36"/>
    <w:rsid w:val="00F628BD"/>
    <w:rsid w:val="00F62FE0"/>
    <w:rsid w:val="00F81872"/>
    <w:rsid w:val="00F8190B"/>
    <w:rsid w:val="00F83298"/>
    <w:rsid w:val="00F846D9"/>
    <w:rsid w:val="00FA20C3"/>
    <w:rsid w:val="00FB4AC4"/>
    <w:rsid w:val="00FC3D25"/>
    <w:rsid w:val="00FC5806"/>
    <w:rsid w:val="00FD3E46"/>
    <w:rsid w:val="00FE52B8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F6DBE"/>
  <w15:docId w15:val="{64F419CA-DBDD-40B5-8252-7CC8BB98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2299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22991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B22991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B22991"/>
    <w:pPr>
      <w:keepNext/>
      <w:jc w:val="center"/>
      <w:outlineLvl w:val="2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rsid w:val="00B22991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B22991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2299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B2299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B2299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B22991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B22991"/>
    <w:rPr>
      <w:rFonts w:ascii="Calibri" w:hAnsi="Calibri" w:cs="Calibri"/>
      <w:b/>
      <w:bCs/>
      <w:i/>
      <w:iCs/>
      <w:sz w:val="26"/>
      <w:szCs w:val="26"/>
    </w:rPr>
  </w:style>
  <w:style w:type="paragraph" w:styleId="a4">
    <w:name w:val="envelope address"/>
    <w:basedOn w:val="a0"/>
    <w:uiPriority w:val="99"/>
    <w:semiHidden/>
    <w:rsid w:val="00B2299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0"/>
    <w:next w:val="a0"/>
    <w:autoRedefine/>
    <w:uiPriority w:val="99"/>
    <w:semiHidden/>
    <w:rsid w:val="00B22991"/>
    <w:pPr>
      <w:keepNext/>
      <w:jc w:val="right"/>
    </w:pPr>
  </w:style>
  <w:style w:type="paragraph" w:styleId="a5">
    <w:name w:val="caption"/>
    <w:basedOn w:val="a0"/>
    <w:next w:val="a0"/>
    <w:uiPriority w:val="99"/>
    <w:qFormat/>
    <w:rsid w:val="00B22991"/>
    <w:rPr>
      <w:b/>
      <w:bCs/>
    </w:rPr>
  </w:style>
  <w:style w:type="character" w:styleId="a6">
    <w:name w:val="Hyperlink"/>
    <w:basedOn w:val="a1"/>
    <w:uiPriority w:val="99"/>
    <w:semiHidden/>
    <w:rsid w:val="00B22991"/>
    <w:rPr>
      <w:rFonts w:cs="Times New Roman"/>
      <w:color w:val="0000FF"/>
      <w:u w:val="single"/>
    </w:rPr>
  </w:style>
  <w:style w:type="paragraph" w:styleId="a7">
    <w:name w:val="Body Text"/>
    <w:basedOn w:val="a0"/>
    <w:link w:val="a8"/>
    <w:uiPriority w:val="99"/>
    <w:semiHidden/>
    <w:rsid w:val="00B22991"/>
    <w:pPr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1"/>
    <w:link w:val="a7"/>
    <w:uiPriority w:val="99"/>
    <w:semiHidden/>
    <w:locked/>
    <w:rsid w:val="00B22991"/>
    <w:rPr>
      <w:rFonts w:cs="Times New Roman"/>
      <w:sz w:val="24"/>
      <w:szCs w:val="24"/>
    </w:rPr>
  </w:style>
  <w:style w:type="table" w:styleId="a9">
    <w:name w:val="Table Grid"/>
    <w:basedOn w:val="a2"/>
    <w:uiPriority w:val="99"/>
    <w:rsid w:val="00F26A9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2F1885"/>
    <w:rPr>
      <w:rFonts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D6D21"/>
    <w:rPr>
      <w:rFonts w:cs="Times New Roman"/>
      <w:sz w:val="24"/>
    </w:rPr>
  </w:style>
  <w:style w:type="paragraph" w:styleId="af0">
    <w:name w:val="Normal (Web)"/>
    <w:basedOn w:val="a0"/>
    <w:uiPriority w:val="99"/>
    <w:rsid w:val="005F60C3"/>
    <w:pPr>
      <w:spacing w:before="100" w:beforeAutospacing="1" w:after="100" w:afterAutospacing="1"/>
    </w:pPr>
  </w:style>
  <w:style w:type="paragraph" w:styleId="af1">
    <w:name w:val="List Paragraph"/>
    <w:basedOn w:val="a0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0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page number"/>
    <w:basedOn w:val="a1"/>
    <w:uiPriority w:val="99"/>
    <w:rsid w:val="00CD49BD"/>
    <w:rPr>
      <w:rFonts w:cs="Times New Roman"/>
    </w:rPr>
  </w:style>
  <w:style w:type="paragraph" w:customStyle="1" w:styleId="af3">
    <w:name w:val="сп"/>
    <w:basedOn w:val="a0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0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0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4">
    <w:name w:val="Стиль"/>
    <w:basedOn w:val="a0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5">
    <w:name w:val="Placeholder Text"/>
    <w:basedOn w:val="a1"/>
    <w:uiPriority w:val="99"/>
    <w:semiHidden/>
    <w:rsid w:val="00FE788E"/>
    <w:rPr>
      <w:color w:val="808080"/>
    </w:rPr>
  </w:style>
  <w:style w:type="paragraph" w:styleId="af6">
    <w:name w:val="Body Text Indent"/>
    <w:basedOn w:val="a0"/>
    <w:link w:val="af7"/>
    <w:uiPriority w:val="99"/>
    <w:rsid w:val="00BC44BC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uiPriority w:val="99"/>
    <w:rsid w:val="00BC44BC"/>
    <w:rPr>
      <w:sz w:val="24"/>
      <w:szCs w:val="24"/>
    </w:rPr>
  </w:style>
  <w:style w:type="paragraph" w:customStyle="1" w:styleId="a">
    <w:name w:val="Литература"/>
    <w:basedOn w:val="a0"/>
    <w:rsid w:val="00181DAA"/>
    <w:pPr>
      <w:numPr>
        <w:ilvl w:val="1"/>
        <w:numId w:val="20"/>
      </w:num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10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MSU</Company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Rectorat</dc:creator>
  <cp:keywords/>
  <dc:description/>
  <cp:lastModifiedBy>Юрасова Арина Дмитриевна</cp:lastModifiedBy>
  <cp:revision>11</cp:revision>
  <cp:lastPrinted>2019-02-18T05:59:00Z</cp:lastPrinted>
  <dcterms:created xsi:type="dcterms:W3CDTF">2019-12-13T07:08:00Z</dcterms:created>
  <dcterms:modified xsi:type="dcterms:W3CDTF">2023-12-16T10:55:00Z</dcterms:modified>
</cp:coreProperties>
</file>