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7E5E" w14:textId="77777777" w:rsidR="00CB0407" w:rsidRDefault="00CB0407" w:rsidP="00CB0407">
      <w:pPr>
        <w:jc w:val="center"/>
      </w:pPr>
      <w:bookmarkStart w:id="0" w:name="_Hlk153548897"/>
      <w:bookmarkStart w:id="1" w:name="_Hlk153549662"/>
      <w:r>
        <w:t>Федеральное государственное бюджетное образовательное</w:t>
      </w:r>
    </w:p>
    <w:p w14:paraId="681BD887" w14:textId="77777777" w:rsidR="00CB0407" w:rsidRDefault="00CB0407" w:rsidP="00CB0407">
      <w:pPr>
        <w:jc w:val="center"/>
      </w:pPr>
      <w:r>
        <w:t xml:space="preserve">учреждение высшего образования </w:t>
      </w:r>
    </w:p>
    <w:p w14:paraId="0F4EA0F7" w14:textId="77777777" w:rsidR="00CB0407" w:rsidRDefault="00CB0407" w:rsidP="00CB0407">
      <w:pPr>
        <w:jc w:val="center"/>
      </w:pPr>
      <w:r>
        <w:t>Московский государственный университет имени М.В. Ломоносова</w:t>
      </w:r>
      <w:bookmarkEnd w:id="0"/>
    </w:p>
    <w:p w14:paraId="5681E91D" w14:textId="77777777" w:rsidR="00CB0407" w:rsidRDefault="00CB0407" w:rsidP="00CB0407">
      <w:pPr>
        <w:jc w:val="center"/>
      </w:pPr>
      <w:r>
        <w:t>Факультет вычислительной математики и кибернетики</w:t>
      </w:r>
    </w:p>
    <w:p w14:paraId="50D8DF04" w14:textId="77777777" w:rsidR="00CB0407" w:rsidRDefault="00CB0407" w:rsidP="00CB0407">
      <w:pPr>
        <w:jc w:val="center"/>
        <w:rPr>
          <w:i/>
          <w:iCs/>
        </w:rPr>
      </w:pPr>
    </w:p>
    <w:p w14:paraId="2AF0825B" w14:textId="77777777" w:rsidR="00CB0407" w:rsidRDefault="00CB0407" w:rsidP="00CB0407"/>
    <w:p w14:paraId="67C5B818" w14:textId="77777777" w:rsidR="00CB0407" w:rsidRDefault="00CB0407" w:rsidP="00CB0407">
      <w:pPr>
        <w:spacing w:line="276" w:lineRule="auto"/>
        <w:ind w:firstLine="5940"/>
        <w:jc w:val="right"/>
        <w:outlineLvl w:val="0"/>
        <w:rPr>
          <w:b/>
          <w:bCs/>
        </w:rPr>
      </w:pPr>
      <w:bookmarkStart w:id="2" w:name="_Hlk153548943"/>
      <w:r>
        <w:rPr>
          <w:b/>
          <w:bCs/>
        </w:rPr>
        <w:t>УТВЕРЖДАЮ</w:t>
      </w:r>
    </w:p>
    <w:p w14:paraId="27346529" w14:textId="77777777" w:rsidR="00CB0407" w:rsidRDefault="00CB0407" w:rsidP="00CB0407">
      <w:pPr>
        <w:spacing w:after="200" w:line="276" w:lineRule="auto"/>
        <w:ind w:firstLine="5940"/>
        <w:jc w:val="right"/>
        <w:outlineLvl w:val="0"/>
      </w:pPr>
      <w:r>
        <w:t>декан факультета вычислительной математики и кибернетики</w:t>
      </w:r>
    </w:p>
    <w:p w14:paraId="201993B6" w14:textId="77777777" w:rsidR="00CB0407" w:rsidRDefault="00CB0407" w:rsidP="00CB0407">
      <w:pPr>
        <w:spacing w:after="200"/>
        <w:ind w:firstLine="5940"/>
        <w:jc w:val="right"/>
        <w:rPr>
          <w:b/>
          <w:bCs/>
          <w:sz w:val="26"/>
          <w:szCs w:val="26"/>
        </w:rPr>
      </w:pPr>
      <w:r>
        <w:rPr>
          <w:b/>
          <w:bCs/>
          <w:sz w:val="26"/>
          <w:szCs w:val="26"/>
        </w:rPr>
        <w:t>______________/И.А. Соколов /</w:t>
      </w:r>
    </w:p>
    <w:p w14:paraId="10448157" w14:textId="77777777" w:rsidR="00CB0407" w:rsidRDefault="00CB0407" w:rsidP="00CB0407">
      <w:pPr>
        <w:ind w:firstLine="5940"/>
        <w:jc w:val="right"/>
        <w:rPr>
          <w:b/>
          <w:bCs/>
          <w:sz w:val="26"/>
          <w:szCs w:val="26"/>
        </w:rPr>
      </w:pPr>
      <w:r>
        <w:rPr>
          <w:b/>
          <w:bCs/>
          <w:sz w:val="26"/>
          <w:szCs w:val="26"/>
        </w:rPr>
        <w:t>«___» ________________20___г.</w:t>
      </w:r>
    </w:p>
    <w:bookmarkEnd w:id="2"/>
    <w:p w14:paraId="2F22A060" w14:textId="77777777" w:rsidR="00CB0407" w:rsidRDefault="00CB0407" w:rsidP="00CB0407">
      <w:pPr>
        <w:ind w:firstLine="5940"/>
        <w:jc w:val="right"/>
        <w:rPr>
          <w:b/>
          <w:bCs/>
          <w:sz w:val="26"/>
          <w:szCs w:val="26"/>
        </w:rPr>
      </w:pPr>
    </w:p>
    <w:p w14:paraId="5E6F5E70" w14:textId="77777777" w:rsidR="00CB0407" w:rsidRDefault="00CB0407" w:rsidP="00CB0407">
      <w:pPr>
        <w:ind w:firstLine="5940"/>
        <w:jc w:val="right"/>
        <w:rPr>
          <w:b/>
          <w:bCs/>
          <w:sz w:val="26"/>
          <w:szCs w:val="26"/>
        </w:rPr>
      </w:pPr>
    </w:p>
    <w:p w14:paraId="7186C72D" w14:textId="77777777" w:rsidR="00CB0407" w:rsidRDefault="00CB0407" w:rsidP="00CB0407">
      <w:pPr>
        <w:spacing w:line="360" w:lineRule="auto"/>
        <w:jc w:val="center"/>
        <w:rPr>
          <w:b/>
          <w:bCs/>
        </w:rPr>
      </w:pPr>
    </w:p>
    <w:p w14:paraId="5A93F70B" w14:textId="77777777" w:rsidR="00CB0407" w:rsidRDefault="00CB0407" w:rsidP="00CB0407">
      <w:pPr>
        <w:spacing w:after="240" w:line="360" w:lineRule="auto"/>
        <w:jc w:val="center"/>
        <w:rPr>
          <w:b/>
          <w:bCs/>
        </w:rPr>
      </w:pPr>
      <w:bookmarkStart w:id="3" w:name="_Hlk153549069"/>
      <w:r>
        <w:rPr>
          <w:b/>
          <w:bCs/>
        </w:rPr>
        <w:t>РАБОЧАЯ ПРОГРАММА ДИСЦИПЛИНЫ</w:t>
      </w:r>
    </w:p>
    <w:p w14:paraId="797937D6" w14:textId="77777777" w:rsidR="00CB0407" w:rsidRDefault="00CB0407" w:rsidP="00CB0407">
      <w:pPr>
        <w:spacing w:line="360" w:lineRule="auto"/>
        <w:jc w:val="center"/>
        <w:rPr>
          <w:b/>
          <w:bCs/>
        </w:rPr>
      </w:pPr>
      <w:r>
        <w:rPr>
          <w:b/>
          <w:bCs/>
        </w:rPr>
        <w:t>Наименование дисциплины:</w:t>
      </w:r>
    </w:p>
    <w:p w14:paraId="3A5FFA96" w14:textId="12859AAD" w:rsidR="00CB0407" w:rsidRDefault="00CB0407" w:rsidP="00CB0407">
      <w:pPr>
        <w:spacing w:after="240" w:line="360" w:lineRule="auto"/>
        <w:jc w:val="center"/>
        <w:rPr>
          <w:b/>
          <w:bCs/>
          <w:sz w:val="26"/>
          <w:szCs w:val="26"/>
        </w:rPr>
      </w:pPr>
      <w:r>
        <w:rPr>
          <w:b/>
          <w:bCs/>
          <w:sz w:val="26"/>
          <w:szCs w:val="26"/>
        </w:rPr>
        <w:t>Введение в функциональное программирование</w:t>
      </w:r>
    </w:p>
    <w:p w14:paraId="0F1D316D" w14:textId="77777777" w:rsidR="00CB0407" w:rsidRDefault="00CB0407" w:rsidP="00CB0407">
      <w:pPr>
        <w:spacing w:line="360" w:lineRule="auto"/>
        <w:jc w:val="center"/>
        <w:rPr>
          <w:b/>
          <w:bCs/>
        </w:rPr>
      </w:pPr>
      <w:r>
        <w:rPr>
          <w:b/>
          <w:bCs/>
        </w:rPr>
        <w:t>Уровень высшего образования:</w:t>
      </w:r>
    </w:p>
    <w:p w14:paraId="6DFDC968" w14:textId="77777777" w:rsidR="00CB0407" w:rsidRDefault="00CB0407" w:rsidP="00CB0407">
      <w:pPr>
        <w:spacing w:after="240" w:line="360" w:lineRule="auto"/>
        <w:jc w:val="center"/>
        <w:rPr>
          <w:b/>
          <w:bCs/>
          <w:sz w:val="26"/>
          <w:szCs w:val="26"/>
        </w:rPr>
      </w:pPr>
      <w:r>
        <w:rPr>
          <w:b/>
          <w:bCs/>
          <w:sz w:val="26"/>
          <w:szCs w:val="26"/>
        </w:rPr>
        <w:t>бакалавриат</w:t>
      </w:r>
    </w:p>
    <w:p w14:paraId="3C249E6E" w14:textId="77777777" w:rsidR="00CB0407" w:rsidRDefault="00CB0407" w:rsidP="00CB0407">
      <w:pPr>
        <w:spacing w:line="360" w:lineRule="auto"/>
        <w:jc w:val="center"/>
        <w:rPr>
          <w:b/>
          <w:bCs/>
        </w:rPr>
      </w:pPr>
      <w:r>
        <w:rPr>
          <w:b/>
          <w:bCs/>
        </w:rPr>
        <w:t>Направление подготовки / специальность:</w:t>
      </w:r>
    </w:p>
    <w:p w14:paraId="63DEC158" w14:textId="77777777" w:rsidR="00CB0407" w:rsidRDefault="00CB0407" w:rsidP="00CB0407">
      <w:pPr>
        <w:spacing w:after="240" w:line="360" w:lineRule="auto"/>
        <w:jc w:val="center"/>
        <w:rPr>
          <w:b/>
          <w:bCs/>
          <w:sz w:val="26"/>
          <w:szCs w:val="26"/>
        </w:rPr>
      </w:pPr>
      <w:r>
        <w:rPr>
          <w:b/>
          <w:bCs/>
          <w:sz w:val="26"/>
          <w:szCs w:val="26"/>
        </w:rPr>
        <w:t>01.03.02 «Прикладная математика и информатика» (3++)</w:t>
      </w:r>
    </w:p>
    <w:p w14:paraId="73AC2F92" w14:textId="77777777" w:rsidR="00CB0407" w:rsidRDefault="00CB0407" w:rsidP="00CB0407">
      <w:pPr>
        <w:spacing w:line="360" w:lineRule="auto"/>
        <w:jc w:val="center"/>
        <w:rPr>
          <w:b/>
          <w:bCs/>
        </w:rPr>
      </w:pPr>
      <w:r>
        <w:rPr>
          <w:b/>
          <w:bCs/>
        </w:rPr>
        <w:t>Направленность (профиль):</w:t>
      </w:r>
    </w:p>
    <w:p w14:paraId="2FA9F5BE" w14:textId="77777777" w:rsidR="00CB0407" w:rsidRDefault="00CB0407" w:rsidP="00CB0407">
      <w:pPr>
        <w:spacing w:after="240" w:line="360" w:lineRule="auto"/>
        <w:jc w:val="center"/>
        <w:rPr>
          <w:b/>
          <w:bCs/>
          <w:sz w:val="26"/>
          <w:szCs w:val="26"/>
        </w:rPr>
      </w:pPr>
      <w:r>
        <w:rPr>
          <w:b/>
          <w:bCs/>
          <w:sz w:val="26"/>
          <w:szCs w:val="26"/>
        </w:rPr>
        <w:t>Системное программирование и компьютерные науки</w:t>
      </w:r>
    </w:p>
    <w:p w14:paraId="26453DB0" w14:textId="77777777" w:rsidR="00CB0407" w:rsidRDefault="00CB0407" w:rsidP="00CB0407">
      <w:pPr>
        <w:spacing w:line="360" w:lineRule="auto"/>
        <w:jc w:val="center"/>
        <w:rPr>
          <w:b/>
          <w:bCs/>
        </w:rPr>
      </w:pPr>
      <w:r>
        <w:rPr>
          <w:b/>
          <w:bCs/>
        </w:rPr>
        <w:t>Форма обучения:</w:t>
      </w:r>
    </w:p>
    <w:p w14:paraId="495C3D3D" w14:textId="77777777" w:rsidR="00CB0407" w:rsidRDefault="00CB0407" w:rsidP="00CB0407">
      <w:pPr>
        <w:spacing w:line="360" w:lineRule="auto"/>
        <w:jc w:val="center"/>
        <w:rPr>
          <w:b/>
          <w:bCs/>
          <w:sz w:val="26"/>
          <w:szCs w:val="26"/>
        </w:rPr>
      </w:pPr>
      <w:r>
        <w:rPr>
          <w:b/>
          <w:bCs/>
          <w:sz w:val="26"/>
          <w:szCs w:val="26"/>
        </w:rPr>
        <w:t>очная</w:t>
      </w:r>
    </w:p>
    <w:p w14:paraId="72A61EC1" w14:textId="77777777" w:rsidR="00CB0407" w:rsidRDefault="00CB0407" w:rsidP="00CB0407">
      <w:pPr>
        <w:spacing w:line="360" w:lineRule="auto"/>
        <w:jc w:val="center"/>
        <w:rPr>
          <w:b/>
          <w:bCs/>
        </w:rPr>
      </w:pPr>
    </w:p>
    <w:p w14:paraId="69F6CAE5" w14:textId="77777777" w:rsidR="00CB0407" w:rsidRDefault="00CB0407" w:rsidP="00CB0407">
      <w:pPr>
        <w:spacing w:line="360" w:lineRule="auto"/>
        <w:jc w:val="center"/>
        <w:rPr>
          <w:b/>
          <w:bCs/>
        </w:rPr>
      </w:pPr>
    </w:p>
    <w:p w14:paraId="3BD2ABE7" w14:textId="77777777" w:rsidR="00CB0407" w:rsidRDefault="00CB0407" w:rsidP="00CB0407">
      <w:pPr>
        <w:spacing w:line="360" w:lineRule="auto"/>
        <w:jc w:val="center"/>
        <w:rPr>
          <w:b/>
          <w:bCs/>
          <w:sz w:val="26"/>
          <w:szCs w:val="26"/>
        </w:rPr>
      </w:pPr>
    </w:p>
    <w:p w14:paraId="1C19884C" w14:textId="77777777" w:rsidR="00CB0407" w:rsidRDefault="00CB0407" w:rsidP="00CB0407">
      <w:pPr>
        <w:spacing w:line="360" w:lineRule="auto"/>
        <w:jc w:val="center"/>
        <w:rPr>
          <w:b/>
          <w:bCs/>
          <w:sz w:val="26"/>
          <w:szCs w:val="26"/>
        </w:rPr>
      </w:pPr>
    </w:p>
    <w:p w14:paraId="1A8E9B1C" w14:textId="77777777" w:rsidR="00CB0407" w:rsidRDefault="00CB0407" w:rsidP="00CB0407">
      <w:pPr>
        <w:spacing w:line="360" w:lineRule="auto"/>
        <w:jc w:val="center"/>
        <w:rPr>
          <w:b/>
          <w:bCs/>
          <w:sz w:val="26"/>
          <w:szCs w:val="26"/>
        </w:rPr>
      </w:pPr>
    </w:p>
    <w:p w14:paraId="6BE1504B" w14:textId="77777777" w:rsidR="00CB0407" w:rsidRDefault="00CB0407" w:rsidP="00CB0407">
      <w:pPr>
        <w:spacing w:line="360" w:lineRule="auto"/>
        <w:jc w:val="center"/>
        <w:rPr>
          <w:b/>
          <w:bCs/>
          <w:sz w:val="26"/>
          <w:szCs w:val="26"/>
        </w:rPr>
      </w:pPr>
      <w:r>
        <w:rPr>
          <w:b/>
          <w:bCs/>
          <w:sz w:val="26"/>
          <w:szCs w:val="26"/>
        </w:rPr>
        <w:t>Москва 2023</w:t>
      </w:r>
    </w:p>
    <w:bookmarkEnd w:id="3"/>
    <w:p w14:paraId="3DD24641" w14:textId="77777777" w:rsidR="00CB0407" w:rsidRDefault="00CB0407" w:rsidP="00CB0407">
      <w:pPr>
        <w:spacing w:line="360" w:lineRule="auto"/>
        <w:jc w:val="center"/>
        <w:rPr>
          <w:b/>
          <w:bCs/>
          <w:sz w:val="26"/>
          <w:szCs w:val="26"/>
        </w:rPr>
      </w:pPr>
    </w:p>
    <w:p w14:paraId="46DE12F0" w14:textId="77777777" w:rsidR="00CB0407" w:rsidRDefault="00CB0407" w:rsidP="00CB0407">
      <w:pPr>
        <w:spacing w:line="360" w:lineRule="auto"/>
        <w:jc w:val="center"/>
        <w:rPr>
          <w:b/>
          <w:bCs/>
          <w:sz w:val="26"/>
          <w:szCs w:val="26"/>
        </w:rPr>
      </w:pPr>
    </w:p>
    <w:p w14:paraId="50896D88" w14:textId="77777777" w:rsidR="00CB0407" w:rsidRDefault="00CB0407" w:rsidP="00CB0407">
      <w:pPr>
        <w:spacing w:line="360" w:lineRule="auto"/>
        <w:jc w:val="center"/>
        <w:rPr>
          <w:b/>
          <w:bCs/>
          <w:sz w:val="26"/>
          <w:szCs w:val="26"/>
        </w:rPr>
      </w:pPr>
    </w:p>
    <w:p w14:paraId="53BF541B" w14:textId="433BED45" w:rsidR="00BA0A64" w:rsidRDefault="00CB0407" w:rsidP="00CB0407">
      <w:pPr>
        <w:spacing w:line="360" w:lineRule="auto"/>
        <w:jc w:val="both"/>
        <w:rPr>
          <w:color w:val="000000"/>
        </w:rPr>
      </w:pPr>
      <w:r>
        <w:lastRenderedPageBreak/>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01.03.02, 01.04.02 "Прикладная математика и информатика" программы бакалавриата  Утвержден приказом МГУ от 30 августа 2019 года № 1041 (в редакции приказов МГУ от 11 сентября 2019 года № 1109, от 10 июня 2021 года № 609, от 7 октября 2021 года № 1048, от 21 декабря 2021 года № 1404, от 2 ноября 2022 года № 1299)</w:t>
      </w:r>
      <w:bookmarkEnd w:id="1"/>
    </w:p>
    <w:p w14:paraId="6E0A618E" w14:textId="77777777" w:rsidR="00B07559" w:rsidRPr="00B25063" w:rsidRDefault="00B07559" w:rsidP="00BA0A64">
      <w:pPr>
        <w:spacing w:line="360" w:lineRule="auto"/>
        <w:jc w:val="center"/>
        <w:rPr>
          <w:b/>
          <w:bCs/>
          <w:i/>
          <w:iCs/>
        </w:rPr>
      </w:pPr>
    </w:p>
    <w:p w14:paraId="1F4D64F2" w14:textId="77777777" w:rsidR="00B07559" w:rsidRDefault="00B07559" w:rsidP="00B07559">
      <w:pPr>
        <w:sectPr w:rsidR="00B07559" w:rsidSect="009B0514">
          <w:footerReference w:type="even" r:id="rId8"/>
          <w:footerReference w:type="default" r:id="rId9"/>
          <w:pgSz w:w="11906" w:h="16838"/>
          <w:pgMar w:top="851" w:right="737" w:bottom="851" w:left="964" w:header="709" w:footer="709" w:gutter="0"/>
          <w:cols w:space="708"/>
          <w:titlePg/>
          <w:docGrid w:linePitch="360"/>
        </w:sectPr>
      </w:pPr>
    </w:p>
    <w:p w14:paraId="7726622A" w14:textId="77777777" w:rsidR="00B07559" w:rsidRDefault="00B07559" w:rsidP="00B07559">
      <w:pPr>
        <w:rPr>
          <w:i/>
          <w:iCs/>
        </w:rPr>
      </w:pPr>
      <w:r w:rsidRPr="009C4842">
        <w:rPr>
          <w:b/>
          <w:bCs/>
        </w:rPr>
        <w:lastRenderedPageBreak/>
        <w:t>1.</w:t>
      </w:r>
      <w:r>
        <w:t> </w:t>
      </w:r>
      <w:r w:rsidR="00724878">
        <w:t xml:space="preserve">Дисциплина относится к </w:t>
      </w:r>
      <w:r w:rsidR="00AD55BB">
        <w:t>вариативной</w:t>
      </w:r>
      <w:r w:rsidR="00724878">
        <w:t xml:space="preserve"> части </w:t>
      </w:r>
      <w:r w:rsidRPr="00BE7F1E">
        <w:t>ОПОП</w:t>
      </w:r>
      <w:r>
        <w:t xml:space="preserve"> ВО</w:t>
      </w:r>
      <w:r w:rsidRPr="006040CB">
        <w:rPr>
          <w:iCs/>
        </w:rPr>
        <w:t>.</w:t>
      </w:r>
    </w:p>
    <w:p w14:paraId="1690E5B0" w14:textId="77777777" w:rsidR="006040CB" w:rsidRPr="009B0514" w:rsidRDefault="006040CB" w:rsidP="006040CB">
      <w:pPr>
        <w:rPr>
          <w:b/>
          <w:bCs/>
          <w:sz w:val="10"/>
          <w:szCs w:val="10"/>
        </w:rPr>
      </w:pPr>
    </w:p>
    <w:p w14:paraId="4FC8514D" w14:textId="77777777" w:rsidR="006040CB" w:rsidRPr="00B67D15" w:rsidRDefault="00B07559" w:rsidP="006040CB">
      <w:pPr>
        <w:jc w:val="both"/>
        <w:rPr>
          <w:i/>
          <w:iCs/>
        </w:rPr>
      </w:pPr>
      <w:r w:rsidRPr="009C4842">
        <w:rPr>
          <w:b/>
          <w:bCs/>
        </w:rPr>
        <w:t>2.</w:t>
      </w:r>
      <w:r>
        <w:t> </w:t>
      </w:r>
      <w:r w:rsidRPr="00D43FF2">
        <w:t xml:space="preserve">Входные требования </w:t>
      </w:r>
      <w:r w:rsidRPr="00B702C5">
        <w:t>для освоения дисциплины (модуля)</w:t>
      </w:r>
      <w:r>
        <w:t xml:space="preserve">: </w:t>
      </w:r>
      <w:r w:rsidR="006040CB" w:rsidRPr="006040CB">
        <w:t>учащиеся должны владеть знаниями по</w:t>
      </w:r>
      <w:r w:rsidR="00AD55BB" w:rsidRPr="00AD55BB">
        <w:t>алгоритмам, алгоритмическим языка и программированию</w:t>
      </w:r>
      <w:r w:rsidR="006040CB">
        <w:t xml:space="preserve"> в объеме, соответствующем программе </w:t>
      </w:r>
      <w:r w:rsidR="00AD55BB" w:rsidRPr="00AD55BB">
        <w:t>первых трёхлет</w:t>
      </w:r>
      <w:r w:rsidR="006040CB" w:rsidRPr="00AD55BB">
        <w:t xml:space="preserve"> обучения </w:t>
      </w:r>
      <w:r w:rsidR="006040CB">
        <w:t xml:space="preserve">основных образовательных программ бакалавриата по укрупненным группам направлений и специальностей 01.00.00 </w:t>
      </w:r>
      <w:r w:rsidR="006040CB" w:rsidRPr="00624CD3">
        <w:rPr>
          <w:szCs w:val="28"/>
        </w:rPr>
        <w:t>«</w:t>
      </w:r>
      <w:r w:rsidR="006040CB">
        <w:rPr>
          <w:szCs w:val="28"/>
        </w:rPr>
        <w:t>М</w:t>
      </w:r>
      <w:r w:rsidR="006040CB" w:rsidRPr="00624CD3">
        <w:rPr>
          <w:szCs w:val="28"/>
        </w:rPr>
        <w:t xml:space="preserve">атематика и </w:t>
      </w:r>
      <w:r w:rsidR="006040CB">
        <w:rPr>
          <w:szCs w:val="28"/>
        </w:rPr>
        <w:t>механ</w:t>
      </w:r>
      <w:r w:rsidR="006040CB" w:rsidRPr="00624CD3">
        <w:rPr>
          <w:szCs w:val="28"/>
        </w:rPr>
        <w:t>ика»</w:t>
      </w:r>
      <w:r w:rsidR="006040CB">
        <w:rPr>
          <w:szCs w:val="28"/>
        </w:rPr>
        <w:t>, 02.00.00 «Компьютерные и информационные науки».</w:t>
      </w:r>
    </w:p>
    <w:p w14:paraId="52E3D1EF" w14:textId="77777777" w:rsidR="00B07559" w:rsidRPr="009B0514" w:rsidRDefault="00B07559" w:rsidP="00B07559">
      <w:pPr>
        <w:rPr>
          <w:iCs/>
          <w:sz w:val="10"/>
          <w:szCs w:val="10"/>
        </w:rPr>
      </w:pPr>
    </w:p>
    <w:p w14:paraId="08F9AB4C" w14:textId="77777777" w:rsidR="005E6E84" w:rsidRDefault="00B07559" w:rsidP="00B07559">
      <w:pPr>
        <w:rPr>
          <w:iCs/>
        </w:rPr>
      </w:pPr>
      <w:r w:rsidRPr="009C4842">
        <w:rPr>
          <w:b/>
          <w:bCs/>
        </w:rPr>
        <w:t>3.</w:t>
      </w:r>
      <w:r>
        <w:t> </w:t>
      </w:r>
      <w:r w:rsidR="005E6E84">
        <w:t>Р</w:t>
      </w:r>
      <w:r w:rsidR="005E6E84" w:rsidRPr="00BE7F1E">
        <w:t xml:space="preserve">езультаты обучения по дисциплине (модулю), соотнесенные с </w:t>
      </w:r>
      <w:r w:rsidR="005E6E84">
        <w:t>требуемыми компетенциями выпускников</w:t>
      </w:r>
      <w:r w:rsidR="005E6E84">
        <w:rPr>
          <w:i/>
          <w:iCs/>
        </w:rPr>
        <w:t>.</w:t>
      </w:r>
    </w:p>
    <w:p w14:paraId="6D2D448B" w14:textId="77777777" w:rsidR="005F7F3C" w:rsidRPr="009B0514" w:rsidRDefault="005F7F3C" w:rsidP="00AB5AA6">
      <w:pPr>
        <w:ind w:firstLine="709"/>
        <w:rPr>
          <w:sz w:val="10"/>
          <w:szCs w:val="10"/>
        </w:rPr>
      </w:pPr>
    </w:p>
    <w:p w14:paraId="7CAB82B3" w14:textId="77777777" w:rsidR="00AB5AA6" w:rsidRPr="005E6E84" w:rsidRDefault="00AB5AA6" w:rsidP="00AB5AA6">
      <w:pPr>
        <w:ind w:firstLine="709"/>
      </w:pPr>
      <w:r w:rsidRPr="005E6E84">
        <w:t xml:space="preserve">Компетенции выпускников, </w:t>
      </w:r>
      <w:r>
        <w:t xml:space="preserve">частично </w:t>
      </w:r>
      <w:r w:rsidRPr="005E6E84">
        <w:t>формируемые при реализации дисциплины (модуля):</w:t>
      </w:r>
    </w:p>
    <w:p w14:paraId="5AC2171E" w14:textId="77777777" w:rsidR="005F7F3C" w:rsidRPr="009B0514" w:rsidRDefault="005F7F3C" w:rsidP="00AB5AA6">
      <w:pPr>
        <w:ind w:firstLine="709"/>
        <w:rPr>
          <w:b/>
          <w:bCs/>
          <w:iCs/>
          <w:sz w:val="10"/>
          <w:szCs w:val="10"/>
          <w:highlight w:val="lightGray"/>
        </w:rPr>
      </w:pPr>
    </w:p>
    <w:p w14:paraId="62FDD11C" w14:textId="77777777" w:rsidR="005F7F3C" w:rsidRPr="00AD55BB" w:rsidRDefault="005F7F3C" w:rsidP="00AD55BB">
      <w:pPr>
        <w:pStyle w:val="af0"/>
        <w:numPr>
          <w:ilvl w:val="0"/>
          <w:numId w:val="10"/>
        </w:numPr>
        <w:spacing w:line="240" w:lineRule="auto"/>
        <w:rPr>
          <w:rFonts w:ascii="Times New Roman" w:hAnsi="Times New Roman" w:cs="Times New Roman"/>
          <w:b/>
          <w:bCs/>
          <w:iCs/>
          <w:sz w:val="24"/>
          <w:szCs w:val="24"/>
        </w:rPr>
      </w:pPr>
      <w:r w:rsidRPr="00AD55BB">
        <w:rPr>
          <w:rFonts w:ascii="Times New Roman" w:hAnsi="Times New Roman" w:cs="Times New Roman"/>
          <w:b/>
          <w:bCs/>
          <w:iCs/>
          <w:sz w:val="24"/>
          <w:szCs w:val="24"/>
        </w:rPr>
        <w:t>ПК-</w:t>
      </w:r>
      <w:r w:rsidR="00AD55BB">
        <w:rPr>
          <w:rFonts w:ascii="Times New Roman" w:hAnsi="Times New Roman" w:cs="Times New Roman"/>
          <w:b/>
          <w:bCs/>
          <w:iCs/>
          <w:sz w:val="24"/>
          <w:szCs w:val="24"/>
        </w:rPr>
        <w:t>4</w:t>
      </w:r>
      <w:r w:rsidRPr="00AD55BB">
        <w:rPr>
          <w:rFonts w:ascii="Times New Roman" w:hAnsi="Times New Roman" w:cs="Times New Roman"/>
          <w:b/>
          <w:bCs/>
          <w:iCs/>
          <w:sz w:val="24"/>
          <w:szCs w:val="24"/>
        </w:rPr>
        <w:t xml:space="preserve">.Б </w:t>
      </w:r>
      <w:r w:rsidR="00AD55BB" w:rsidRPr="00AD55BB">
        <w:rPr>
          <w:rFonts w:ascii="Times New Roman" w:hAnsi="Times New Roman" w:cs="Times New Roman"/>
          <w:sz w:val="24"/>
          <w:szCs w:val="24"/>
        </w:rPr>
        <w:t>Способность применять в профессиональной деятельности современные средства разработки программного обеспечения и методы параллельной обработки данных, реализовывать отдельные этапы разработки системного и прикладного программного обеспечения, систем обработки и анализа данных, сетевых технологий</w:t>
      </w:r>
      <w:r w:rsidR="00AD55BB">
        <w:rPr>
          <w:rFonts w:ascii="Times New Roman" w:hAnsi="Times New Roman" w:cs="Times New Roman"/>
          <w:sz w:val="24"/>
          <w:szCs w:val="24"/>
        </w:rPr>
        <w:t>;</w:t>
      </w:r>
    </w:p>
    <w:p w14:paraId="3E4BF8A3" w14:textId="77777777" w:rsidR="00B15B81" w:rsidRPr="00AD55BB" w:rsidRDefault="00B15B81" w:rsidP="00B15B81">
      <w:pPr>
        <w:pStyle w:val="af0"/>
        <w:numPr>
          <w:ilvl w:val="0"/>
          <w:numId w:val="10"/>
        </w:numPr>
        <w:spacing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СПК-ВФП-1.Б </w:t>
      </w:r>
      <w:r w:rsidRPr="00B15B81">
        <w:rPr>
          <w:rFonts w:ascii="Times New Roman" w:hAnsi="Times New Roman" w:cs="Times New Roman"/>
          <w:bCs/>
          <w:iCs/>
          <w:sz w:val="24"/>
          <w:szCs w:val="24"/>
        </w:rPr>
        <w:t>Способность со</w:t>
      </w:r>
      <w:r w:rsidR="00745B8E">
        <w:rPr>
          <w:rFonts w:ascii="Times New Roman" w:hAnsi="Times New Roman" w:cs="Times New Roman"/>
          <w:bCs/>
          <w:iCs/>
          <w:sz w:val="24"/>
          <w:szCs w:val="24"/>
        </w:rPr>
        <w:t>здавать</w:t>
      </w:r>
      <w:r w:rsidRPr="00B15B81">
        <w:rPr>
          <w:rFonts w:ascii="Times New Roman" w:hAnsi="Times New Roman" w:cs="Times New Roman"/>
          <w:bCs/>
          <w:iCs/>
          <w:sz w:val="24"/>
          <w:szCs w:val="24"/>
        </w:rPr>
        <w:t xml:space="preserve"> программы на </w:t>
      </w:r>
      <w:r w:rsidR="00DF78C3">
        <w:rPr>
          <w:rFonts w:ascii="Times New Roman" w:hAnsi="Times New Roman" w:cs="Times New Roman"/>
          <w:bCs/>
          <w:iCs/>
          <w:sz w:val="24"/>
          <w:szCs w:val="24"/>
        </w:rPr>
        <w:t>я</w:t>
      </w:r>
      <w:r w:rsidRPr="00B15B81">
        <w:rPr>
          <w:rFonts w:ascii="Times New Roman" w:hAnsi="Times New Roman" w:cs="Times New Roman"/>
          <w:bCs/>
          <w:iCs/>
          <w:sz w:val="24"/>
          <w:szCs w:val="24"/>
        </w:rPr>
        <w:t>зыке</w:t>
      </w:r>
      <w:r w:rsidR="00DF78C3">
        <w:rPr>
          <w:rFonts w:ascii="Times New Roman" w:hAnsi="Times New Roman" w:cs="Times New Roman"/>
          <w:bCs/>
          <w:iCs/>
          <w:sz w:val="24"/>
          <w:szCs w:val="24"/>
        </w:rPr>
        <w:t xml:space="preserve"> функционального</w:t>
      </w:r>
      <w:r w:rsidRPr="00B15B81">
        <w:rPr>
          <w:rFonts w:ascii="Times New Roman" w:hAnsi="Times New Roman" w:cs="Times New Roman"/>
          <w:bCs/>
          <w:iCs/>
          <w:sz w:val="24"/>
          <w:szCs w:val="24"/>
        </w:rPr>
        <w:t xml:space="preserve"> программирования, используя его базовые и дополнител</w:t>
      </w:r>
      <w:r>
        <w:rPr>
          <w:rFonts w:ascii="Times New Roman" w:hAnsi="Times New Roman" w:cs="Times New Roman"/>
          <w:bCs/>
          <w:iCs/>
          <w:sz w:val="24"/>
          <w:szCs w:val="24"/>
        </w:rPr>
        <w:t>ьные возможности, такие как му</w:t>
      </w:r>
      <w:r w:rsidRPr="00B15B81">
        <w:rPr>
          <w:rFonts w:ascii="Times New Roman" w:hAnsi="Times New Roman" w:cs="Times New Roman"/>
          <w:bCs/>
          <w:iCs/>
          <w:sz w:val="24"/>
          <w:szCs w:val="24"/>
        </w:rPr>
        <w:t>т</w:t>
      </w:r>
      <w:r>
        <w:rPr>
          <w:rFonts w:ascii="Times New Roman" w:hAnsi="Times New Roman" w:cs="Times New Roman"/>
          <w:bCs/>
          <w:iCs/>
          <w:sz w:val="24"/>
          <w:szCs w:val="24"/>
        </w:rPr>
        <w:t>ируемые структуры данных</w:t>
      </w:r>
      <w:r w:rsidRPr="00B15B81">
        <w:rPr>
          <w:rFonts w:ascii="Times New Roman" w:hAnsi="Times New Roman" w:cs="Times New Roman"/>
          <w:bCs/>
          <w:iCs/>
          <w:sz w:val="24"/>
          <w:szCs w:val="24"/>
        </w:rPr>
        <w:t xml:space="preserve">, макросы, </w:t>
      </w:r>
      <w:r>
        <w:rPr>
          <w:rFonts w:ascii="Times New Roman" w:hAnsi="Times New Roman" w:cs="Times New Roman"/>
          <w:bCs/>
          <w:iCs/>
          <w:sz w:val="24"/>
          <w:szCs w:val="24"/>
        </w:rPr>
        <w:t xml:space="preserve">объектно-ориентированное </w:t>
      </w:r>
      <w:r w:rsidR="00745B8E">
        <w:rPr>
          <w:rFonts w:ascii="Times New Roman" w:hAnsi="Times New Roman" w:cs="Times New Roman"/>
          <w:bCs/>
          <w:iCs/>
          <w:sz w:val="24"/>
          <w:szCs w:val="24"/>
        </w:rPr>
        <w:t>расширение языка</w:t>
      </w:r>
      <w:r>
        <w:rPr>
          <w:rFonts w:ascii="Times New Roman" w:hAnsi="Times New Roman" w:cs="Times New Roman"/>
          <w:bCs/>
          <w:iCs/>
          <w:sz w:val="24"/>
          <w:szCs w:val="24"/>
        </w:rPr>
        <w:t>.</w:t>
      </w:r>
    </w:p>
    <w:p w14:paraId="038E5A6A" w14:textId="77777777" w:rsidR="005F7F3C" w:rsidRPr="009B0514" w:rsidRDefault="005F7F3C" w:rsidP="00AB5AA6">
      <w:pPr>
        <w:ind w:firstLine="709"/>
        <w:rPr>
          <w:sz w:val="10"/>
          <w:szCs w:val="10"/>
        </w:rPr>
      </w:pPr>
    </w:p>
    <w:p w14:paraId="392EDFA5" w14:textId="74BB8F58" w:rsidR="00EB6BA8" w:rsidRPr="009B0514" w:rsidRDefault="00AB5AA6" w:rsidP="009B0514">
      <w:pPr>
        <w:ind w:firstLine="709"/>
      </w:pPr>
      <w:r w:rsidRPr="00BE7F1E">
        <w:t xml:space="preserve">Планируемые результаты </w:t>
      </w:r>
      <w:r>
        <w:t>обучения по дисциплине (модулю):</w:t>
      </w:r>
    </w:p>
    <w:p w14:paraId="56469A4D" w14:textId="77777777" w:rsidR="005F7F3C" w:rsidRPr="00EB6BA8" w:rsidRDefault="005F7F3C" w:rsidP="005F7F3C">
      <w:pPr>
        <w:ind w:firstLine="720"/>
        <w:jc w:val="both"/>
        <w:rPr>
          <w:b/>
          <w:lang w:val="en-US"/>
        </w:rPr>
      </w:pPr>
      <w:r w:rsidRPr="00EB6BA8">
        <w:rPr>
          <w:b/>
        </w:rPr>
        <w:t>Знать</w:t>
      </w:r>
      <w:r w:rsidRPr="00EB6BA8">
        <w:rPr>
          <w:b/>
          <w:lang w:val="en-US"/>
        </w:rPr>
        <w:t>:</w:t>
      </w:r>
    </w:p>
    <w:p w14:paraId="6D9A623F" w14:textId="77777777" w:rsidR="00C84BAE" w:rsidRPr="00D86E87" w:rsidRDefault="00C84BAE" w:rsidP="00D86E87">
      <w:pPr>
        <w:pStyle w:val="af0"/>
        <w:numPr>
          <w:ilvl w:val="0"/>
          <w:numId w:val="33"/>
        </w:numPr>
        <w:rPr>
          <w:rFonts w:ascii="Times New Roman" w:hAnsi="Times New Roman" w:cs="Times New Roman"/>
          <w:sz w:val="24"/>
          <w:szCs w:val="24"/>
        </w:rPr>
      </w:pPr>
      <w:r w:rsidRPr="00D86E87">
        <w:rPr>
          <w:rFonts w:ascii="Times New Roman" w:hAnsi="Times New Roman" w:cs="Times New Roman"/>
          <w:sz w:val="24"/>
          <w:szCs w:val="24"/>
        </w:rPr>
        <w:t xml:space="preserve">особенности парадигмы </w:t>
      </w:r>
      <w:r w:rsidR="00DF78C3" w:rsidRPr="00D86E87">
        <w:rPr>
          <w:rFonts w:ascii="Times New Roman" w:hAnsi="Times New Roman" w:cs="Times New Roman"/>
          <w:sz w:val="24"/>
          <w:szCs w:val="24"/>
        </w:rPr>
        <w:t>функционального</w:t>
      </w:r>
      <w:r w:rsidRPr="00D86E87">
        <w:rPr>
          <w:rFonts w:ascii="Times New Roman" w:hAnsi="Times New Roman" w:cs="Times New Roman"/>
          <w:sz w:val="24"/>
          <w:szCs w:val="24"/>
        </w:rPr>
        <w:t>программирования;</w:t>
      </w:r>
    </w:p>
    <w:p w14:paraId="56B808C4" w14:textId="77777777" w:rsidR="00C84BAE" w:rsidRPr="00D86E87" w:rsidRDefault="00C84BAE" w:rsidP="00C84BAE">
      <w:pPr>
        <w:pStyle w:val="af0"/>
        <w:numPr>
          <w:ilvl w:val="0"/>
          <w:numId w:val="33"/>
        </w:numPr>
        <w:spacing w:line="240" w:lineRule="auto"/>
        <w:rPr>
          <w:rFonts w:ascii="Times New Roman" w:hAnsi="Times New Roman" w:cs="Times New Roman"/>
          <w:sz w:val="24"/>
          <w:szCs w:val="24"/>
        </w:rPr>
      </w:pPr>
      <w:r w:rsidRPr="00D86E87">
        <w:rPr>
          <w:rFonts w:ascii="Times New Roman" w:hAnsi="Times New Roman" w:cs="Times New Roman"/>
          <w:sz w:val="24"/>
          <w:szCs w:val="24"/>
        </w:rPr>
        <w:t>базовые средства языка функционального программирования Scheme;</w:t>
      </w:r>
    </w:p>
    <w:p w14:paraId="6D352709" w14:textId="77777777" w:rsidR="005F7F3C" w:rsidRPr="00D86E87" w:rsidRDefault="00C84BAE" w:rsidP="00C84BAE">
      <w:pPr>
        <w:pStyle w:val="af0"/>
        <w:numPr>
          <w:ilvl w:val="0"/>
          <w:numId w:val="33"/>
        </w:numPr>
        <w:spacing w:line="240" w:lineRule="auto"/>
        <w:rPr>
          <w:rFonts w:ascii="Times New Roman" w:hAnsi="Times New Roman" w:cs="Times New Roman"/>
          <w:sz w:val="24"/>
          <w:szCs w:val="24"/>
        </w:rPr>
      </w:pPr>
      <w:r w:rsidRPr="00D86E87">
        <w:rPr>
          <w:rFonts w:ascii="Times New Roman" w:hAnsi="Times New Roman" w:cs="Times New Roman"/>
          <w:sz w:val="24"/>
          <w:szCs w:val="24"/>
        </w:rPr>
        <w:t>дополнительные возможности языка функционального программирования Scheme, включая модель вычислений с окружениями, мутируемые структуры данных, систему макросов syntax-rules, объектно-ориентированное расширение языка</w:t>
      </w:r>
      <w:r w:rsidR="00DF78C3" w:rsidRPr="00D86E87">
        <w:rPr>
          <w:rFonts w:ascii="Times New Roman" w:hAnsi="Times New Roman" w:cs="Times New Roman"/>
          <w:sz w:val="24"/>
          <w:szCs w:val="24"/>
        </w:rPr>
        <w:t>;</w:t>
      </w:r>
    </w:p>
    <w:p w14:paraId="2226B4EA" w14:textId="39B547CA" w:rsidR="00EB6BA8" w:rsidRPr="009B0514" w:rsidRDefault="00DF78C3" w:rsidP="009B0514">
      <w:pPr>
        <w:pStyle w:val="af0"/>
        <w:numPr>
          <w:ilvl w:val="0"/>
          <w:numId w:val="33"/>
        </w:numPr>
        <w:spacing w:line="240" w:lineRule="auto"/>
        <w:rPr>
          <w:rFonts w:ascii="Times New Roman" w:hAnsi="Times New Roman" w:cs="Times New Roman"/>
          <w:sz w:val="24"/>
          <w:szCs w:val="24"/>
        </w:rPr>
      </w:pPr>
      <w:r w:rsidRPr="00D86E87">
        <w:rPr>
          <w:rFonts w:ascii="Times New Roman" w:hAnsi="Times New Roman" w:cs="Times New Roman"/>
          <w:sz w:val="24"/>
          <w:szCs w:val="24"/>
        </w:rPr>
        <w:t>математические основы функционального программирования.</w:t>
      </w:r>
    </w:p>
    <w:p w14:paraId="41F748C7" w14:textId="77777777" w:rsidR="005F7F3C" w:rsidRPr="00D86E87" w:rsidRDefault="00EB6BA8" w:rsidP="005F7F3C">
      <w:pPr>
        <w:ind w:firstLine="720"/>
        <w:jc w:val="both"/>
        <w:rPr>
          <w:b/>
        </w:rPr>
      </w:pPr>
      <w:r w:rsidRPr="00D86E87">
        <w:rPr>
          <w:b/>
        </w:rPr>
        <w:t>Уметь:</w:t>
      </w:r>
    </w:p>
    <w:p w14:paraId="46AFD6FB" w14:textId="77777777" w:rsidR="00C84BAE" w:rsidRPr="00D86E87" w:rsidRDefault="00DF78C3" w:rsidP="00D86E87">
      <w:pPr>
        <w:pStyle w:val="af0"/>
        <w:numPr>
          <w:ilvl w:val="0"/>
          <w:numId w:val="35"/>
        </w:numPr>
        <w:rPr>
          <w:rFonts w:ascii="Times New Roman" w:hAnsi="Times New Roman" w:cs="Times New Roman"/>
          <w:sz w:val="24"/>
          <w:szCs w:val="24"/>
        </w:rPr>
      </w:pPr>
      <w:r w:rsidRPr="00D86E87">
        <w:rPr>
          <w:rFonts w:ascii="Times New Roman" w:hAnsi="Times New Roman" w:cs="Times New Roman"/>
          <w:sz w:val="24"/>
          <w:szCs w:val="24"/>
        </w:rPr>
        <w:t>создавать программы в рамках парадигмы функционального программирования</w:t>
      </w:r>
      <w:r w:rsidR="00C84BAE" w:rsidRPr="00D86E87">
        <w:rPr>
          <w:rFonts w:ascii="Times New Roman" w:hAnsi="Times New Roman" w:cs="Times New Roman"/>
          <w:sz w:val="24"/>
          <w:szCs w:val="24"/>
        </w:rPr>
        <w:t>;</w:t>
      </w:r>
    </w:p>
    <w:p w14:paraId="62D7291B" w14:textId="77777777" w:rsidR="00C84BAE" w:rsidRPr="00D86E87" w:rsidRDefault="00C84BAE" w:rsidP="00C84BAE">
      <w:pPr>
        <w:pStyle w:val="af0"/>
        <w:numPr>
          <w:ilvl w:val="0"/>
          <w:numId w:val="35"/>
        </w:numPr>
        <w:spacing w:line="240" w:lineRule="auto"/>
        <w:rPr>
          <w:rFonts w:ascii="Times New Roman" w:hAnsi="Times New Roman" w:cs="Times New Roman"/>
          <w:sz w:val="24"/>
          <w:szCs w:val="24"/>
        </w:rPr>
      </w:pPr>
      <w:r w:rsidRPr="00D86E87">
        <w:rPr>
          <w:rFonts w:ascii="Times New Roman" w:hAnsi="Times New Roman" w:cs="Times New Roman"/>
          <w:sz w:val="24"/>
          <w:szCs w:val="24"/>
        </w:rPr>
        <w:t>оценивать сложность процессов, порождаемых при запусках программ</w:t>
      </w:r>
      <w:r w:rsidR="00DF78C3" w:rsidRPr="00D86E87">
        <w:rPr>
          <w:rFonts w:ascii="Times New Roman" w:hAnsi="Times New Roman" w:cs="Times New Roman"/>
          <w:sz w:val="24"/>
          <w:szCs w:val="24"/>
        </w:rPr>
        <w:t>, составленных</w:t>
      </w:r>
      <w:r w:rsidRPr="00D86E87">
        <w:rPr>
          <w:rFonts w:ascii="Times New Roman" w:hAnsi="Times New Roman" w:cs="Times New Roman"/>
          <w:sz w:val="24"/>
          <w:szCs w:val="24"/>
        </w:rPr>
        <w:t xml:space="preserve"> на языке </w:t>
      </w:r>
      <w:r w:rsidR="00DF78C3" w:rsidRPr="00D86E87">
        <w:rPr>
          <w:rFonts w:ascii="Times New Roman" w:hAnsi="Times New Roman" w:cs="Times New Roman"/>
          <w:sz w:val="24"/>
          <w:szCs w:val="24"/>
        </w:rPr>
        <w:t xml:space="preserve">функционального программирования </w:t>
      </w:r>
      <w:r w:rsidRPr="00D86E87">
        <w:rPr>
          <w:rFonts w:ascii="Times New Roman" w:hAnsi="Times New Roman" w:cs="Times New Roman"/>
          <w:sz w:val="24"/>
          <w:szCs w:val="24"/>
          <w:lang w:val="en-US"/>
        </w:rPr>
        <w:t>Scheme</w:t>
      </w:r>
      <w:r w:rsidRPr="00D86E87">
        <w:rPr>
          <w:rFonts w:ascii="Times New Roman" w:hAnsi="Times New Roman" w:cs="Times New Roman"/>
          <w:sz w:val="24"/>
          <w:szCs w:val="24"/>
        </w:rPr>
        <w:t>;</w:t>
      </w:r>
    </w:p>
    <w:p w14:paraId="7350ED69" w14:textId="77777777" w:rsidR="00C84BAE" w:rsidRPr="00D86E87" w:rsidRDefault="00A5123A" w:rsidP="00C84BAE">
      <w:pPr>
        <w:pStyle w:val="af0"/>
        <w:numPr>
          <w:ilvl w:val="0"/>
          <w:numId w:val="35"/>
        </w:numPr>
        <w:spacing w:line="240" w:lineRule="auto"/>
        <w:rPr>
          <w:rFonts w:ascii="Times New Roman" w:hAnsi="Times New Roman" w:cs="Times New Roman"/>
          <w:sz w:val="24"/>
          <w:szCs w:val="24"/>
        </w:rPr>
      </w:pPr>
      <w:r w:rsidRPr="00D86E87">
        <w:rPr>
          <w:rFonts w:ascii="Times New Roman" w:hAnsi="Times New Roman" w:cs="Times New Roman"/>
          <w:sz w:val="24"/>
          <w:szCs w:val="24"/>
        </w:rPr>
        <w:t>эффективно реализовывать программы, решающи</w:t>
      </w:r>
      <w:r w:rsidR="00DF78C3" w:rsidRPr="00D86E87">
        <w:rPr>
          <w:rFonts w:ascii="Times New Roman" w:hAnsi="Times New Roman" w:cs="Times New Roman"/>
          <w:sz w:val="24"/>
          <w:szCs w:val="24"/>
        </w:rPr>
        <w:t>е</w:t>
      </w:r>
      <w:r w:rsidRPr="00D86E87">
        <w:rPr>
          <w:rFonts w:ascii="Times New Roman" w:hAnsi="Times New Roman" w:cs="Times New Roman"/>
          <w:sz w:val="24"/>
          <w:szCs w:val="24"/>
        </w:rPr>
        <w:t xml:space="preserve"> поставленные задачи</w:t>
      </w:r>
      <w:r w:rsidR="00DF78C3" w:rsidRPr="00D86E87">
        <w:rPr>
          <w:rFonts w:ascii="Times New Roman" w:hAnsi="Times New Roman" w:cs="Times New Roman"/>
          <w:sz w:val="24"/>
          <w:szCs w:val="24"/>
        </w:rPr>
        <w:t xml:space="preserve">, на языке функционального программирования </w:t>
      </w:r>
      <w:r w:rsidR="00DF78C3" w:rsidRPr="00D86E87">
        <w:rPr>
          <w:rFonts w:ascii="Times New Roman" w:hAnsi="Times New Roman" w:cs="Times New Roman"/>
          <w:sz w:val="24"/>
          <w:szCs w:val="24"/>
          <w:lang w:val="en-US"/>
        </w:rPr>
        <w:t>Scheme</w:t>
      </w:r>
      <w:r w:rsidR="00C84BAE" w:rsidRPr="00D86E87">
        <w:rPr>
          <w:rFonts w:ascii="Times New Roman" w:hAnsi="Times New Roman" w:cs="Times New Roman"/>
          <w:sz w:val="24"/>
          <w:szCs w:val="24"/>
        </w:rPr>
        <w:t>;</w:t>
      </w:r>
    </w:p>
    <w:p w14:paraId="555A24A0" w14:textId="0BFB0C20" w:rsidR="00EB6BA8" w:rsidRPr="009B0514" w:rsidRDefault="00C84BAE" w:rsidP="009B0514">
      <w:pPr>
        <w:pStyle w:val="af0"/>
        <w:numPr>
          <w:ilvl w:val="0"/>
          <w:numId w:val="35"/>
        </w:numPr>
        <w:spacing w:line="240" w:lineRule="auto"/>
        <w:rPr>
          <w:rFonts w:ascii="Times New Roman" w:hAnsi="Times New Roman" w:cs="Times New Roman"/>
          <w:sz w:val="24"/>
          <w:szCs w:val="24"/>
        </w:rPr>
      </w:pPr>
      <w:r w:rsidRPr="00D86E87">
        <w:rPr>
          <w:rFonts w:ascii="Times New Roman" w:hAnsi="Times New Roman" w:cs="Times New Roman"/>
          <w:sz w:val="24"/>
          <w:szCs w:val="24"/>
        </w:rPr>
        <w:t xml:space="preserve">проектировать и реализовывать объектно-ориентированные программы, пользуясь дополнительными возможностями языка </w:t>
      </w:r>
      <w:r w:rsidR="00DF78C3" w:rsidRPr="00D86E87">
        <w:rPr>
          <w:rFonts w:ascii="Times New Roman" w:hAnsi="Times New Roman" w:cs="Times New Roman"/>
          <w:sz w:val="24"/>
          <w:szCs w:val="24"/>
        </w:rPr>
        <w:t xml:space="preserve">функционального программирования </w:t>
      </w:r>
      <w:r w:rsidRPr="00D86E87">
        <w:rPr>
          <w:rFonts w:ascii="Times New Roman" w:hAnsi="Times New Roman" w:cs="Times New Roman"/>
          <w:sz w:val="24"/>
          <w:szCs w:val="24"/>
        </w:rPr>
        <w:t>Scheme</w:t>
      </w:r>
      <w:r w:rsidR="005F7F3C" w:rsidRPr="00D86E87">
        <w:rPr>
          <w:rFonts w:ascii="Times New Roman" w:hAnsi="Times New Roman" w:cs="Times New Roman"/>
          <w:sz w:val="24"/>
          <w:szCs w:val="24"/>
        </w:rPr>
        <w:t>.</w:t>
      </w:r>
    </w:p>
    <w:p w14:paraId="7E3BFEAB" w14:textId="77777777" w:rsidR="005F7F3C" w:rsidRPr="00D86E87" w:rsidRDefault="00EB6BA8" w:rsidP="00D86E87">
      <w:pPr>
        <w:ind w:firstLine="720"/>
        <w:jc w:val="both"/>
        <w:rPr>
          <w:b/>
        </w:rPr>
      </w:pPr>
      <w:r w:rsidRPr="00EB6BA8">
        <w:rPr>
          <w:b/>
        </w:rPr>
        <w:t>Владеть:</w:t>
      </w:r>
    </w:p>
    <w:p w14:paraId="5EA5D038" w14:textId="77777777" w:rsidR="005F7F3C" w:rsidRPr="00D86E87" w:rsidRDefault="007837D8" w:rsidP="00D86E87">
      <w:pPr>
        <w:pStyle w:val="af0"/>
        <w:numPr>
          <w:ilvl w:val="0"/>
          <w:numId w:val="43"/>
        </w:numPr>
        <w:rPr>
          <w:rFonts w:ascii="Times New Roman" w:hAnsi="Times New Roman" w:cs="Times New Roman"/>
          <w:sz w:val="24"/>
          <w:szCs w:val="24"/>
        </w:rPr>
      </w:pPr>
      <w:r w:rsidRPr="00D86E87">
        <w:rPr>
          <w:rFonts w:ascii="Times New Roman" w:hAnsi="Times New Roman" w:cs="Times New Roman"/>
          <w:sz w:val="24"/>
          <w:szCs w:val="24"/>
        </w:rPr>
        <w:t>навыками составления и отладки программ в современных средах разработки, поддерживающих язык</w:t>
      </w:r>
      <w:r w:rsidR="00DF78C3" w:rsidRPr="00D86E87">
        <w:rPr>
          <w:rFonts w:ascii="Times New Roman" w:hAnsi="Times New Roman" w:cs="Times New Roman"/>
          <w:sz w:val="24"/>
          <w:szCs w:val="24"/>
        </w:rPr>
        <w:t>функционального</w:t>
      </w:r>
      <w:r w:rsidRPr="00D86E87">
        <w:rPr>
          <w:rFonts w:ascii="Times New Roman" w:hAnsi="Times New Roman" w:cs="Times New Roman"/>
          <w:sz w:val="24"/>
          <w:szCs w:val="24"/>
        </w:rPr>
        <w:t xml:space="preserve"> программирования </w:t>
      </w:r>
      <w:r w:rsidRPr="00D86E87">
        <w:rPr>
          <w:rFonts w:ascii="Times New Roman" w:hAnsi="Times New Roman" w:cs="Times New Roman"/>
          <w:sz w:val="24"/>
          <w:szCs w:val="24"/>
          <w:lang w:val="en-US"/>
        </w:rPr>
        <w:t>Scheme</w:t>
      </w:r>
      <w:r w:rsidRPr="00D86E87">
        <w:rPr>
          <w:rFonts w:ascii="Times New Roman" w:hAnsi="Times New Roman" w:cs="Times New Roman"/>
          <w:sz w:val="24"/>
          <w:szCs w:val="24"/>
        </w:rPr>
        <w:t xml:space="preserve"> (например, в среде DrRacket).</w:t>
      </w:r>
    </w:p>
    <w:p w14:paraId="1A31D5FA" w14:textId="77777777" w:rsidR="00AB5AA6" w:rsidRDefault="00AB5AA6" w:rsidP="00AB5AA6">
      <w:pPr>
        <w:ind w:firstLine="709"/>
      </w:pPr>
    </w:p>
    <w:p w14:paraId="04EAA54D" w14:textId="77777777" w:rsidR="00766BDB" w:rsidRDefault="00B07559" w:rsidP="00766BDB">
      <w:pPr>
        <w:rPr>
          <w:i/>
          <w:iCs/>
        </w:rPr>
      </w:pPr>
      <w:r w:rsidRPr="009C4842">
        <w:rPr>
          <w:b/>
          <w:bCs/>
        </w:rPr>
        <w:lastRenderedPageBreak/>
        <w:t>4.</w:t>
      </w:r>
      <w:r>
        <w:t> </w:t>
      </w:r>
      <w:r w:rsidR="00766BDB" w:rsidRPr="00BE7F1E">
        <w:t>Формат обучения</w:t>
      </w:r>
      <w:r w:rsidR="00EF7145">
        <w:t xml:space="preserve">: </w:t>
      </w:r>
      <w:r w:rsidR="008C1CBF">
        <w:t>занятия</w:t>
      </w:r>
      <w:r w:rsidR="009542C9" w:rsidRPr="007837D8">
        <w:t xml:space="preserve"> проводятся с использованием </w:t>
      </w:r>
      <w:r w:rsidR="007837D8" w:rsidRPr="007837D8">
        <w:t>экрана, компьютер</w:t>
      </w:r>
      <w:r w:rsidR="008C1CBF">
        <w:t>ов</w:t>
      </w:r>
      <w:r w:rsidR="007837D8" w:rsidRPr="007837D8">
        <w:t xml:space="preserve"> и мультимедийного проектора; семинары проводятся в компьютерных классах</w:t>
      </w:r>
      <w:r w:rsidR="00EF7145" w:rsidRPr="007837D8">
        <w:rPr>
          <w:iCs/>
        </w:rPr>
        <w:t>.</w:t>
      </w:r>
    </w:p>
    <w:p w14:paraId="38D42768" w14:textId="77777777" w:rsidR="00766BDB" w:rsidRPr="009B0514" w:rsidRDefault="00766BDB" w:rsidP="00766BDB">
      <w:pPr>
        <w:rPr>
          <w:sz w:val="10"/>
          <w:szCs w:val="10"/>
        </w:rPr>
      </w:pPr>
    </w:p>
    <w:p w14:paraId="3DF88F9B" w14:textId="77777777" w:rsidR="00766BDB" w:rsidRDefault="00B07559" w:rsidP="00766BDB">
      <w:r w:rsidRPr="009C4842">
        <w:rPr>
          <w:b/>
          <w:bCs/>
        </w:rPr>
        <w:t>5.</w:t>
      </w:r>
      <w:r>
        <w:t> </w:t>
      </w:r>
      <w:r w:rsidR="00766BDB" w:rsidRPr="00BE7F1E">
        <w:t>Объем дисциплины (модуля)</w:t>
      </w:r>
      <w:r w:rsidR="00766BDB">
        <w:t xml:space="preserve"> составляет</w:t>
      </w:r>
      <w:r w:rsidR="00D86E87">
        <w:t xml:space="preserve"> </w:t>
      </w:r>
      <w:r w:rsidR="00AD0FFE">
        <w:t>4</w:t>
      </w:r>
      <w:r w:rsidR="00D86E87">
        <w:t xml:space="preserve"> </w:t>
      </w:r>
      <w:r w:rsidR="00766BDB" w:rsidRPr="007837D8">
        <w:t xml:space="preserve">з.е., </w:t>
      </w:r>
      <w:r w:rsidR="00766BDB">
        <w:t>в том числе</w:t>
      </w:r>
      <w:r w:rsidR="008C1CBF" w:rsidRPr="008C1CBF">
        <w:t>72</w:t>
      </w:r>
      <w:r w:rsidR="00D86E87">
        <w:t xml:space="preserve"> </w:t>
      </w:r>
      <w:r w:rsidR="00766BDB" w:rsidRPr="000C7F73">
        <w:t>академических час</w:t>
      </w:r>
      <w:r w:rsidR="00F803C2">
        <w:t>а</w:t>
      </w:r>
      <w:r w:rsidR="00766BDB">
        <w:t>, отведенных</w:t>
      </w:r>
      <w:r w:rsidR="00766BDB" w:rsidRPr="000C7F73">
        <w:t xml:space="preserve"> на контактную работу обучающихся с преподавателем</w:t>
      </w:r>
      <w:r w:rsidR="00766BDB">
        <w:t xml:space="preserve">, </w:t>
      </w:r>
      <w:r w:rsidR="00AD0FFE">
        <w:t>72</w:t>
      </w:r>
      <w:r w:rsidR="00766BDB">
        <w:t xml:space="preserve"> академических час</w:t>
      </w:r>
      <w:r w:rsidR="00AD0FFE">
        <w:t>а</w:t>
      </w:r>
      <w:r w:rsidR="00D86E87">
        <w:t xml:space="preserve"> </w:t>
      </w:r>
      <w:r w:rsidR="00766BDB" w:rsidRPr="000C7F73">
        <w:t>на сам</w:t>
      </w:r>
      <w:r w:rsidR="00766BDB">
        <w:t xml:space="preserve">остоятельную работу обучающихся. </w:t>
      </w:r>
    </w:p>
    <w:p w14:paraId="03AA0A73" w14:textId="77777777" w:rsidR="00766BDB" w:rsidRPr="009B0514" w:rsidRDefault="00766BDB" w:rsidP="00766BDB">
      <w:pPr>
        <w:rPr>
          <w:sz w:val="10"/>
          <w:szCs w:val="10"/>
        </w:rPr>
      </w:pPr>
    </w:p>
    <w:p w14:paraId="2D5F88CA" w14:textId="77777777" w:rsidR="00B07559" w:rsidRPr="00BE7F1E" w:rsidRDefault="00B07559" w:rsidP="00B07559">
      <w:r w:rsidRPr="009C4842">
        <w:rPr>
          <w:b/>
          <w:bCs/>
        </w:rPr>
        <w:t>6.</w:t>
      </w:r>
      <w:r>
        <w:t> </w:t>
      </w:r>
      <w:r w:rsidRPr="00BE7F1E">
        <w:t>Содержание дисциплины (модуля), структурированное по темам (разделам) с указанием отведенного на них количества академических часов и виды учебны</w:t>
      </w:r>
      <w:r w:rsidR="002F6B4E">
        <w:t>х занятий.</w:t>
      </w:r>
    </w:p>
    <w:tbl>
      <w:tblPr>
        <w:tblpPr w:leftFromText="180" w:rightFromText="180" w:vertAnchor="text" w:horzAnchor="page" w:tblpX="1009" w:tblpY="238"/>
        <w:tblW w:w="51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33"/>
        <w:gridCol w:w="993"/>
        <w:gridCol w:w="1134"/>
        <w:gridCol w:w="1134"/>
        <w:gridCol w:w="1134"/>
        <w:gridCol w:w="2268"/>
      </w:tblGrid>
      <w:tr w:rsidR="00AD0FFE" w:rsidRPr="00AD0FFE" w14:paraId="7B7B22A0" w14:textId="77777777" w:rsidTr="009B0514">
        <w:trPr>
          <w:trHeight w:val="135"/>
        </w:trPr>
        <w:tc>
          <w:tcPr>
            <w:tcW w:w="8533" w:type="dxa"/>
            <w:vMerge w:val="restart"/>
            <w:tcMar>
              <w:left w:w="28" w:type="dxa"/>
              <w:right w:w="28" w:type="dxa"/>
            </w:tcMar>
          </w:tcPr>
          <w:p w14:paraId="450F6AE6" w14:textId="77777777" w:rsidR="00B07559" w:rsidRPr="00AD0FFE" w:rsidRDefault="00B07559" w:rsidP="00163C20">
            <w:pPr>
              <w:jc w:val="center"/>
              <w:rPr>
                <w:b/>
                <w:bCs/>
              </w:rPr>
            </w:pPr>
            <w:r w:rsidRPr="00AD0FFE">
              <w:rPr>
                <w:b/>
                <w:bCs/>
              </w:rPr>
              <w:t>Наименование и краткое содержание разделов и тем дисциплины (модуля),</w:t>
            </w:r>
          </w:p>
          <w:p w14:paraId="7B84D843" w14:textId="77777777" w:rsidR="00B07559" w:rsidRPr="00AD0FFE" w:rsidRDefault="00B07559" w:rsidP="00163C20">
            <w:pPr>
              <w:jc w:val="center"/>
              <w:rPr>
                <w:b/>
                <w:bCs/>
              </w:rPr>
            </w:pPr>
          </w:p>
          <w:p w14:paraId="326972F5" w14:textId="77777777" w:rsidR="00B07559" w:rsidRPr="00AD0FFE" w:rsidRDefault="00B07559" w:rsidP="00163C20">
            <w:pPr>
              <w:jc w:val="center"/>
            </w:pPr>
            <w:r w:rsidRPr="00AD0FFE">
              <w:rPr>
                <w:b/>
                <w:bCs/>
              </w:rPr>
              <w:t>Форма промежуточной аттестации по дисциплине (модулю)</w:t>
            </w:r>
          </w:p>
        </w:tc>
        <w:tc>
          <w:tcPr>
            <w:tcW w:w="993" w:type="dxa"/>
            <w:vMerge w:val="restart"/>
            <w:tcMar>
              <w:left w:w="28" w:type="dxa"/>
              <w:right w:w="28" w:type="dxa"/>
            </w:tcMar>
          </w:tcPr>
          <w:p w14:paraId="126BFB25" w14:textId="77777777" w:rsidR="00B07559" w:rsidRPr="00AD0FFE" w:rsidRDefault="00B07559" w:rsidP="00B07559">
            <w:pPr>
              <w:jc w:val="center"/>
              <w:rPr>
                <w:b/>
                <w:bCs/>
              </w:rPr>
            </w:pPr>
            <w:r w:rsidRPr="00AD0FFE">
              <w:rPr>
                <w:b/>
                <w:bCs/>
              </w:rPr>
              <w:t>Всего</w:t>
            </w:r>
          </w:p>
          <w:p w14:paraId="538E819F" w14:textId="77777777" w:rsidR="00B07559" w:rsidRPr="00AD0FFE" w:rsidRDefault="00B07559" w:rsidP="00B07559">
            <w:pPr>
              <w:jc w:val="center"/>
            </w:pPr>
            <w:r w:rsidRPr="00AD0FFE">
              <w:rPr>
                <w:b/>
                <w:bCs/>
              </w:rPr>
              <w:t>(часы</w:t>
            </w:r>
            <w:r w:rsidRPr="00AD0FFE">
              <w:t>)</w:t>
            </w:r>
          </w:p>
        </w:tc>
        <w:tc>
          <w:tcPr>
            <w:tcW w:w="5670" w:type="dxa"/>
            <w:gridSpan w:val="4"/>
            <w:tcMar>
              <w:left w:w="28" w:type="dxa"/>
              <w:right w:w="28" w:type="dxa"/>
            </w:tcMar>
          </w:tcPr>
          <w:p w14:paraId="1D0FA008" w14:textId="77777777" w:rsidR="00B07559" w:rsidRPr="00AD0FFE" w:rsidRDefault="00B07559" w:rsidP="00B07559">
            <w:pPr>
              <w:jc w:val="center"/>
            </w:pPr>
            <w:r w:rsidRPr="00AD0FFE">
              <w:t>В том числе</w:t>
            </w:r>
          </w:p>
        </w:tc>
      </w:tr>
      <w:tr w:rsidR="00202279" w:rsidRPr="00AD0FFE" w14:paraId="55C1A1FE" w14:textId="77777777" w:rsidTr="009B0514">
        <w:trPr>
          <w:trHeight w:val="135"/>
        </w:trPr>
        <w:tc>
          <w:tcPr>
            <w:tcW w:w="8533" w:type="dxa"/>
            <w:vMerge/>
            <w:tcMar>
              <w:left w:w="28" w:type="dxa"/>
              <w:right w:w="28" w:type="dxa"/>
            </w:tcMar>
          </w:tcPr>
          <w:p w14:paraId="3DEC5E85" w14:textId="77777777" w:rsidR="00202279" w:rsidRPr="00AD0FFE" w:rsidRDefault="00202279" w:rsidP="00163C20"/>
        </w:tc>
        <w:tc>
          <w:tcPr>
            <w:tcW w:w="993" w:type="dxa"/>
            <w:vMerge/>
            <w:tcMar>
              <w:left w:w="28" w:type="dxa"/>
              <w:right w:w="28" w:type="dxa"/>
            </w:tcMar>
          </w:tcPr>
          <w:p w14:paraId="2FF2DAAD" w14:textId="77777777" w:rsidR="00202279" w:rsidRPr="00AD0FFE" w:rsidRDefault="00202279" w:rsidP="00B07559"/>
        </w:tc>
        <w:tc>
          <w:tcPr>
            <w:tcW w:w="3402" w:type="dxa"/>
            <w:gridSpan w:val="3"/>
            <w:tcMar>
              <w:left w:w="28" w:type="dxa"/>
              <w:right w:w="28" w:type="dxa"/>
            </w:tcMar>
          </w:tcPr>
          <w:p w14:paraId="12BBE7D5" w14:textId="77777777" w:rsidR="00202279" w:rsidRPr="009B0514" w:rsidRDefault="00202279" w:rsidP="00B07559">
            <w:pPr>
              <w:jc w:val="center"/>
              <w:rPr>
                <w:b/>
                <w:bCs/>
              </w:rPr>
            </w:pPr>
            <w:r w:rsidRPr="009B0514">
              <w:rPr>
                <w:b/>
                <w:bCs/>
                <w:sz w:val="22"/>
                <w:szCs w:val="22"/>
              </w:rPr>
              <w:t xml:space="preserve">Контактная работа </w:t>
            </w:r>
            <w:r w:rsidRPr="009B0514">
              <w:rPr>
                <w:b/>
                <w:bCs/>
                <w:sz w:val="22"/>
                <w:szCs w:val="22"/>
              </w:rPr>
              <w:br/>
              <w:t>(работа во взаимодействии с преподавателем)</w:t>
            </w:r>
          </w:p>
          <w:p w14:paraId="4DB986B5" w14:textId="77777777" w:rsidR="00202279" w:rsidRPr="009B0514" w:rsidRDefault="00202279" w:rsidP="00B07559">
            <w:pPr>
              <w:jc w:val="center"/>
              <w:rPr>
                <w:b/>
                <w:bCs/>
              </w:rPr>
            </w:pPr>
            <w:r w:rsidRPr="009B0514">
              <w:rPr>
                <w:b/>
                <w:bCs/>
                <w:sz w:val="22"/>
                <w:szCs w:val="22"/>
              </w:rPr>
              <w:t>Виды контактной работы, часы</w:t>
            </w:r>
          </w:p>
        </w:tc>
        <w:tc>
          <w:tcPr>
            <w:tcW w:w="2268" w:type="dxa"/>
            <w:vMerge w:val="restart"/>
            <w:tcMar>
              <w:left w:w="28" w:type="dxa"/>
              <w:right w:w="28" w:type="dxa"/>
            </w:tcMar>
          </w:tcPr>
          <w:p w14:paraId="6171ADA9" w14:textId="77777777" w:rsidR="00202279" w:rsidRPr="009B0514" w:rsidRDefault="00202279" w:rsidP="00B07559">
            <w:pPr>
              <w:jc w:val="center"/>
              <w:rPr>
                <w:b/>
                <w:bCs/>
              </w:rPr>
            </w:pPr>
            <w:r w:rsidRPr="009B0514">
              <w:rPr>
                <w:b/>
                <w:bCs/>
                <w:sz w:val="22"/>
                <w:szCs w:val="22"/>
              </w:rPr>
              <w:t>Самостоятельная работа обучающегося,</w:t>
            </w:r>
          </w:p>
          <w:p w14:paraId="6120196A" w14:textId="77777777" w:rsidR="00202279" w:rsidRPr="009B0514" w:rsidRDefault="00202279" w:rsidP="00B07559">
            <w:pPr>
              <w:jc w:val="center"/>
              <w:rPr>
                <w:b/>
                <w:bCs/>
              </w:rPr>
            </w:pPr>
            <w:r w:rsidRPr="009B0514">
              <w:rPr>
                <w:b/>
                <w:bCs/>
                <w:sz w:val="22"/>
                <w:szCs w:val="22"/>
              </w:rPr>
              <w:t xml:space="preserve"> часы </w:t>
            </w:r>
          </w:p>
          <w:p w14:paraId="277BDC5D" w14:textId="390CE97D" w:rsidR="00202279" w:rsidRPr="009B0514" w:rsidRDefault="00202279" w:rsidP="00B07559">
            <w:pPr>
              <w:jc w:val="center"/>
              <w:rPr>
                <w:i/>
                <w:iCs/>
              </w:rPr>
            </w:pPr>
          </w:p>
        </w:tc>
      </w:tr>
      <w:tr w:rsidR="00202279" w:rsidRPr="00AD0FFE" w14:paraId="43BDB8FB" w14:textId="77777777" w:rsidTr="009B0514">
        <w:trPr>
          <w:trHeight w:val="1835"/>
        </w:trPr>
        <w:tc>
          <w:tcPr>
            <w:tcW w:w="8533" w:type="dxa"/>
            <w:vMerge/>
            <w:tcBorders>
              <w:bottom w:val="single" w:sz="4" w:space="0" w:color="000000"/>
            </w:tcBorders>
            <w:tcMar>
              <w:left w:w="28" w:type="dxa"/>
              <w:right w:w="28" w:type="dxa"/>
            </w:tcMar>
          </w:tcPr>
          <w:p w14:paraId="00706EAF" w14:textId="77777777" w:rsidR="00202279" w:rsidRPr="00AD0FFE" w:rsidRDefault="00202279" w:rsidP="00163C20"/>
        </w:tc>
        <w:tc>
          <w:tcPr>
            <w:tcW w:w="993" w:type="dxa"/>
            <w:vMerge/>
            <w:tcBorders>
              <w:bottom w:val="single" w:sz="4" w:space="0" w:color="000000"/>
            </w:tcBorders>
            <w:tcMar>
              <w:left w:w="28" w:type="dxa"/>
              <w:right w:w="28" w:type="dxa"/>
            </w:tcMar>
          </w:tcPr>
          <w:p w14:paraId="7452E824" w14:textId="77777777" w:rsidR="00202279" w:rsidRPr="00AD0FFE" w:rsidRDefault="00202279" w:rsidP="00B07559"/>
        </w:tc>
        <w:tc>
          <w:tcPr>
            <w:tcW w:w="1134" w:type="dxa"/>
            <w:tcBorders>
              <w:bottom w:val="single" w:sz="4" w:space="0" w:color="000000"/>
            </w:tcBorders>
            <w:tcMar>
              <w:left w:w="28" w:type="dxa"/>
              <w:right w:w="28" w:type="dxa"/>
            </w:tcMar>
            <w:textDirection w:val="btLr"/>
            <w:vAlign w:val="center"/>
          </w:tcPr>
          <w:p w14:paraId="2BA0B29A" w14:textId="77777777" w:rsidR="00202279" w:rsidRPr="009B0514" w:rsidRDefault="00202279" w:rsidP="004D015D">
            <w:pPr>
              <w:ind w:left="113" w:right="113"/>
              <w:jc w:val="center"/>
            </w:pPr>
            <w:r w:rsidRPr="009B0514">
              <w:rPr>
                <w:sz w:val="22"/>
                <w:szCs w:val="22"/>
              </w:rPr>
              <w:t>Занятия лекционного типа</w:t>
            </w:r>
          </w:p>
        </w:tc>
        <w:tc>
          <w:tcPr>
            <w:tcW w:w="1134" w:type="dxa"/>
            <w:tcBorders>
              <w:bottom w:val="single" w:sz="4" w:space="0" w:color="000000"/>
            </w:tcBorders>
            <w:tcMar>
              <w:left w:w="28" w:type="dxa"/>
              <w:right w:w="28" w:type="dxa"/>
            </w:tcMar>
            <w:textDirection w:val="btLr"/>
            <w:vAlign w:val="center"/>
          </w:tcPr>
          <w:p w14:paraId="4EF0972F" w14:textId="77777777" w:rsidR="00202279" w:rsidRPr="009B0514" w:rsidRDefault="00202279" w:rsidP="004D015D">
            <w:pPr>
              <w:ind w:left="113" w:right="113"/>
              <w:jc w:val="center"/>
            </w:pPr>
            <w:r w:rsidRPr="009B0514">
              <w:rPr>
                <w:sz w:val="22"/>
                <w:szCs w:val="22"/>
              </w:rPr>
              <w:t>Занятия семинарского типа</w:t>
            </w:r>
          </w:p>
        </w:tc>
        <w:tc>
          <w:tcPr>
            <w:tcW w:w="1134" w:type="dxa"/>
            <w:tcBorders>
              <w:left w:val="single" w:sz="4" w:space="0" w:color="auto"/>
              <w:bottom w:val="single" w:sz="4" w:space="0" w:color="000000"/>
            </w:tcBorders>
            <w:tcMar>
              <w:left w:w="28" w:type="dxa"/>
              <w:right w:w="28" w:type="dxa"/>
            </w:tcMar>
            <w:vAlign w:val="center"/>
          </w:tcPr>
          <w:p w14:paraId="7EE4CCB9" w14:textId="77777777" w:rsidR="00202279" w:rsidRPr="009B0514" w:rsidRDefault="00202279" w:rsidP="00B07559">
            <w:pPr>
              <w:jc w:val="center"/>
              <w:rPr>
                <w:b/>
                <w:bCs/>
              </w:rPr>
            </w:pPr>
            <w:r w:rsidRPr="009B0514">
              <w:rPr>
                <w:b/>
                <w:bCs/>
                <w:sz w:val="22"/>
                <w:szCs w:val="22"/>
              </w:rPr>
              <w:t>Всего</w:t>
            </w:r>
          </w:p>
        </w:tc>
        <w:tc>
          <w:tcPr>
            <w:tcW w:w="2268" w:type="dxa"/>
            <w:vMerge/>
            <w:tcBorders>
              <w:bottom w:val="single" w:sz="4" w:space="0" w:color="000000"/>
            </w:tcBorders>
            <w:tcMar>
              <w:left w:w="28" w:type="dxa"/>
              <w:right w:w="28" w:type="dxa"/>
            </w:tcMar>
          </w:tcPr>
          <w:p w14:paraId="2A8ECF91" w14:textId="77777777" w:rsidR="00202279" w:rsidRPr="005A354E" w:rsidRDefault="00202279" w:rsidP="00B07559">
            <w:pPr>
              <w:jc w:val="center"/>
              <w:rPr>
                <w:bCs/>
              </w:rPr>
            </w:pPr>
          </w:p>
        </w:tc>
      </w:tr>
      <w:tr w:rsidR="00AD0FFE" w:rsidRPr="00AD0FFE" w14:paraId="1670C4A8" w14:textId="77777777" w:rsidTr="009B0514">
        <w:tc>
          <w:tcPr>
            <w:tcW w:w="8533" w:type="dxa"/>
            <w:shd w:val="clear" w:color="auto" w:fill="F2F2F2" w:themeFill="background1" w:themeFillShade="F2"/>
            <w:tcMar>
              <w:left w:w="28" w:type="dxa"/>
              <w:right w:w="28" w:type="dxa"/>
            </w:tcMar>
          </w:tcPr>
          <w:p w14:paraId="606E3DB6" w14:textId="77777777" w:rsidR="00382EEB" w:rsidRPr="00003E84" w:rsidRDefault="00901992" w:rsidP="00003E84">
            <w:pPr>
              <w:pStyle w:val="af0"/>
              <w:ind w:left="0"/>
              <w:rPr>
                <w:rFonts w:ascii="Times New Roman" w:hAnsi="Times New Roman" w:cs="Times New Roman"/>
                <w:sz w:val="24"/>
              </w:rPr>
            </w:pPr>
            <w:r>
              <w:rPr>
                <w:rFonts w:ascii="Times New Roman" w:hAnsi="Times New Roman"/>
                <w:sz w:val="24"/>
                <w:szCs w:val="24"/>
              </w:rPr>
              <w:t>Раздел </w:t>
            </w:r>
            <w:r w:rsidR="00163C20" w:rsidRPr="00AD0FFE">
              <w:rPr>
                <w:rFonts w:ascii="Times New Roman" w:hAnsi="Times New Roman"/>
                <w:sz w:val="24"/>
                <w:szCs w:val="24"/>
              </w:rPr>
              <w:t>1. </w:t>
            </w:r>
            <w:r w:rsidR="00003E84">
              <w:rPr>
                <w:rFonts w:ascii="Times New Roman" w:hAnsi="Times New Roman"/>
                <w:i/>
                <w:sz w:val="24"/>
                <w:szCs w:val="24"/>
              </w:rPr>
              <w:t xml:space="preserve">Базовые средства языка функционального программирования </w:t>
            </w:r>
            <w:r w:rsidR="00003E84">
              <w:rPr>
                <w:rFonts w:ascii="Times New Roman" w:hAnsi="Times New Roman"/>
                <w:i/>
                <w:sz w:val="24"/>
                <w:szCs w:val="24"/>
                <w:lang w:val="en-US"/>
              </w:rPr>
              <w:t>Scheme</w:t>
            </w:r>
          </w:p>
        </w:tc>
        <w:tc>
          <w:tcPr>
            <w:tcW w:w="993" w:type="dxa"/>
            <w:shd w:val="clear" w:color="auto" w:fill="F2F2F2" w:themeFill="background1" w:themeFillShade="F2"/>
            <w:tcMar>
              <w:left w:w="28" w:type="dxa"/>
              <w:right w:w="28" w:type="dxa"/>
            </w:tcMar>
          </w:tcPr>
          <w:p w14:paraId="004268BB" w14:textId="77777777" w:rsidR="00382EEB" w:rsidRPr="00AD0FFE" w:rsidRDefault="00BE0949" w:rsidP="00B07559">
            <w:pPr>
              <w:rPr>
                <w:b/>
              </w:rPr>
            </w:pPr>
            <w:r>
              <w:rPr>
                <w:b/>
              </w:rPr>
              <w:t>48</w:t>
            </w:r>
          </w:p>
        </w:tc>
        <w:tc>
          <w:tcPr>
            <w:tcW w:w="1134" w:type="dxa"/>
            <w:shd w:val="clear" w:color="auto" w:fill="F2F2F2" w:themeFill="background1" w:themeFillShade="F2"/>
            <w:tcMar>
              <w:left w:w="28" w:type="dxa"/>
              <w:right w:w="28" w:type="dxa"/>
            </w:tcMar>
          </w:tcPr>
          <w:p w14:paraId="0EB879D8" w14:textId="77777777" w:rsidR="00382EEB" w:rsidRPr="00AD0FFE" w:rsidRDefault="00202279" w:rsidP="00B07559">
            <w:r>
              <w:t>16</w:t>
            </w:r>
          </w:p>
        </w:tc>
        <w:tc>
          <w:tcPr>
            <w:tcW w:w="1134" w:type="dxa"/>
            <w:shd w:val="clear" w:color="auto" w:fill="F2F2F2" w:themeFill="background1" w:themeFillShade="F2"/>
            <w:tcMar>
              <w:left w:w="28" w:type="dxa"/>
              <w:right w:w="28" w:type="dxa"/>
            </w:tcMar>
          </w:tcPr>
          <w:p w14:paraId="562717E1" w14:textId="77777777" w:rsidR="00382EEB" w:rsidRPr="00AD0FFE" w:rsidRDefault="00202279" w:rsidP="00B07559">
            <w:r>
              <w:t>16</w:t>
            </w:r>
          </w:p>
        </w:tc>
        <w:tc>
          <w:tcPr>
            <w:tcW w:w="1134" w:type="dxa"/>
            <w:shd w:val="clear" w:color="auto" w:fill="F2F2F2" w:themeFill="background1" w:themeFillShade="F2"/>
            <w:tcMar>
              <w:left w:w="28" w:type="dxa"/>
              <w:right w:w="28" w:type="dxa"/>
            </w:tcMar>
          </w:tcPr>
          <w:p w14:paraId="34CBF4BA" w14:textId="77777777" w:rsidR="00382EEB" w:rsidRPr="00AD0FFE" w:rsidRDefault="00202279" w:rsidP="00B07559">
            <w:pPr>
              <w:rPr>
                <w:b/>
              </w:rPr>
            </w:pPr>
            <w:r>
              <w:rPr>
                <w:b/>
              </w:rPr>
              <w:t>32</w:t>
            </w:r>
          </w:p>
        </w:tc>
        <w:tc>
          <w:tcPr>
            <w:tcW w:w="2268" w:type="dxa"/>
            <w:shd w:val="clear" w:color="auto" w:fill="F2F2F2" w:themeFill="background1" w:themeFillShade="F2"/>
            <w:tcMar>
              <w:left w:w="28" w:type="dxa"/>
              <w:right w:w="28" w:type="dxa"/>
            </w:tcMar>
          </w:tcPr>
          <w:p w14:paraId="0F785565" w14:textId="77777777" w:rsidR="00382EEB" w:rsidRPr="005A354E" w:rsidRDefault="00BE0949" w:rsidP="007526FF">
            <w:r>
              <w:t>16</w:t>
            </w:r>
          </w:p>
        </w:tc>
      </w:tr>
      <w:tr w:rsidR="00AD0FFE" w:rsidRPr="00AD0FFE" w14:paraId="606B7F06" w14:textId="77777777" w:rsidTr="009B0514">
        <w:tc>
          <w:tcPr>
            <w:tcW w:w="8533" w:type="dxa"/>
            <w:tcMar>
              <w:left w:w="28" w:type="dxa"/>
              <w:right w:w="28" w:type="dxa"/>
            </w:tcMar>
          </w:tcPr>
          <w:p w14:paraId="7F352703" w14:textId="77777777" w:rsidR="003B2912" w:rsidRPr="00AD0FFE" w:rsidRDefault="00901992" w:rsidP="00003E84">
            <w:pPr>
              <w:pStyle w:val="af0"/>
              <w:ind w:left="0"/>
              <w:rPr>
                <w:rFonts w:ascii="Times New Roman" w:hAnsi="Times New Roman" w:cs="Times New Roman"/>
                <w:sz w:val="24"/>
              </w:rPr>
            </w:pPr>
            <w:r>
              <w:rPr>
                <w:rFonts w:ascii="Times New Roman" w:hAnsi="Times New Roman" w:cs="Times New Roman"/>
                <w:sz w:val="24"/>
              </w:rPr>
              <w:t>Тема </w:t>
            </w:r>
            <w:r w:rsidR="00163C20" w:rsidRPr="00AD0FFE">
              <w:rPr>
                <w:rFonts w:ascii="Times New Roman" w:hAnsi="Times New Roman" w:cs="Times New Roman"/>
                <w:sz w:val="24"/>
              </w:rPr>
              <w:t>1.1. </w:t>
            </w:r>
            <w:r w:rsidR="00163C20" w:rsidRPr="00050D1E">
              <w:rPr>
                <w:rFonts w:ascii="Times New Roman" w:hAnsi="Times New Roman" w:cs="Times New Roman"/>
                <w:i/>
                <w:sz w:val="24"/>
              </w:rPr>
              <w:t>Основные сведения о языке Scheme</w:t>
            </w:r>
            <w:r w:rsidR="00163C20" w:rsidRPr="00AD0FFE">
              <w:rPr>
                <w:rFonts w:ascii="Times New Roman" w:hAnsi="Times New Roman" w:cs="Times New Roman"/>
                <w:sz w:val="24"/>
              </w:rPr>
              <w:t xml:space="preserve"> (основные </w:t>
            </w:r>
            <w:r w:rsidR="00003E84">
              <w:rPr>
                <w:rFonts w:ascii="Times New Roman" w:hAnsi="Times New Roman" w:cs="Times New Roman"/>
                <w:sz w:val="24"/>
              </w:rPr>
              <w:t xml:space="preserve">его </w:t>
            </w:r>
            <w:r w:rsidR="00163C20" w:rsidRPr="00AD0FFE">
              <w:rPr>
                <w:rFonts w:ascii="Times New Roman" w:hAnsi="Times New Roman" w:cs="Times New Roman"/>
                <w:sz w:val="24"/>
              </w:rPr>
              <w:t>отличия от</w:t>
            </w:r>
            <w:r w:rsidR="00E31C51" w:rsidRPr="00AD0FFE">
              <w:rPr>
                <w:rFonts w:ascii="Times New Roman" w:hAnsi="Times New Roman" w:cs="Times New Roman"/>
                <w:sz w:val="24"/>
              </w:rPr>
              <w:t> </w:t>
            </w:r>
            <w:r w:rsidR="00163C20" w:rsidRPr="00AD0FFE">
              <w:rPr>
                <w:rFonts w:ascii="Times New Roman" w:hAnsi="Times New Roman" w:cs="Times New Roman"/>
                <w:sz w:val="24"/>
              </w:rPr>
              <w:t xml:space="preserve">императивных языков программирования; основные </w:t>
            </w:r>
            <w:r w:rsidR="00003E84">
              <w:rPr>
                <w:rFonts w:ascii="Times New Roman" w:hAnsi="Times New Roman" w:cs="Times New Roman"/>
                <w:sz w:val="24"/>
              </w:rPr>
              <w:t xml:space="preserve">его </w:t>
            </w:r>
            <w:r w:rsidR="00163C20" w:rsidRPr="00AD0FFE">
              <w:rPr>
                <w:rFonts w:ascii="Times New Roman" w:hAnsi="Times New Roman" w:cs="Times New Roman"/>
                <w:sz w:val="24"/>
              </w:rPr>
              <w:t>отличия от</w:t>
            </w:r>
            <w:r w:rsidR="00E31C51" w:rsidRPr="00AD0FFE">
              <w:rPr>
                <w:rFonts w:ascii="Times New Roman" w:hAnsi="Times New Roman" w:cs="Times New Roman"/>
                <w:sz w:val="24"/>
              </w:rPr>
              <w:t> </w:t>
            </w:r>
            <w:r w:rsidR="00163C20" w:rsidRPr="00AD0FFE">
              <w:rPr>
                <w:rFonts w:ascii="Times New Roman" w:hAnsi="Times New Roman" w:cs="Times New Roman"/>
                <w:sz w:val="24"/>
              </w:rPr>
              <w:t xml:space="preserve">диалектов языка Лисп; имена, связывания, окружения; </w:t>
            </w:r>
            <w:r w:rsidR="00E31C51" w:rsidRPr="00AD0FFE">
              <w:rPr>
                <w:rFonts w:ascii="Times New Roman" w:hAnsi="Times New Roman" w:cs="Times New Roman"/>
                <w:sz w:val="24"/>
              </w:rPr>
              <w:t xml:space="preserve">классификация </w:t>
            </w:r>
            <w:r w:rsidR="00163C20" w:rsidRPr="00AD0FFE">
              <w:rPr>
                <w:rFonts w:ascii="Times New Roman" w:hAnsi="Times New Roman" w:cs="Times New Roman"/>
                <w:sz w:val="24"/>
              </w:rPr>
              <w:t>выражени</w:t>
            </w:r>
            <w:r w:rsidR="00E31C51" w:rsidRPr="00AD0FFE">
              <w:rPr>
                <w:rFonts w:ascii="Times New Roman" w:hAnsi="Times New Roman" w:cs="Times New Roman"/>
                <w:sz w:val="24"/>
              </w:rPr>
              <w:t xml:space="preserve">й в </w:t>
            </w:r>
            <w:r w:rsidR="00E31C51" w:rsidRPr="00AD0FFE">
              <w:rPr>
                <w:rFonts w:ascii="Times New Roman" w:hAnsi="Times New Roman" w:cs="Times New Roman"/>
                <w:sz w:val="24"/>
                <w:lang w:val="en-US"/>
              </w:rPr>
              <w:t>Scheme</w:t>
            </w:r>
            <w:r w:rsidR="00E31C51" w:rsidRPr="00AD0FFE">
              <w:rPr>
                <w:rFonts w:ascii="Times New Roman" w:hAnsi="Times New Roman" w:cs="Times New Roman"/>
                <w:sz w:val="24"/>
              </w:rPr>
              <w:t>;в</w:t>
            </w:r>
            <w:r w:rsidR="00163C20" w:rsidRPr="00AD0FFE">
              <w:rPr>
                <w:rFonts w:ascii="Times New Roman" w:hAnsi="Times New Roman" w:cs="Times New Roman"/>
                <w:sz w:val="24"/>
              </w:rPr>
              <w:t>нешнее представление значений</w:t>
            </w:r>
            <w:r w:rsidR="00E31C51" w:rsidRPr="00AD0FFE">
              <w:rPr>
                <w:rFonts w:ascii="Times New Roman" w:hAnsi="Times New Roman" w:cs="Times New Roman"/>
                <w:sz w:val="24"/>
              </w:rPr>
              <w:t>;именованные ф</w:t>
            </w:r>
            <w:r w:rsidR="00163C20" w:rsidRPr="00AD0FFE">
              <w:rPr>
                <w:rFonts w:ascii="Times New Roman" w:hAnsi="Times New Roman" w:cs="Times New Roman"/>
                <w:sz w:val="24"/>
              </w:rPr>
              <w:t xml:space="preserve">ункции и специальная форма </w:t>
            </w:r>
            <w:r w:rsidR="00163C20" w:rsidRPr="00050D1E">
              <w:rPr>
                <w:rFonts w:ascii="Courier New" w:hAnsi="Courier New" w:cs="Courier New"/>
                <w:sz w:val="24"/>
              </w:rPr>
              <w:t>define</w:t>
            </w:r>
            <w:r w:rsidR="00E31C51" w:rsidRPr="00AD0FFE">
              <w:rPr>
                <w:rFonts w:ascii="Times New Roman" w:hAnsi="Times New Roman" w:cs="Times New Roman"/>
                <w:sz w:val="24"/>
              </w:rPr>
              <w:t>;п</w:t>
            </w:r>
            <w:r w:rsidR="00163C20" w:rsidRPr="00AD0FFE">
              <w:rPr>
                <w:rFonts w:ascii="Times New Roman" w:hAnsi="Times New Roman" w:cs="Times New Roman"/>
                <w:sz w:val="24"/>
              </w:rPr>
              <w:t>одстановочная модель вычислений</w:t>
            </w:r>
            <w:r w:rsidR="00E31C51" w:rsidRPr="00AD0FFE">
              <w:rPr>
                <w:rFonts w:ascii="Times New Roman" w:hAnsi="Times New Roman" w:cs="Times New Roman"/>
                <w:sz w:val="24"/>
              </w:rPr>
              <w:t>;а</w:t>
            </w:r>
            <w:r w:rsidR="00163C20" w:rsidRPr="00AD0FFE">
              <w:rPr>
                <w:rFonts w:ascii="Times New Roman" w:hAnsi="Times New Roman" w:cs="Times New Roman"/>
                <w:sz w:val="24"/>
              </w:rPr>
              <w:t>ппликативный и нормальный порядки вычислений</w:t>
            </w:r>
            <w:r w:rsidR="00E31C51" w:rsidRPr="00AD0FFE">
              <w:rPr>
                <w:rFonts w:ascii="Times New Roman" w:hAnsi="Times New Roman" w:cs="Times New Roman"/>
                <w:sz w:val="24"/>
              </w:rPr>
              <w:t>;а</w:t>
            </w:r>
            <w:r w:rsidR="00163C20" w:rsidRPr="00AD0FFE">
              <w:rPr>
                <w:rFonts w:ascii="Times New Roman" w:hAnsi="Times New Roman" w:cs="Times New Roman"/>
                <w:sz w:val="24"/>
              </w:rPr>
              <w:t>нонимные функции и</w:t>
            </w:r>
            <w:r w:rsidR="00AD0FFE">
              <w:rPr>
                <w:rFonts w:ascii="Times New Roman" w:hAnsi="Times New Roman" w:cs="Times New Roman"/>
                <w:sz w:val="24"/>
              </w:rPr>
              <w:t> </w:t>
            </w:r>
            <w:r w:rsidR="00163C20" w:rsidRPr="00AD0FFE">
              <w:rPr>
                <w:rFonts w:ascii="Times New Roman" w:hAnsi="Times New Roman" w:cs="Times New Roman"/>
                <w:sz w:val="24"/>
              </w:rPr>
              <w:t xml:space="preserve">специальная форма </w:t>
            </w:r>
            <w:r w:rsidR="00163C20" w:rsidRPr="00050D1E">
              <w:rPr>
                <w:rFonts w:ascii="Courier New" w:hAnsi="Courier New" w:cs="Courier New"/>
                <w:sz w:val="24"/>
              </w:rPr>
              <w:t>lambda</w:t>
            </w:r>
            <w:r w:rsidR="00E31C51" w:rsidRPr="00AD0FFE">
              <w:rPr>
                <w:rFonts w:ascii="Times New Roman" w:hAnsi="Times New Roman" w:cs="Times New Roman"/>
                <w:sz w:val="24"/>
              </w:rPr>
              <w:t>;с</w:t>
            </w:r>
            <w:r w:rsidR="00163C20" w:rsidRPr="00AD0FFE">
              <w:rPr>
                <w:rFonts w:ascii="Times New Roman" w:hAnsi="Times New Roman" w:cs="Times New Roman"/>
                <w:sz w:val="24"/>
              </w:rPr>
              <w:t xml:space="preserve">пециальные формы: </w:t>
            </w:r>
            <w:r w:rsidR="00163C20" w:rsidRPr="00050D1E">
              <w:rPr>
                <w:rFonts w:ascii="Courier New" w:hAnsi="Courier New" w:cs="Courier New"/>
                <w:sz w:val="24"/>
                <w:lang w:val="en-US"/>
              </w:rPr>
              <w:t>cond</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if</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case</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and</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or</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begin</w:t>
            </w:r>
            <w:r w:rsidR="00163C20" w:rsidRPr="00AD0FFE">
              <w:rPr>
                <w:rFonts w:ascii="Times New Roman" w:hAnsi="Times New Roman" w:cs="Times New Roman"/>
                <w:sz w:val="24"/>
              </w:rPr>
              <w:t xml:space="preserve">, </w:t>
            </w:r>
            <w:r w:rsidR="00163C20" w:rsidRPr="00050D1E">
              <w:rPr>
                <w:rFonts w:ascii="Courier New" w:hAnsi="Courier New" w:cs="Courier New"/>
                <w:sz w:val="24"/>
                <w:lang w:val="en-US"/>
              </w:rPr>
              <w:t>let</w:t>
            </w:r>
            <w:r w:rsidR="00163C20" w:rsidRPr="00AD0FFE">
              <w:rPr>
                <w:rFonts w:ascii="Times New Roman" w:hAnsi="Times New Roman" w:cs="Times New Roman"/>
                <w:sz w:val="24"/>
              </w:rPr>
              <w:t xml:space="preserve">, </w:t>
            </w:r>
            <w:r w:rsidR="00050D1E" w:rsidRPr="00050D1E">
              <w:rPr>
                <w:rFonts w:ascii="Courier New" w:hAnsi="Courier New" w:cs="Courier New"/>
                <w:sz w:val="24"/>
                <w:lang w:val="en-US"/>
              </w:rPr>
              <w:t>let</w:t>
            </w:r>
            <w:r w:rsidR="00050D1E" w:rsidRPr="00050D1E">
              <w:rPr>
                <w:rFonts w:ascii="Courier New" w:hAnsi="Courier New" w:cs="Courier New"/>
                <w:sz w:val="24"/>
              </w:rPr>
              <w:t>*</w:t>
            </w:r>
            <w:r w:rsidR="00050D1E" w:rsidRPr="00050D1E">
              <w:rPr>
                <w:rFonts w:ascii="Times New Roman" w:hAnsi="Times New Roman" w:cs="Times New Roman"/>
                <w:sz w:val="24"/>
              </w:rPr>
              <w:t xml:space="preserve">, </w:t>
            </w:r>
            <w:r w:rsidR="00163C20" w:rsidRPr="00050D1E">
              <w:rPr>
                <w:rFonts w:ascii="Courier New" w:hAnsi="Courier New" w:cs="Courier New"/>
                <w:sz w:val="24"/>
                <w:lang w:val="en-US"/>
              </w:rPr>
              <w:t>quote</w:t>
            </w:r>
            <w:r w:rsidR="00E31C51" w:rsidRPr="00AD0FFE">
              <w:rPr>
                <w:rFonts w:ascii="Times New Roman" w:hAnsi="Times New Roman" w:cs="Times New Roman"/>
                <w:sz w:val="24"/>
              </w:rPr>
              <w:t>;б</w:t>
            </w:r>
            <w:r w:rsidR="00163C20" w:rsidRPr="00AD0FFE">
              <w:rPr>
                <w:rFonts w:ascii="Times New Roman" w:hAnsi="Times New Roman" w:cs="Times New Roman"/>
                <w:sz w:val="24"/>
              </w:rPr>
              <w:t>азовые типы данных: числа, литеры, строки, списки</w:t>
            </w:r>
            <w:r w:rsidR="00E31C51" w:rsidRPr="00AD0FFE">
              <w:rPr>
                <w:rFonts w:ascii="Times New Roman" w:hAnsi="Times New Roman" w:cs="Times New Roman"/>
                <w:sz w:val="24"/>
              </w:rPr>
              <w:t>;б</w:t>
            </w:r>
            <w:r w:rsidR="00163C20" w:rsidRPr="00AD0FFE">
              <w:rPr>
                <w:rFonts w:ascii="Times New Roman" w:hAnsi="Times New Roman" w:cs="Times New Roman"/>
                <w:sz w:val="24"/>
              </w:rPr>
              <w:t>локи и блочная стр</w:t>
            </w:r>
            <w:r w:rsidR="00E31C51" w:rsidRPr="00AD0FFE">
              <w:rPr>
                <w:rFonts w:ascii="Times New Roman" w:hAnsi="Times New Roman" w:cs="Times New Roman"/>
                <w:sz w:val="24"/>
              </w:rPr>
              <w:t>уктура программы</w:t>
            </w:r>
            <w:r w:rsidR="00163C20" w:rsidRPr="00AD0FFE">
              <w:rPr>
                <w:rFonts w:ascii="Times New Roman" w:hAnsi="Times New Roman" w:cs="Times New Roman"/>
                <w:sz w:val="24"/>
              </w:rPr>
              <w:t>)</w:t>
            </w:r>
            <w:r w:rsidR="00E31C51" w:rsidRPr="00AD0FFE">
              <w:rPr>
                <w:rFonts w:ascii="Times New Roman" w:hAnsi="Times New Roman" w:cs="Times New Roman"/>
                <w:sz w:val="24"/>
              </w:rPr>
              <w:t>.</w:t>
            </w:r>
          </w:p>
        </w:tc>
        <w:tc>
          <w:tcPr>
            <w:tcW w:w="993" w:type="dxa"/>
            <w:tcMar>
              <w:left w:w="28" w:type="dxa"/>
              <w:right w:w="28" w:type="dxa"/>
            </w:tcMar>
          </w:tcPr>
          <w:p w14:paraId="352690F5" w14:textId="77777777" w:rsidR="003B2912" w:rsidRPr="00AD0FFE" w:rsidRDefault="00202279" w:rsidP="00BE0949">
            <w:pPr>
              <w:rPr>
                <w:b/>
              </w:rPr>
            </w:pPr>
            <w:r>
              <w:rPr>
                <w:b/>
              </w:rPr>
              <w:t>1</w:t>
            </w:r>
            <w:r w:rsidR="00BE0949">
              <w:rPr>
                <w:b/>
              </w:rPr>
              <w:t>0</w:t>
            </w:r>
          </w:p>
        </w:tc>
        <w:tc>
          <w:tcPr>
            <w:tcW w:w="1134" w:type="dxa"/>
            <w:tcMar>
              <w:left w:w="28" w:type="dxa"/>
              <w:right w:w="28" w:type="dxa"/>
            </w:tcMar>
          </w:tcPr>
          <w:p w14:paraId="2393CC04" w14:textId="77777777" w:rsidR="003B2912" w:rsidRPr="00AD0FFE" w:rsidRDefault="00202279" w:rsidP="00B07559">
            <w:r>
              <w:t>4</w:t>
            </w:r>
          </w:p>
        </w:tc>
        <w:tc>
          <w:tcPr>
            <w:tcW w:w="1134" w:type="dxa"/>
            <w:tcMar>
              <w:left w:w="28" w:type="dxa"/>
              <w:right w:w="28" w:type="dxa"/>
            </w:tcMar>
          </w:tcPr>
          <w:p w14:paraId="78067417" w14:textId="77777777" w:rsidR="003B2912" w:rsidRPr="00AD0FFE" w:rsidRDefault="00202279" w:rsidP="00B07559">
            <w:r>
              <w:t>4</w:t>
            </w:r>
          </w:p>
        </w:tc>
        <w:tc>
          <w:tcPr>
            <w:tcW w:w="1134" w:type="dxa"/>
            <w:tcMar>
              <w:left w:w="28" w:type="dxa"/>
              <w:right w:w="28" w:type="dxa"/>
            </w:tcMar>
          </w:tcPr>
          <w:p w14:paraId="2AA090DD" w14:textId="77777777" w:rsidR="003B2912" w:rsidRPr="00AD0FFE" w:rsidRDefault="00202279" w:rsidP="00B07559">
            <w:pPr>
              <w:rPr>
                <w:b/>
              </w:rPr>
            </w:pPr>
            <w:r>
              <w:rPr>
                <w:b/>
              </w:rPr>
              <w:t>8</w:t>
            </w:r>
          </w:p>
        </w:tc>
        <w:tc>
          <w:tcPr>
            <w:tcW w:w="2268" w:type="dxa"/>
            <w:tcMar>
              <w:left w:w="28" w:type="dxa"/>
              <w:right w:w="28" w:type="dxa"/>
            </w:tcMar>
          </w:tcPr>
          <w:p w14:paraId="6CE24786" w14:textId="77777777" w:rsidR="00202279" w:rsidRPr="00202279" w:rsidRDefault="00BE0949" w:rsidP="00050D1E">
            <w:pPr>
              <w:rPr>
                <w:b/>
              </w:rPr>
            </w:pPr>
            <w:r>
              <w:rPr>
                <w:b/>
              </w:rPr>
              <w:t>2</w:t>
            </w:r>
          </w:p>
          <w:p w14:paraId="3FDEC655" w14:textId="77777777" w:rsidR="003B2912" w:rsidRPr="004D015D" w:rsidRDefault="004D015D" w:rsidP="00050D1E">
            <w:pPr>
              <w:rPr>
                <w:i/>
              </w:rPr>
            </w:pPr>
            <w:r w:rsidRPr="004D015D">
              <w:rPr>
                <w:i/>
              </w:rPr>
              <w:t>(</w:t>
            </w:r>
            <w:r w:rsidR="00050D1E" w:rsidRPr="004D015D">
              <w:rPr>
                <w:i/>
              </w:rPr>
              <w:t>у</w:t>
            </w:r>
            <w:r w:rsidR="007526FF" w:rsidRPr="004D015D">
              <w:rPr>
                <w:i/>
              </w:rPr>
              <w:t xml:space="preserve">пражнения </w:t>
            </w:r>
            <w:r w:rsidR="00050D1E" w:rsidRPr="004D015D">
              <w:rPr>
                <w:i/>
              </w:rPr>
              <w:t xml:space="preserve">№№ </w:t>
            </w:r>
            <w:r w:rsidR="007526FF" w:rsidRPr="004D015D">
              <w:rPr>
                <w:i/>
              </w:rPr>
              <w:t>1.1-1.8 из</w:t>
            </w:r>
            <w:r w:rsidR="00050D1E" w:rsidRPr="004D015D">
              <w:rPr>
                <w:i/>
              </w:rPr>
              <w:t> </w:t>
            </w:r>
            <w:r w:rsidR="007526FF" w:rsidRPr="004D015D">
              <w:rPr>
                <w:i/>
              </w:rPr>
              <w:t>книги [Абельсон, Сассман и др. 2006]</w:t>
            </w:r>
            <w:r w:rsidR="00050D1E" w:rsidRPr="004D015D">
              <w:rPr>
                <w:i/>
              </w:rPr>
              <w:t>; упражнения №№ 1 и 2 практического задания «Доктор»</w:t>
            </w:r>
            <w:r w:rsidRPr="004D015D">
              <w:rPr>
                <w:i/>
              </w:rPr>
              <w:t>)</w:t>
            </w:r>
          </w:p>
        </w:tc>
      </w:tr>
      <w:tr w:rsidR="00AD0FFE" w:rsidRPr="00AD0FFE" w14:paraId="7A084381" w14:textId="77777777" w:rsidTr="009B0514">
        <w:tc>
          <w:tcPr>
            <w:tcW w:w="8533" w:type="dxa"/>
            <w:tcMar>
              <w:left w:w="28" w:type="dxa"/>
              <w:right w:w="28" w:type="dxa"/>
            </w:tcMar>
          </w:tcPr>
          <w:p w14:paraId="16F4E259" w14:textId="77777777" w:rsidR="003B2912" w:rsidRPr="00AD0FFE" w:rsidRDefault="00901992" w:rsidP="00050D1E">
            <w:pPr>
              <w:pStyle w:val="af0"/>
              <w:ind w:left="0"/>
              <w:rPr>
                <w:rFonts w:ascii="Times New Roman" w:hAnsi="Times New Roman" w:cs="Times New Roman"/>
                <w:sz w:val="24"/>
              </w:rPr>
            </w:pPr>
            <w:r>
              <w:rPr>
                <w:rFonts w:ascii="Times New Roman" w:hAnsi="Times New Roman" w:cs="Times New Roman"/>
                <w:sz w:val="24"/>
              </w:rPr>
              <w:t>Тема </w:t>
            </w:r>
            <w:r w:rsidR="00163C20" w:rsidRPr="00AD0FFE">
              <w:rPr>
                <w:rFonts w:ascii="Times New Roman" w:hAnsi="Times New Roman" w:cs="Times New Roman"/>
                <w:sz w:val="24"/>
              </w:rPr>
              <w:t>1.2. </w:t>
            </w:r>
            <w:r w:rsidR="00163C20" w:rsidRPr="00050D1E">
              <w:rPr>
                <w:rFonts w:ascii="Times New Roman" w:hAnsi="Times New Roman" w:cs="Times New Roman"/>
                <w:i/>
                <w:sz w:val="24"/>
              </w:rPr>
              <w:t>Рекурсия и итерация, рекурсивные и итеративные процессы</w:t>
            </w:r>
            <w:r w:rsidR="00163C20" w:rsidRPr="00AD0FFE">
              <w:rPr>
                <w:rFonts w:ascii="Times New Roman" w:hAnsi="Times New Roman" w:cs="Times New Roman"/>
                <w:sz w:val="24"/>
              </w:rPr>
              <w:t xml:space="preserve"> (функции и</w:t>
            </w:r>
            <w:r w:rsidR="00AD0FFE">
              <w:rPr>
                <w:rFonts w:ascii="Times New Roman" w:hAnsi="Times New Roman" w:cs="Times New Roman"/>
                <w:sz w:val="24"/>
              </w:rPr>
              <w:t> </w:t>
            </w:r>
            <w:r w:rsidR="00163C20" w:rsidRPr="00AD0FFE">
              <w:rPr>
                <w:rFonts w:ascii="Times New Roman" w:hAnsi="Times New Roman" w:cs="Times New Roman"/>
                <w:sz w:val="24"/>
              </w:rPr>
              <w:t>процессы, которые они порождают</w:t>
            </w:r>
            <w:r w:rsidR="00E31C51" w:rsidRPr="00AD0FFE">
              <w:rPr>
                <w:rFonts w:ascii="Times New Roman" w:hAnsi="Times New Roman" w:cs="Times New Roman"/>
                <w:sz w:val="24"/>
              </w:rPr>
              <w:t>; х</w:t>
            </w:r>
            <w:r w:rsidR="00163C20" w:rsidRPr="00AD0FFE">
              <w:rPr>
                <w:rFonts w:ascii="Times New Roman" w:hAnsi="Times New Roman" w:cs="Times New Roman"/>
                <w:sz w:val="24"/>
              </w:rPr>
              <w:t xml:space="preserve">арактеристики сложности процесса: </w:t>
            </w:r>
            <w:r w:rsidR="00163C20" w:rsidRPr="00AD0FFE">
              <w:rPr>
                <w:rFonts w:ascii="Times New Roman" w:hAnsi="Times New Roman" w:cs="Times New Roman"/>
                <w:sz w:val="24"/>
              </w:rPr>
              <w:lastRenderedPageBreak/>
              <w:t>количество шагов и размер памяти</w:t>
            </w:r>
            <w:r w:rsidR="00E31C51" w:rsidRPr="00AD0FFE">
              <w:rPr>
                <w:rFonts w:ascii="Times New Roman" w:hAnsi="Times New Roman" w:cs="Times New Roman"/>
                <w:sz w:val="24"/>
              </w:rPr>
              <w:t>;х</w:t>
            </w:r>
            <w:r w:rsidR="00163C20" w:rsidRPr="00AD0FFE">
              <w:rPr>
                <w:rFonts w:ascii="Times New Roman" w:hAnsi="Times New Roman" w:cs="Times New Roman"/>
                <w:sz w:val="24"/>
              </w:rPr>
              <w:t>востовая рекурсия</w:t>
            </w:r>
            <w:r w:rsidR="00E31C51" w:rsidRPr="00AD0FFE">
              <w:rPr>
                <w:rFonts w:ascii="Times New Roman" w:hAnsi="Times New Roman" w:cs="Times New Roman"/>
                <w:sz w:val="24"/>
              </w:rPr>
              <w:t>;</w:t>
            </w:r>
            <w:r w:rsidR="00050D1E">
              <w:rPr>
                <w:rFonts w:ascii="Times New Roman" w:hAnsi="Times New Roman" w:cs="Times New Roman"/>
                <w:sz w:val="24"/>
              </w:rPr>
              <w:t xml:space="preserve"> «именованный»</w:t>
            </w:r>
            <w:r w:rsidR="00050D1E" w:rsidRPr="00050D1E">
              <w:rPr>
                <w:rFonts w:ascii="Courier New" w:hAnsi="Courier New" w:cs="Courier New"/>
                <w:sz w:val="24"/>
                <w:lang w:val="en-US"/>
              </w:rPr>
              <w:t>let</w:t>
            </w:r>
            <w:r w:rsidR="00050D1E">
              <w:rPr>
                <w:rFonts w:ascii="Times New Roman" w:hAnsi="Times New Roman" w:cs="Times New Roman"/>
                <w:sz w:val="24"/>
              </w:rPr>
              <w:t>– средство реализации итеративных процессов;</w:t>
            </w:r>
            <w:r w:rsidR="00E31C51" w:rsidRPr="00AD0FFE">
              <w:rPr>
                <w:rFonts w:ascii="Times New Roman" w:hAnsi="Times New Roman" w:cs="Times New Roman"/>
                <w:sz w:val="24"/>
              </w:rPr>
              <w:t>п</w:t>
            </w:r>
            <w:r w:rsidR="00163C20" w:rsidRPr="00AD0FFE">
              <w:rPr>
                <w:rFonts w:ascii="Times New Roman" w:hAnsi="Times New Roman" w:cs="Times New Roman"/>
                <w:sz w:val="24"/>
              </w:rPr>
              <w:t>римеры реализации функций, порождающих рекурсивные и итеративные процессы)</w:t>
            </w:r>
            <w:r w:rsidR="00E31C51" w:rsidRPr="00AD0FFE">
              <w:rPr>
                <w:rFonts w:ascii="Times New Roman" w:hAnsi="Times New Roman" w:cs="Times New Roman"/>
                <w:sz w:val="24"/>
              </w:rPr>
              <w:t>.</w:t>
            </w:r>
          </w:p>
        </w:tc>
        <w:tc>
          <w:tcPr>
            <w:tcW w:w="993" w:type="dxa"/>
            <w:tcMar>
              <w:left w:w="28" w:type="dxa"/>
              <w:right w:w="28" w:type="dxa"/>
            </w:tcMar>
          </w:tcPr>
          <w:p w14:paraId="4B9C29A7" w14:textId="77777777" w:rsidR="003B2912" w:rsidRPr="00AD0FFE" w:rsidRDefault="00BE0949" w:rsidP="00B07559">
            <w:pPr>
              <w:rPr>
                <w:b/>
              </w:rPr>
            </w:pPr>
            <w:r>
              <w:rPr>
                <w:b/>
              </w:rPr>
              <w:lastRenderedPageBreak/>
              <w:t>8</w:t>
            </w:r>
          </w:p>
        </w:tc>
        <w:tc>
          <w:tcPr>
            <w:tcW w:w="1134" w:type="dxa"/>
            <w:tcMar>
              <w:left w:w="28" w:type="dxa"/>
              <w:right w:w="28" w:type="dxa"/>
            </w:tcMar>
          </w:tcPr>
          <w:p w14:paraId="40F6C3C9" w14:textId="77777777" w:rsidR="003B2912" w:rsidRPr="00AD0FFE" w:rsidRDefault="00202279" w:rsidP="00B07559">
            <w:r>
              <w:t>3</w:t>
            </w:r>
          </w:p>
        </w:tc>
        <w:tc>
          <w:tcPr>
            <w:tcW w:w="1134" w:type="dxa"/>
            <w:tcMar>
              <w:left w:w="28" w:type="dxa"/>
              <w:right w:w="28" w:type="dxa"/>
            </w:tcMar>
          </w:tcPr>
          <w:p w14:paraId="55C1C0DF" w14:textId="77777777" w:rsidR="003B2912" w:rsidRPr="00AD0FFE" w:rsidRDefault="00202279" w:rsidP="00B07559">
            <w:r>
              <w:t>3</w:t>
            </w:r>
          </w:p>
        </w:tc>
        <w:tc>
          <w:tcPr>
            <w:tcW w:w="1134" w:type="dxa"/>
            <w:tcMar>
              <w:left w:w="28" w:type="dxa"/>
              <w:right w:w="28" w:type="dxa"/>
            </w:tcMar>
          </w:tcPr>
          <w:p w14:paraId="05111676" w14:textId="77777777" w:rsidR="003B2912" w:rsidRPr="00AD0FFE" w:rsidRDefault="00202279" w:rsidP="00B07559">
            <w:pPr>
              <w:rPr>
                <w:b/>
              </w:rPr>
            </w:pPr>
            <w:r>
              <w:rPr>
                <w:b/>
              </w:rPr>
              <w:t>6</w:t>
            </w:r>
          </w:p>
        </w:tc>
        <w:tc>
          <w:tcPr>
            <w:tcW w:w="2268" w:type="dxa"/>
            <w:tcMar>
              <w:left w:w="28" w:type="dxa"/>
              <w:right w:w="28" w:type="dxa"/>
            </w:tcMar>
          </w:tcPr>
          <w:p w14:paraId="7B977279" w14:textId="77777777" w:rsidR="00202279" w:rsidRPr="00202279" w:rsidRDefault="00BE0949" w:rsidP="00202279">
            <w:pPr>
              <w:rPr>
                <w:b/>
              </w:rPr>
            </w:pPr>
            <w:r>
              <w:rPr>
                <w:b/>
              </w:rPr>
              <w:t>2</w:t>
            </w:r>
          </w:p>
          <w:p w14:paraId="7C0F8257" w14:textId="77777777" w:rsidR="003B2912" w:rsidRPr="004D015D" w:rsidRDefault="004D015D" w:rsidP="00202279">
            <w:pPr>
              <w:rPr>
                <w:i/>
              </w:rPr>
            </w:pPr>
            <w:r w:rsidRPr="004D015D">
              <w:rPr>
                <w:i/>
              </w:rPr>
              <w:t>(</w:t>
            </w:r>
            <w:r w:rsidR="00050D1E" w:rsidRPr="004D015D">
              <w:rPr>
                <w:i/>
              </w:rPr>
              <w:t>у</w:t>
            </w:r>
            <w:r w:rsidR="007526FF" w:rsidRPr="004D015D">
              <w:rPr>
                <w:i/>
              </w:rPr>
              <w:t xml:space="preserve">пражнения </w:t>
            </w:r>
            <w:r w:rsidR="00050D1E" w:rsidRPr="004D015D">
              <w:rPr>
                <w:i/>
              </w:rPr>
              <w:t xml:space="preserve">№№ </w:t>
            </w:r>
            <w:r w:rsidR="007526FF" w:rsidRPr="004D015D">
              <w:rPr>
                <w:i/>
              </w:rPr>
              <w:lastRenderedPageBreak/>
              <w:t>1.9-1.20 из книги [Абельсон, Сассман и др. 2006]</w:t>
            </w:r>
            <w:r w:rsidR="00050D1E" w:rsidRPr="004D015D">
              <w:rPr>
                <w:i/>
              </w:rPr>
              <w:t>; упражнения №№ 3 и 4 практического задания «Доктор»</w:t>
            </w:r>
            <w:r w:rsidRPr="004D015D">
              <w:rPr>
                <w:i/>
              </w:rPr>
              <w:t>)</w:t>
            </w:r>
          </w:p>
        </w:tc>
      </w:tr>
      <w:tr w:rsidR="00AD0FFE" w:rsidRPr="00AD0FFE" w14:paraId="2F1EC75E" w14:textId="77777777" w:rsidTr="009B0514">
        <w:tc>
          <w:tcPr>
            <w:tcW w:w="8533" w:type="dxa"/>
            <w:tcMar>
              <w:left w:w="28" w:type="dxa"/>
              <w:right w:w="28" w:type="dxa"/>
            </w:tcMar>
          </w:tcPr>
          <w:p w14:paraId="2A12AE77" w14:textId="77777777" w:rsidR="00E31C51" w:rsidRPr="00AD0FFE" w:rsidRDefault="00901992" w:rsidP="00AD0FFE">
            <w:pPr>
              <w:pStyle w:val="af0"/>
              <w:ind w:left="0"/>
              <w:rPr>
                <w:rFonts w:ascii="Times New Roman" w:hAnsi="Times New Roman" w:cs="Times New Roman"/>
                <w:sz w:val="24"/>
              </w:rPr>
            </w:pPr>
            <w:r>
              <w:rPr>
                <w:rFonts w:ascii="Times New Roman" w:hAnsi="Times New Roman" w:cs="Times New Roman"/>
                <w:sz w:val="24"/>
              </w:rPr>
              <w:lastRenderedPageBreak/>
              <w:t>Тема </w:t>
            </w:r>
            <w:r w:rsidR="00163C20" w:rsidRPr="00AD0FFE">
              <w:rPr>
                <w:rFonts w:ascii="Times New Roman" w:hAnsi="Times New Roman" w:cs="Times New Roman"/>
                <w:sz w:val="24"/>
              </w:rPr>
              <w:t>1.3. </w:t>
            </w:r>
            <w:r w:rsidR="00163C20" w:rsidRPr="00050D1E">
              <w:rPr>
                <w:rFonts w:ascii="Times New Roman" w:hAnsi="Times New Roman" w:cs="Times New Roman"/>
                <w:i/>
                <w:sz w:val="24"/>
              </w:rPr>
              <w:t>Функции высшего порядка</w:t>
            </w:r>
            <w:r w:rsidR="00E31C51" w:rsidRPr="00AD0FFE">
              <w:rPr>
                <w:rFonts w:ascii="Times New Roman" w:hAnsi="Times New Roman" w:cs="Times New Roman"/>
                <w:sz w:val="24"/>
              </w:rPr>
              <w:t xml:space="preserve"> (</w:t>
            </w:r>
            <w:r w:rsidR="00AD0FFE">
              <w:rPr>
                <w:rFonts w:ascii="Times New Roman" w:hAnsi="Times New Roman" w:cs="Times New Roman"/>
                <w:sz w:val="24"/>
              </w:rPr>
              <w:t>ф</w:t>
            </w:r>
            <w:r w:rsidR="00E31C51" w:rsidRPr="00AD0FFE">
              <w:rPr>
                <w:rFonts w:ascii="Times New Roman" w:hAnsi="Times New Roman" w:cs="Times New Roman"/>
                <w:sz w:val="24"/>
              </w:rPr>
              <w:t>ункции в роли аргументов других функций</w:t>
            </w:r>
            <w:r w:rsidR="00AD0FFE">
              <w:rPr>
                <w:rFonts w:ascii="Times New Roman" w:hAnsi="Times New Roman" w:cs="Times New Roman"/>
                <w:sz w:val="24"/>
              </w:rPr>
              <w:t>;ф</w:t>
            </w:r>
            <w:r w:rsidR="00E31C51" w:rsidRPr="00AD0FFE">
              <w:rPr>
                <w:rFonts w:ascii="Times New Roman" w:hAnsi="Times New Roman" w:cs="Times New Roman"/>
                <w:sz w:val="24"/>
              </w:rPr>
              <w:t>ункции как обобщённые схемы вычислений</w:t>
            </w:r>
            <w:r w:rsidR="00AD0FFE">
              <w:rPr>
                <w:rFonts w:ascii="Times New Roman" w:hAnsi="Times New Roman" w:cs="Times New Roman"/>
                <w:sz w:val="24"/>
              </w:rPr>
              <w:t xml:space="preserve"> при обработке списков: </w:t>
            </w:r>
            <w:r w:rsidR="00E31C51" w:rsidRPr="00901992">
              <w:rPr>
                <w:rFonts w:ascii="Courier New" w:hAnsi="Courier New" w:cs="Courier New"/>
                <w:sz w:val="24"/>
              </w:rPr>
              <w:t>map</w:t>
            </w:r>
            <w:r w:rsidR="00E31C51" w:rsidRPr="00AD0FFE">
              <w:rPr>
                <w:rFonts w:ascii="Times New Roman" w:hAnsi="Times New Roman" w:cs="Times New Roman"/>
                <w:sz w:val="24"/>
              </w:rPr>
              <w:t xml:space="preserve">, </w:t>
            </w:r>
            <w:r w:rsidR="00E31C51" w:rsidRPr="00901992">
              <w:rPr>
                <w:rFonts w:ascii="Courier New" w:hAnsi="Courier New" w:cs="Courier New"/>
                <w:sz w:val="24"/>
              </w:rPr>
              <w:t>filter</w:t>
            </w:r>
            <w:r w:rsidR="00E31C51" w:rsidRPr="00AD0FFE">
              <w:rPr>
                <w:rFonts w:ascii="Times New Roman" w:hAnsi="Times New Roman" w:cs="Times New Roman"/>
                <w:sz w:val="24"/>
              </w:rPr>
              <w:t xml:space="preserve">, </w:t>
            </w:r>
            <w:r w:rsidR="00E31C51" w:rsidRPr="00901992">
              <w:rPr>
                <w:rFonts w:ascii="Courier New" w:hAnsi="Courier New" w:cs="Courier New"/>
                <w:sz w:val="24"/>
              </w:rPr>
              <w:t>foldl</w:t>
            </w:r>
            <w:r w:rsidR="00E31C51" w:rsidRPr="00AD0FFE">
              <w:rPr>
                <w:rFonts w:ascii="Times New Roman" w:hAnsi="Times New Roman" w:cs="Times New Roman"/>
                <w:sz w:val="24"/>
              </w:rPr>
              <w:t xml:space="preserve">, </w:t>
            </w:r>
            <w:r w:rsidR="00E31C51" w:rsidRPr="00901992">
              <w:rPr>
                <w:rFonts w:ascii="Courier New" w:hAnsi="Courier New" w:cs="Courier New"/>
                <w:sz w:val="24"/>
              </w:rPr>
              <w:t>foldr</w:t>
            </w:r>
            <w:r w:rsidR="00AD0FFE">
              <w:rPr>
                <w:rFonts w:ascii="Times New Roman" w:hAnsi="Times New Roman" w:cs="Times New Roman"/>
                <w:sz w:val="24"/>
              </w:rPr>
              <w:t xml:space="preserve">, </w:t>
            </w:r>
            <w:r w:rsidR="00AD0FFE" w:rsidRPr="00901992">
              <w:rPr>
                <w:rFonts w:ascii="Courier New" w:hAnsi="Courier New" w:cs="Courier New"/>
                <w:sz w:val="24"/>
              </w:rPr>
              <w:t>andmap</w:t>
            </w:r>
            <w:r w:rsidR="00AD0FFE" w:rsidRPr="00AD0FFE">
              <w:rPr>
                <w:rFonts w:ascii="Times New Roman" w:hAnsi="Times New Roman" w:cs="Times New Roman"/>
                <w:sz w:val="24"/>
              </w:rPr>
              <w:t xml:space="preserve">, </w:t>
            </w:r>
            <w:r w:rsidR="00AD0FFE" w:rsidRPr="00901992">
              <w:rPr>
                <w:rFonts w:ascii="Courier New" w:hAnsi="Courier New" w:cs="Courier New"/>
                <w:sz w:val="24"/>
              </w:rPr>
              <w:t>ormap</w:t>
            </w:r>
            <w:r w:rsidR="00AD0FFE" w:rsidRPr="00AD0FFE">
              <w:rPr>
                <w:rFonts w:ascii="Times New Roman" w:hAnsi="Times New Roman" w:cs="Times New Roman"/>
                <w:sz w:val="24"/>
              </w:rPr>
              <w:t xml:space="preserve">, </w:t>
            </w:r>
            <w:r w:rsidR="00AD0FFE" w:rsidRPr="00901992">
              <w:rPr>
                <w:rFonts w:ascii="Courier New" w:hAnsi="Courier New" w:cs="Courier New"/>
                <w:sz w:val="24"/>
              </w:rPr>
              <w:t>filter-map</w:t>
            </w:r>
            <w:r w:rsidR="00AD0FFE" w:rsidRPr="00AD0FFE">
              <w:rPr>
                <w:rFonts w:ascii="Times New Roman" w:hAnsi="Times New Roman" w:cs="Times New Roman"/>
                <w:sz w:val="24"/>
              </w:rPr>
              <w:t xml:space="preserve">, </w:t>
            </w:r>
            <w:r w:rsidR="00AD0FFE" w:rsidRPr="00901992">
              <w:rPr>
                <w:rFonts w:ascii="Courier New" w:hAnsi="Courier New" w:cs="Courier New"/>
                <w:sz w:val="24"/>
              </w:rPr>
              <w:t>count</w:t>
            </w:r>
            <w:r w:rsidR="00AD0FFE" w:rsidRPr="00AD0FFE">
              <w:rPr>
                <w:rFonts w:ascii="Times New Roman" w:hAnsi="Times New Roman" w:cs="Times New Roman"/>
                <w:sz w:val="24"/>
              </w:rPr>
              <w:t xml:space="preserve">, </w:t>
            </w:r>
            <w:r w:rsidR="00AD0FFE" w:rsidRPr="00901992">
              <w:rPr>
                <w:rFonts w:ascii="Courier New" w:hAnsi="Courier New" w:cs="Courier New"/>
                <w:sz w:val="24"/>
              </w:rPr>
              <w:t>argmin</w:t>
            </w:r>
            <w:r w:rsidR="00AD0FFE" w:rsidRPr="00AD0FFE">
              <w:rPr>
                <w:rFonts w:ascii="Times New Roman" w:hAnsi="Times New Roman" w:cs="Times New Roman"/>
                <w:sz w:val="24"/>
              </w:rPr>
              <w:t xml:space="preserve">, </w:t>
            </w:r>
            <w:r w:rsidR="00AD0FFE" w:rsidRPr="00901992">
              <w:rPr>
                <w:rFonts w:ascii="Courier New" w:hAnsi="Courier New" w:cs="Courier New"/>
                <w:sz w:val="24"/>
              </w:rPr>
              <w:t>argmax</w:t>
            </w:r>
            <w:r w:rsidR="00AD0FFE" w:rsidRPr="00AD0FFE">
              <w:rPr>
                <w:rFonts w:ascii="Times New Roman" w:hAnsi="Times New Roman" w:cs="Times New Roman"/>
                <w:sz w:val="24"/>
              </w:rPr>
              <w:t xml:space="preserve">, </w:t>
            </w:r>
            <w:r w:rsidR="00AD0FFE" w:rsidRPr="00901992">
              <w:rPr>
                <w:rFonts w:ascii="Courier New" w:hAnsi="Courier New" w:cs="Courier New"/>
                <w:sz w:val="24"/>
              </w:rPr>
              <w:t>append-map</w:t>
            </w:r>
            <w:r w:rsidR="00AD0FFE" w:rsidRPr="00AD0FFE">
              <w:rPr>
                <w:rFonts w:ascii="Times New Roman" w:hAnsi="Times New Roman" w:cs="Times New Roman"/>
                <w:sz w:val="24"/>
              </w:rPr>
              <w:t xml:space="preserve">, </w:t>
            </w:r>
            <w:r w:rsidR="00AD0FFE" w:rsidRPr="00901992">
              <w:rPr>
                <w:rFonts w:ascii="Courier New" w:hAnsi="Courier New" w:cs="Courier New"/>
                <w:sz w:val="24"/>
              </w:rPr>
              <w:t>filter-not</w:t>
            </w:r>
            <w:r w:rsidR="00AD0FFE">
              <w:rPr>
                <w:rFonts w:ascii="Times New Roman" w:hAnsi="Times New Roman" w:cs="Times New Roman"/>
                <w:sz w:val="24"/>
              </w:rPr>
              <w:t>;ф</w:t>
            </w:r>
            <w:r w:rsidR="00E31C51" w:rsidRPr="00AD0FFE">
              <w:rPr>
                <w:rFonts w:ascii="Times New Roman" w:hAnsi="Times New Roman" w:cs="Times New Roman"/>
                <w:sz w:val="24"/>
              </w:rPr>
              <w:t>ункции как возвращаемые значения)</w:t>
            </w:r>
            <w:r w:rsidR="00AD0FFE">
              <w:rPr>
                <w:rFonts w:ascii="Times New Roman" w:hAnsi="Times New Roman" w:cs="Times New Roman"/>
                <w:sz w:val="24"/>
              </w:rPr>
              <w:t>.</w:t>
            </w:r>
          </w:p>
        </w:tc>
        <w:tc>
          <w:tcPr>
            <w:tcW w:w="993" w:type="dxa"/>
            <w:tcMar>
              <w:left w:w="28" w:type="dxa"/>
              <w:right w:w="28" w:type="dxa"/>
            </w:tcMar>
          </w:tcPr>
          <w:p w14:paraId="29BBD5C9" w14:textId="77777777" w:rsidR="00382EEB" w:rsidRPr="00AD0FFE" w:rsidRDefault="00BE0949" w:rsidP="00B07559">
            <w:pPr>
              <w:rPr>
                <w:b/>
              </w:rPr>
            </w:pPr>
            <w:r>
              <w:rPr>
                <w:b/>
              </w:rPr>
              <w:t>8</w:t>
            </w:r>
          </w:p>
        </w:tc>
        <w:tc>
          <w:tcPr>
            <w:tcW w:w="1134" w:type="dxa"/>
            <w:tcMar>
              <w:left w:w="28" w:type="dxa"/>
              <w:right w:w="28" w:type="dxa"/>
            </w:tcMar>
          </w:tcPr>
          <w:p w14:paraId="26054F98" w14:textId="77777777" w:rsidR="00382EEB" w:rsidRPr="00AD0FFE" w:rsidRDefault="00202279" w:rsidP="00B07559">
            <w:r>
              <w:t>3</w:t>
            </w:r>
          </w:p>
        </w:tc>
        <w:tc>
          <w:tcPr>
            <w:tcW w:w="1134" w:type="dxa"/>
            <w:tcMar>
              <w:left w:w="28" w:type="dxa"/>
              <w:right w:w="28" w:type="dxa"/>
            </w:tcMar>
          </w:tcPr>
          <w:p w14:paraId="34CB5050" w14:textId="77777777" w:rsidR="00382EEB" w:rsidRPr="00AD0FFE" w:rsidRDefault="00202279" w:rsidP="00B07559">
            <w:r>
              <w:t>3</w:t>
            </w:r>
          </w:p>
        </w:tc>
        <w:tc>
          <w:tcPr>
            <w:tcW w:w="1134" w:type="dxa"/>
            <w:tcMar>
              <w:left w:w="28" w:type="dxa"/>
              <w:right w:w="28" w:type="dxa"/>
            </w:tcMar>
          </w:tcPr>
          <w:p w14:paraId="76D4DB96" w14:textId="77777777" w:rsidR="00382EEB" w:rsidRPr="00AD0FFE" w:rsidRDefault="00202279" w:rsidP="00A9673D">
            <w:pPr>
              <w:rPr>
                <w:b/>
              </w:rPr>
            </w:pPr>
            <w:r>
              <w:rPr>
                <w:b/>
              </w:rPr>
              <w:t>6</w:t>
            </w:r>
          </w:p>
        </w:tc>
        <w:tc>
          <w:tcPr>
            <w:tcW w:w="2268" w:type="dxa"/>
            <w:tcMar>
              <w:left w:w="28" w:type="dxa"/>
              <w:right w:w="28" w:type="dxa"/>
            </w:tcMar>
          </w:tcPr>
          <w:p w14:paraId="5EF8F11E" w14:textId="77777777" w:rsidR="00202279" w:rsidRPr="00202279" w:rsidRDefault="00BE0949" w:rsidP="00202279">
            <w:pPr>
              <w:rPr>
                <w:b/>
              </w:rPr>
            </w:pPr>
            <w:r>
              <w:rPr>
                <w:b/>
              </w:rPr>
              <w:t>2</w:t>
            </w:r>
          </w:p>
          <w:p w14:paraId="0F46EDD5" w14:textId="77777777" w:rsidR="00382EEB" w:rsidRPr="004D015D" w:rsidRDefault="004D015D" w:rsidP="00202279">
            <w:pPr>
              <w:rPr>
                <w:i/>
              </w:rPr>
            </w:pPr>
            <w:r w:rsidRPr="004D015D">
              <w:rPr>
                <w:i/>
              </w:rPr>
              <w:t>(</w:t>
            </w:r>
            <w:r w:rsidR="00050D1E" w:rsidRPr="004D015D">
              <w:rPr>
                <w:i/>
              </w:rPr>
              <w:t>у</w:t>
            </w:r>
            <w:r w:rsidR="007526FF" w:rsidRPr="004D015D">
              <w:rPr>
                <w:i/>
              </w:rPr>
              <w:t xml:space="preserve">пражнения </w:t>
            </w:r>
            <w:r w:rsidR="00050D1E" w:rsidRPr="004D015D">
              <w:rPr>
                <w:i/>
              </w:rPr>
              <w:t xml:space="preserve">№№ </w:t>
            </w:r>
            <w:r w:rsidR="007526FF" w:rsidRPr="004D015D">
              <w:rPr>
                <w:i/>
              </w:rPr>
              <w:t>1.30-1.43, 2.33-2.39 из книги [Абельсон, Сассман и др. 2006]</w:t>
            </w:r>
            <w:r w:rsidR="00050D1E" w:rsidRPr="004D015D">
              <w:rPr>
                <w:i/>
              </w:rPr>
              <w:t>; упражнения №№ 5 и 6 практического задания «Доктор»</w:t>
            </w:r>
            <w:r w:rsidRPr="004D015D">
              <w:rPr>
                <w:i/>
              </w:rPr>
              <w:t>)</w:t>
            </w:r>
          </w:p>
        </w:tc>
      </w:tr>
      <w:tr w:rsidR="00AD0FFE" w:rsidRPr="00AD0FFE" w14:paraId="1EBDFD4F" w14:textId="77777777" w:rsidTr="009B0514">
        <w:tc>
          <w:tcPr>
            <w:tcW w:w="8533" w:type="dxa"/>
            <w:tcMar>
              <w:left w:w="28" w:type="dxa"/>
              <w:right w:w="28" w:type="dxa"/>
            </w:tcMar>
          </w:tcPr>
          <w:p w14:paraId="4AD32376" w14:textId="77777777" w:rsidR="003B2912" w:rsidRPr="00AD0FFE" w:rsidRDefault="00901992" w:rsidP="00901992">
            <w:pPr>
              <w:pStyle w:val="af0"/>
              <w:ind w:left="0"/>
              <w:rPr>
                <w:rFonts w:ascii="Times New Roman" w:hAnsi="Times New Roman" w:cs="Times New Roman"/>
                <w:sz w:val="24"/>
              </w:rPr>
            </w:pPr>
            <w:r>
              <w:rPr>
                <w:rFonts w:ascii="Times New Roman" w:hAnsi="Times New Roman" w:cs="Times New Roman"/>
                <w:sz w:val="24"/>
              </w:rPr>
              <w:t>Тема </w:t>
            </w:r>
            <w:r w:rsidR="00AD0FFE">
              <w:rPr>
                <w:rFonts w:ascii="Times New Roman" w:hAnsi="Times New Roman" w:cs="Times New Roman"/>
                <w:sz w:val="24"/>
              </w:rPr>
              <w:t>1.4. </w:t>
            </w:r>
            <w:r w:rsidR="00163C20" w:rsidRPr="00050D1E">
              <w:rPr>
                <w:rFonts w:ascii="Times New Roman" w:hAnsi="Times New Roman" w:cs="Times New Roman"/>
                <w:i/>
                <w:sz w:val="24"/>
              </w:rPr>
              <w:t>Структуры данных, их использование и реализация в программах на</w:t>
            </w:r>
            <w:r w:rsidR="00AD0FFE" w:rsidRPr="00050D1E">
              <w:rPr>
                <w:rFonts w:ascii="Times New Roman" w:hAnsi="Times New Roman" w:cs="Times New Roman"/>
                <w:i/>
                <w:sz w:val="24"/>
              </w:rPr>
              <w:t> </w:t>
            </w:r>
            <w:r w:rsidR="00163C20" w:rsidRPr="00050D1E">
              <w:rPr>
                <w:rFonts w:ascii="Times New Roman" w:hAnsi="Times New Roman" w:cs="Times New Roman"/>
                <w:i/>
                <w:sz w:val="24"/>
              </w:rPr>
              <w:t xml:space="preserve">языке </w:t>
            </w:r>
            <w:r w:rsidR="00163C20" w:rsidRPr="00050D1E">
              <w:rPr>
                <w:rFonts w:ascii="Times New Roman" w:hAnsi="Times New Roman" w:cs="Times New Roman"/>
                <w:i/>
                <w:sz w:val="24"/>
                <w:lang w:val="en-US"/>
              </w:rPr>
              <w:t>Scheme</w:t>
            </w:r>
            <w:r w:rsidR="00AD0FFE">
              <w:rPr>
                <w:rFonts w:ascii="Times New Roman" w:hAnsi="Times New Roman" w:cs="Times New Roman"/>
                <w:sz w:val="24"/>
              </w:rPr>
              <w:t xml:space="preserve"> (п</w:t>
            </w:r>
            <w:r w:rsidR="00AD0FFE" w:rsidRPr="00AD0FFE">
              <w:rPr>
                <w:rFonts w:ascii="Times New Roman" w:hAnsi="Times New Roman" w:cs="Times New Roman"/>
                <w:sz w:val="24"/>
              </w:rPr>
              <w:t>роектирование структур данных</w:t>
            </w:r>
            <w:r w:rsidR="00AD0FFE">
              <w:rPr>
                <w:rFonts w:ascii="Times New Roman" w:hAnsi="Times New Roman" w:cs="Times New Roman"/>
                <w:sz w:val="24"/>
              </w:rPr>
              <w:t>;</w:t>
            </w:r>
            <w:r>
              <w:rPr>
                <w:rFonts w:ascii="Times New Roman" w:hAnsi="Times New Roman" w:cs="Times New Roman"/>
                <w:sz w:val="24"/>
              </w:rPr>
              <w:t>ти</w:t>
            </w:r>
            <w:r w:rsidR="00AD0FFE" w:rsidRPr="00AD0FFE">
              <w:rPr>
                <w:rFonts w:ascii="Times New Roman" w:hAnsi="Times New Roman" w:cs="Times New Roman"/>
                <w:sz w:val="24"/>
              </w:rPr>
              <w:t>повые операции структуры данных: конструкторы</w:t>
            </w:r>
            <w:r w:rsidR="00AD0FFE">
              <w:rPr>
                <w:rFonts w:ascii="Times New Roman" w:hAnsi="Times New Roman" w:cs="Times New Roman"/>
                <w:sz w:val="24"/>
              </w:rPr>
              <w:t>,</w:t>
            </w:r>
            <w:r w:rsidR="00AD0FFE" w:rsidRPr="00AD0FFE">
              <w:rPr>
                <w:rFonts w:ascii="Times New Roman" w:hAnsi="Times New Roman" w:cs="Times New Roman"/>
                <w:sz w:val="24"/>
              </w:rPr>
              <w:t xml:space="preserve"> селекторы</w:t>
            </w:r>
            <w:r w:rsidR="00AD0FFE">
              <w:rPr>
                <w:rFonts w:ascii="Times New Roman" w:hAnsi="Times New Roman" w:cs="Times New Roman"/>
                <w:sz w:val="24"/>
              </w:rPr>
              <w:t>, чеккеры;п</w:t>
            </w:r>
            <w:r w:rsidR="00AD0FFE" w:rsidRPr="00AD0FFE">
              <w:rPr>
                <w:rFonts w:ascii="Times New Roman" w:hAnsi="Times New Roman" w:cs="Times New Roman"/>
                <w:sz w:val="24"/>
              </w:rPr>
              <w:t>остроение слоистых систем с помощью структур данных</w:t>
            </w:r>
            <w:r w:rsidR="00AD0FFE">
              <w:rPr>
                <w:rFonts w:ascii="Times New Roman" w:hAnsi="Times New Roman" w:cs="Times New Roman"/>
                <w:sz w:val="24"/>
              </w:rPr>
              <w:t>;т</w:t>
            </w:r>
            <w:r w:rsidR="00AD0FFE" w:rsidRPr="00AD0FFE">
              <w:rPr>
                <w:rFonts w:ascii="Times New Roman" w:hAnsi="Times New Roman" w:cs="Times New Roman"/>
                <w:sz w:val="24"/>
              </w:rPr>
              <w:t>очечные пары</w:t>
            </w:r>
            <w:r w:rsidR="00AD0FFE">
              <w:rPr>
                <w:rFonts w:ascii="Times New Roman" w:hAnsi="Times New Roman" w:cs="Times New Roman"/>
                <w:sz w:val="24"/>
              </w:rPr>
              <w:t xml:space="preserve"> –</w:t>
            </w:r>
            <w:r w:rsidR="00AD0FFE" w:rsidRPr="00AD0FFE">
              <w:rPr>
                <w:rFonts w:ascii="Times New Roman" w:hAnsi="Times New Roman" w:cs="Times New Roman"/>
                <w:sz w:val="24"/>
              </w:rPr>
              <w:t xml:space="preserve"> основа реализации структур данных</w:t>
            </w:r>
            <w:r w:rsidR="00AD0FFE">
              <w:rPr>
                <w:rFonts w:ascii="Times New Roman" w:hAnsi="Times New Roman" w:cs="Times New Roman"/>
                <w:sz w:val="24"/>
              </w:rPr>
              <w:t>;ф</w:t>
            </w:r>
            <w:r w:rsidR="00AD0FFE" w:rsidRPr="00AD0FFE">
              <w:rPr>
                <w:rFonts w:ascii="Times New Roman" w:hAnsi="Times New Roman" w:cs="Times New Roman"/>
                <w:sz w:val="24"/>
              </w:rPr>
              <w:t>ункции работы с точечными парами</w:t>
            </w:r>
            <w:r w:rsidR="00AD0FFE">
              <w:rPr>
                <w:rFonts w:ascii="Times New Roman" w:hAnsi="Times New Roman" w:cs="Times New Roman"/>
                <w:sz w:val="24"/>
              </w:rPr>
              <w:t>:</w:t>
            </w:r>
            <w:r w:rsidR="00AD0FFE" w:rsidRPr="00901992">
              <w:rPr>
                <w:rFonts w:ascii="Courier New" w:hAnsi="Courier New" w:cs="Courier New"/>
                <w:sz w:val="24"/>
              </w:rPr>
              <w:t>cons</w:t>
            </w:r>
            <w:r w:rsidR="00AD0FFE" w:rsidRPr="00AD0FFE">
              <w:rPr>
                <w:rFonts w:ascii="Times New Roman" w:hAnsi="Times New Roman" w:cs="Times New Roman"/>
                <w:sz w:val="24"/>
              </w:rPr>
              <w:t xml:space="preserve">, </w:t>
            </w:r>
            <w:r w:rsidR="00AD0FFE" w:rsidRPr="00901992">
              <w:rPr>
                <w:rFonts w:ascii="Courier New" w:hAnsi="Courier New" w:cs="Courier New"/>
                <w:sz w:val="24"/>
              </w:rPr>
              <w:t>car</w:t>
            </w:r>
            <w:r w:rsidR="00AD0FFE" w:rsidRPr="00AD0FFE">
              <w:rPr>
                <w:rFonts w:ascii="Times New Roman" w:hAnsi="Times New Roman" w:cs="Times New Roman"/>
                <w:sz w:val="24"/>
              </w:rPr>
              <w:t xml:space="preserve">, </w:t>
            </w:r>
            <w:r w:rsidR="00AD0FFE" w:rsidRPr="00901992">
              <w:rPr>
                <w:rFonts w:ascii="Courier New" w:hAnsi="Courier New" w:cs="Courier New"/>
                <w:sz w:val="24"/>
              </w:rPr>
              <w:t>cdr</w:t>
            </w:r>
            <w:r w:rsidR="00AD0FFE">
              <w:rPr>
                <w:rFonts w:ascii="Times New Roman" w:hAnsi="Times New Roman" w:cs="Times New Roman"/>
                <w:sz w:val="24"/>
              </w:rPr>
              <w:t>; вектора и их использование при реализации структур данных;с</w:t>
            </w:r>
            <w:r w:rsidR="00AD0FFE" w:rsidRPr="00AD0FFE">
              <w:rPr>
                <w:rFonts w:ascii="Times New Roman" w:hAnsi="Times New Roman" w:cs="Times New Roman"/>
                <w:sz w:val="24"/>
              </w:rPr>
              <w:t>трелочные диаграммы</w:t>
            </w:r>
            <w:r w:rsidR="00AD0FFE">
              <w:rPr>
                <w:rFonts w:ascii="Times New Roman" w:hAnsi="Times New Roman" w:cs="Times New Roman"/>
                <w:sz w:val="24"/>
              </w:rPr>
              <w:t>;д</w:t>
            </w:r>
            <w:r w:rsidR="00AD0FFE" w:rsidRPr="00AD0FFE">
              <w:rPr>
                <w:rFonts w:ascii="Times New Roman" w:hAnsi="Times New Roman" w:cs="Times New Roman"/>
                <w:sz w:val="24"/>
              </w:rPr>
              <w:t>еревья и б</w:t>
            </w:r>
            <w:r w:rsidR="00AD0FFE">
              <w:rPr>
                <w:rFonts w:ascii="Times New Roman" w:hAnsi="Times New Roman" w:cs="Times New Roman"/>
                <w:sz w:val="24"/>
              </w:rPr>
              <w:t>инарные деревья поиска в Scheme).</w:t>
            </w:r>
          </w:p>
        </w:tc>
        <w:tc>
          <w:tcPr>
            <w:tcW w:w="993" w:type="dxa"/>
            <w:tcMar>
              <w:left w:w="28" w:type="dxa"/>
              <w:right w:w="28" w:type="dxa"/>
            </w:tcMar>
          </w:tcPr>
          <w:p w14:paraId="21043631" w14:textId="77777777" w:rsidR="003B2912" w:rsidRPr="00AD0FFE" w:rsidRDefault="00003E84" w:rsidP="003B2912">
            <w:pPr>
              <w:rPr>
                <w:b/>
              </w:rPr>
            </w:pPr>
            <w:r>
              <w:rPr>
                <w:b/>
              </w:rPr>
              <w:t>9</w:t>
            </w:r>
          </w:p>
        </w:tc>
        <w:tc>
          <w:tcPr>
            <w:tcW w:w="1134" w:type="dxa"/>
            <w:tcMar>
              <w:left w:w="28" w:type="dxa"/>
              <w:right w:w="28" w:type="dxa"/>
            </w:tcMar>
          </w:tcPr>
          <w:p w14:paraId="399FC4DA" w14:textId="77777777" w:rsidR="003B2912" w:rsidRPr="00AD0FFE" w:rsidRDefault="00202279" w:rsidP="003B2912">
            <w:r>
              <w:t>3</w:t>
            </w:r>
          </w:p>
        </w:tc>
        <w:tc>
          <w:tcPr>
            <w:tcW w:w="1134" w:type="dxa"/>
            <w:tcMar>
              <w:left w:w="28" w:type="dxa"/>
              <w:right w:w="28" w:type="dxa"/>
            </w:tcMar>
          </w:tcPr>
          <w:p w14:paraId="414FAAE0" w14:textId="77777777" w:rsidR="003B2912" w:rsidRPr="00AD0FFE" w:rsidRDefault="00202279" w:rsidP="003B2912">
            <w:r>
              <w:t>3</w:t>
            </w:r>
          </w:p>
        </w:tc>
        <w:tc>
          <w:tcPr>
            <w:tcW w:w="1134" w:type="dxa"/>
            <w:tcMar>
              <w:left w:w="28" w:type="dxa"/>
              <w:right w:w="28" w:type="dxa"/>
            </w:tcMar>
          </w:tcPr>
          <w:p w14:paraId="285B1863" w14:textId="77777777" w:rsidR="003B2912" w:rsidRPr="00AD0FFE" w:rsidRDefault="00202279" w:rsidP="003B2912">
            <w:pPr>
              <w:rPr>
                <w:b/>
              </w:rPr>
            </w:pPr>
            <w:r>
              <w:rPr>
                <w:b/>
              </w:rPr>
              <w:t>6</w:t>
            </w:r>
          </w:p>
        </w:tc>
        <w:tc>
          <w:tcPr>
            <w:tcW w:w="2268" w:type="dxa"/>
            <w:tcMar>
              <w:left w:w="28" w:type="dxa"/>
              <w:right w:w="28" w:type="dxa"/>
            </w:tcMar>
          </w:tcPr>
          <w:p w14:paraId="49C34C9B" w14:textId="77777777" w:rsidR="00202279" w:rsidRPr="00202279" w:rsidRDefault="00202279" w:rsidP="00202279">
            <w:pPr>
              <w:rPr>
                <w:b/>
              </w:rPr>
            </w:pPr>
            <w:r>
              <w:rPr>
                <w:b/>
              </w:rPr>
              <w:t>3</w:t>
            </w:r>
          </w:p>
          <w:p w14:paraId="645EAA74" w14:textId="77777777" w:rsidR="003B2912" w:rsidRPr="004D015D" w:rsidRDefault="004D015D" w:rsidP="00202279">
            <w:pPr>
              <w:rPr>
                <w:i/>
              </w:rPr>
            </w:pPr>
            <w:r w:rsidRPr="004D015D">
              <w:rPr>
                <w:i/>
              </w:rPr>
              <w:t>(</w:t>
            </w:r>
            <w:r w:rsidR="00050D1E" w:rsidRPr="004D015D">
              <w:rPr>
                <w:i/>
              </w:rPr>
              <w:t>упражнения №№ 2.1-2.30 из книги [Абельсон, Сассман и др. 2006];  упражнение № 7 практического задания «Доктор»</w:t>
            </w:r>
            <w:r w:rsidRPr="004D015D">
              <w:rPr>
                <w:i/>
              </w:rPr>
              <w:t>)</w:t>
            </w:r>
          </w:p>
        </w:tc>
      </w:tr>
      <w:tr w:rsidR="00AD0FFE" w:rsidRPr="00AD0FFE" w14:paraId="67D23319" w14:textId="77777777" w:rsidTr="009B0514">
        <w:tc>
          <w:tcPr>
            <w:tcW w:w="8533" w:type="dxa"/>
            <w:tcMar>
              <w:left w:w="28" w:type="dxa"/>
              <w:right w:w="28" w:type="dxa"/>
            </w:tcMar>
          </w:tcPr>
          <w:p w14:paraId="79AB7904" w14:textId="77777777" w:rsidR="009443AF" w:rsidRPr="00AD0FFE" w:rsidRDefault="00901992" w:rsidP="00901992">
            <w:pPr>
              <w:pStyle w:val="af0"/>
              <w:ind w:left="0"/>
              <w:rPr>
                <w:rFonts w:ascii="Times New Roman" w:hAnsi="Times New Roman" w:cs="Times New Roman"/>
                <w:sz w:val="24"/>
              </w:rPr>
            </w:pPr>
            <w:r>
              <w:rPr>
                <w:rFonts w:ascii="Times New Roman" w:hAnsi="Times New Roman" w:cs="Times New Roman"/>
                <w:sz w:val="24"/>
              </w:rPr>
              <w:t>Тема </w:t>
            </w:r>
            <w:r w:rsidR="00AD0FFE">
              <w:rPr>
                <w:rFonts w:ascii="Times New Roman" w:hAnsi="Times New Roman" w:cs="Times New Roman"/>
                <w:sz w:val="24"/>
              </w:rPr>
              <w:t>1.5.</w:t>
            </w:r>
            <w:r>
              <w:rPr>
                <w:rFonts w:ascii="Times New Roman" w:hAnsi="Times New Roman" w:cs="Times New Roman"/>
                <w:sz w:val="24"/>
              </w:rPr>
              <w:t> </w:t>
            </w:r>
            <w:r w:rsidR="00E31C51" w:rsidRPr="00050D1E">
              <w:rPr>
                <w:rFonts w:ascii="Times New Roman" w:hAnsi="Times New Roman" w:cs="Times New Roman"/>
                <w:i/>
                <w:sz w:val="24"/>
              </w:rPr>
              <w:t>Программирование в стиле передачи остаточных вычислений</w:t>
            </w:r>
            <w:r w:rsidR="00AD0FFE">
              <w:rPr>
                <w:rFonts w:ascii="Times New Roman" w:hAnsi="Times New Roman" w:cs="Times New Roman"/>
                <w:sz w:val="24"/>
              </w:rPr>
              <w:t>(</w:t>
            </w:r>
            <w:r w:rsidR="007526FF">
              <w:rPr>
                <w:rFonts w:ascii="Times New Roman" w:hAnsi="Times New Roman" w:cs="Times New Roman"/>
                <w:sz w:val="24"/>
              </w:rPr>
              <w:t>остаточные вычисления; управление порядком вычисления выражения при помощи явного выписывания остаточных вычислений в виде анонимной функции;п</w:t>
            </w:r>
            <w:r w:rsidR="007526FF" w:rsidRPr="007526FF">
              <w:rPr>
                <w:rFonts w:ascii="Times New Roman" w:hAnsi="Times New Roman" w:cs="Times New Roman"/>
                <w:sz w:val="24"/>
              </w:rPr>
              <w:t>реобразование программы, порождающей рекурсивный процесс, в программу с явной передачей остаточных вычислений</w:t>
            </w:r>
            <w:r w:rsidR="007526FF">
              <w:rPr>
                <w:rFonts w:ascii="Times New Roman" w:hAnsi="Times New Roman" w:cs="Times New Roman"/>
                <w:sz w:val="24"/>
              </w:rPr>
              <w:t>; примеры программ, составленных в стиле передачи остаточных вычислений</w:t>
            </w:r>
            <w:r w:rsidR="00AD0FFE">
              <w:rPr>
                <w:rFonts w:ascii="Times New Roman" w:hAnsi="Times New Roman" w:cs="Times New Roman"/>
                <w:sz w:val="24"/>
              </w:rPr>
              <w:t>)</w:t>
            </w:r>
            <w:r w:rsidR="00E31C51" w:rsidRPr="00AD0FFE">
              <w:rPr>
                <w:rFonts w:ascii="Times New Roman" w:hAnsi="Times New Roman" w:cs="Times New Roman"/>
                <w:sz w:val="24"/>
              </w:rPr>
              <w:t>.</w:t>
            </w:r>
          </w:p>
        </w:tc>
        <w:tc>
          <w:tcPr>
            <w:tcW w:w="993" w:type="dxa"/>
            <w:tcMar>
              <w:left w:w="28" w:type="dxa"/>
              <w:right w:w="28" w:type="dxa"/>
            </w:tcMar>
          </w:tcPr>
          <w:p w14:paraId="424E8CEF" w14:textId="77777777" w:rsidR="009443AF" w:rsidRPr="00003E84" w:rsidRDefault="00003E84" w:rsidP="009443AF">
            <w:pPr>
              <w:rPr>
                <w:b/>
              </w:rPr>
            </w:pPr>
            <w:r w:rsidRPr="00003E84">
              <w:rPr>
                <w:b/>
              </w:rPr>
              <w:t>7</w:t>
            </w:r>
          </w:p>
        </w:tc>
        <w:tc>
          <w:tcPr>
            <w:tcW w:w="1134" w:type="dxa"/>
            <w:tcMar>
              <w:left w:w="28" w:type="dxa"/>
              <w:right w:w="28" w:type="dxa"/>
            </w:tcMar>
          </w:tcPr>
          <w:p w14:paraId="5A8177AD" w14:textId="77777777" w:rsidR="009443AF" w:rsidRPr="00AD0FFE" w:rsidRDefault="00202279" w:rsidP="009443AF">
            <w:r>
              <w:t>3</w:t>
            </w:r>
          </w:p>
        </w:tc>
        <w:tc>
          <w:tcPr>
            <w:tcW w:w="1134" w:type="dxa"/>
            <w:tcMar>
              <w:left w:w="28" w:type="dxa"/>
              <w:right w:w="28" w:type="dxa"/>
            </w:tcMar>
          </w:tcPr>
          <w:p w14:paraId="33D9134C" w14:textId="77777777" w:rsidR="009443AF" w:rsidRPr="00AD0FFE" w:rsidRDefault="00202279" w:rsidP="009443AF">
            <w:r>
              <w:t>3</w:t>
            </w:r>
          </w:p>
        </w:tc>
        <w:tc>
          <w:tcPr>
            <w:tcW w:w="1134" w:type="dxa"/>
            <w:tcMar>
              <w:left w:w="28" w:type="dxa"/>
              <w:right w:w="28" w:type="dxa"/>
            </w:tcMar>
          </w:tcPr>
          <w:p w14:paraId="29C61038" w14:textId="77777777" w:rsidR="009443AF" w:rsidRPr="00AD0FFE" w:rsidRDefault="00202279" w:rsidP="009443AF">
            <w:pPr>
              <w:rPr>
                <w:b/>
              </w:rPr>
            </w:pPr>
            <w:r>
              <w:rPr>
                <w:b/>
              </w:rPr>
              <w:t>6</w:t>
            </w:r>
          </w:p>
        </w:tc>
        <w:tc>
          <w:tcPr>
            <w:tcW w:w="2268" w:type="dxa"/>
            <w:tcMar>
              <w:left w:w="28" w:type="dxa"/>
              <w:right w:w="28" w:type="dxa"/>
            </w:tcMar>
          </w:tcPr>
          <w:p w14:paraId="2E69045E" w14:textId="77777777" w:rsidR="00202279" w:rsidRPr="00202279" w:rsidRDefault="00BE0949" w:rsidP="00202279">
            <w:pPr>
              <w:rPr>
                <w:b/>
              </w:rPr>
            </w:pPr>
            <w:r>
              <w:rPr>
                <w:b/>
              </w:rPr>
              <w:t>1</w:t>
            </w:r>
          </w:p>
          <w:p w14:paraId="0DD963B1" w14:textId="77777777" w:rsidR="009443AF" w:rsidRPr="004D015D" w:rsidRDefault="004D015D" w:rsidP="00202279">
            <w:pPr>
              <w:rPr>
                <w:i/>
              </w:rPr>
            </w:pPr>
            <w:r w:rsidRPr="004D015D">
              <w:rPr>
                <w:i/>
              </w:rPr>
              <w:t>(</w:t>
            </w:r>
            <w:r w:rsidR="00050D1E" w:rsidRPr="004D015D">
              <w:rPr>
                <w:i/>
              </w:rPr>
              <w:t>упражнение № 8 практического задания «Доктор»</w:t>
            </w:r>
            <w:r w:rsidRPr="004D015D">
              <w:rPr>
                <w:i/>
              </w:rPr>
              <w:t>)</w:t>
            </w:r>
          </w:p>
        </w:tc>
      </w:tr>
      <w:tr w:rsidR="00AD0FFE" w:rsidRPr="00AD0FFE" w14:paraId="7BE77694" w14:textId="77777777" w:rsidTr="009B0514">
        <w:tc>
          <w:tcPr>
            <w:tcW w:w="8533" w:type="dxa"/>
            <w:tcBorders>
              <w:bottom w:val="single" w:sz="4" w:space="0" w:color="000000"/>
            </w:tcBorders>
            <w:tcMar>
              <w:left w:w="28" w:type="dxa"/>
              <w:right w:w="28" w:type="dxa"/>
            </w:tcMar>
          </w:tcPr>
          <w:p w14:paraId="05FF2FF6" w14:textId="77777777" w:rsidR="00382EEB" w:rsidRPr="00AD0FFE" w:rsidRDefault="00050D1E" w:rsidP="00E31C51">
            <w:pPr>
              <w:pStyle w:val="af0"/>
              <w:ind w:left="0"/>
              <w:rPr>
                <w:rFonts w:ascii="Times New Roman" w:hAnsi="Times New Roman" w:cs="Times New Roman"/>
                <w:sz w:val="24"/>
              </w:rPr>
            </w:pPr>
            <w:r>
              <w:rPr>
                <w:rFonts w:ascii="Times New Roman" w:hAnsi="Times New Roman" w:cs="Times New Roman"/>
                <w:sz w:val="24"/>
              </w:rPr>
              <w:t>1</w:t>
            </w:r>
            <w:r w:rsidR="00E31C51" w:rsidRPr="00AD0FFE">
              <w:rPr>
                <w:rFonts w:ascii="Times New Roman" w:hAnsi="Times New Roman" w:cs="Times New Roman"/>
                <w:sz w:val="24"/>
              </w:rPr>
              <w:t>.</w:t>
            </w:r>
            <w:r>
              <w:rPr>
                <w:rFonts w:ascii="Times New Roman" w:hAnsi="Times New Roman" w:cs="Times New Roman"/>
                <w:sz w:val="24"/>
              </w:rPr>
              <w:t>6.</w:t>
            </w:r>
            <w:r w:rsidR="00E31C51" w:rsidRPr="00AD0FFE">
              <w:rPr>
                <w:rFonts w:ascii="Times New Roman" w:hAnsi="Times New Roman" w:cs="Times New Roman"/>
                <w:sz w:val="24"/>
              </w:rPr>
              <w:t> </w:t>
            </w:r>
            <w:r w:rsidR="00E31C51" w:rsidRPr="00050D1E">
              <w:rPr>
                <w:rFonts w:ascii="Times New Roman" w:hAnsi="Times New Roman" w:cs="Times New Roman"/>
                <w:i/>
                <w:sz w:val="24"/>
              </w:rPr>
              <w:t>Текущий контроль успеваемости</w:t>
            </w:r>
            <w:r w:rsidR="00E31C51" w:rsidRPr="00AD0FFE">
              <w:rPr>
                <w:rFonts w:ascii="Times New Roman" w:hAnsi="Times New Roman" w:cs="Times New Roman"/>
                <w:sz w:val="24"/>
              </w:rPr>
              <w:t>: письменная контрольная работа</w:t>
            </w:r>
          </w:p>
        </w:tc>
        <w:tc>
          <w:tcPr>
            <w:tcW w:w="993" w:type="dxa"/>
            <w:tcBorders>
              <w:bottom w:val="single" w:sz="4" w:space="0" w:color="000000"/>
            </w:tcBorders>
            <w:tcMar>
              <w:left w:w="28" w:type="dxa"/>
              <w:right w:w="28" w:type="dxa"/>
            </w:tcMar>
          </w:tcPr>
          <w:p w14:paraId="29DF96BB" w14:textId="77777777" w:rsidR="00382EEB" w:rsidRPr="00AD0FFE" w:rsidRDefault="00202279" w:rsidP="00B07559">
            <w:pPr>
              <w:rPr>
                <w:b/>
              </w:rPr>
            </w:pPr>
            <w:r>
              <w:rPr>
                <w:b/>
              </w:rPr>
              <w:t>6</w:t>
            </w:r>
          </w:p>
        </w:tc>
        <w:tc>
          <w:tcPr>
            <w:tcW w:w="1134" w:type="dxa"/>
            <w:tcBorders>
              <w:bottom w:val="single" w:sz="4" w:space="0" w:color="000000"/>
            </w:tcBorders>
            <w:tcMar>
              <w:left w:w="28" w:type="dxa"/>
              <w:right w:w="28" w:type="dxa"/>
            </w:tcMar>
          </w:tcPr>
          <w:p w14:paraId="01A65DC7" w14:textId="77777777" w:rsidR="00382EEB" w:rsidRPr="00AD0FFE" w:rsidRDefault="00202279" w:rsidP="00B07559">
            <w:r>
              <w:t>0</w:t>
            </w:r>
          </w:p>
        </w:tc>
        <w:tc>
          <w:tcPr>
            <w:tcW w:w="1134" w:type="dxa"/>
            <w:tcBorders>
              <w:bottom w:val="single" w:sz="4" w:space="0" w:color="000000"/>
            </w:tcBorders>
            <w:tcMar>
              <w:left w:w="28" w:type="dxa"/>
              <w:right w:w="28" w:type="dxa"/>
            </w:tcMar>
          </w:tcPr>
          <w:p w14:paraId="66684699" w14:textId="77777777" w:rsidR="00382EEB" w:rsidRPr="00AD0FFE" w:rsidRDefault="00202279" w:rsidP="00B07559">
            <w:r>
              <w:t>0</w:t>
            </w:r>
          </w:p>
        </w:tc>
        <w:tc>
          <w:tcPr>
            <w:tcW w:w="1134" w:type="dxa"/>
            <w:tcBorders>
              <w:bottom w:val="single" w:sz="4" w:space="0" w:color="000000"/>
            </w:tcBorders>
            <w:tcMar>
              <w:left w:w="28" w:type="dxa"/>
              <w:right w:w="28" w:type="dxa"/>
            </w:tcMar>
          </w:tcPr>
          <w:p w14:paraId="49695B56" w14:textId="77777777" w:rsidR="00382EEB" w:rsidRPr="00AD0FFE" w:rsidRDefault="00202279" w:rsidP="00B07559">
            <w:pPr>
              <w:rPr>
                <w:b/>
              </w:rPr>
            </w:pPr>
            <w:r>
              <w:rPr>
                <w:b/>
              </w:rPr>
              <w:t>0</w:t>
            </w:r>
          </w:p>
        </w:tc>
        <w:tc>
          <w:tcPr>
            <w:tcW w:w="2268" w:type="dxa"/>
            <w:tcBorders>
              <w:bottom w:val="single" w:sz="4" w:space="0" w:color="000000"/>
            </w:tcBorders>
            <w:tcMar>
              <w:left w:w="28" w:type="dxa"/>
              <w:right w:w="28" w:type="dxa"/>
            </w:tcMar>
          </w:tcPr>
          <w:p w14:paraId="69E1CBEE" w14:textId="77777777" w:rsidR="004D015D" w:rsidRDefault="004D015D" w:rsidP="004D015D">
            <w:pPr>
              <w:rPr>
                <w:b/>
              </w:rPr>
            </w:pPr>
            <w:r w:rsidRPr="00AD0FFE">
              <w:rPr>
                <w:b/>
              </w:rPr>
              <w:t>6</w:t>
            </w:r>
          </w:p>
          <w:p w14:paraId="16595390" w14:textId="03C48127" w:rsidR="00382EEB" w:rsidRPr="005A354E" w:rsidRDefault="004D015D" w:rsidP="004D015D">
            <w:r w:rsidRPr="004D015D">
              <w:rPr>
                <w:i/>
              </w:rPr>
              <w:t>(</w:t>
            </w:r>
            <w:r>
              <w:rPr>
                <w:i/>
              </w:rPr>
              <w:t>подготовка к письменной контр</w:t>
            </w:r>
            <w:r w:rsidR="009B0514">
              <w:rPr>
                <w:i/>
              </w:rPr>
              <w:t>.</w:t>
            </w:r>
            <w:r>
              <w:rPr>
                <w:i/>
              </w:rPr>
              <w:t xml:space="preserve"> работе</w:t>
            </w:r>
            <w:r w:rsidRPr="004D015D">
              <w:rPr>
                <w:i/>
              </w:rPr>
              <w:t>)</w:t>
            </w:r>
          </w:p>
        </w:tc>
      </w:tr>
      <w:tr w:rsidR="00AD0FFE" w:rsidRPr="00AD0FFE" w14:paraId="43E83729" w14:textId="77777777" w:rsidTr="009B0514">
        <w:tc>
          <w:tcPr>
            <w:tcW w:w="8533" w:type="dxa"/>
            <w:shd w:val="clear" w:color="auto" w:fill="F2F2F2" w:themeFill="background1" w:themeFillShade="F2"/>
            <w:tcMar>
              <w:left w:w="28" w:type="dxa"/>
              <w:right w:w="28" w:type="dxa"/>
            </w:tcMar>
          </w:tcPr>
          <w:p w14:paraId="79BCFF9A" w14:textId="77777777" w:rsidR="00382EEB" w:rsidRPr="00AD0FFE" w:rsidRDefault="00901992" w:rsidP="00050D1E">
            <w:pPr>
              <w:pStyle w:val="af0"/>
              <w:ind w:left="0"/>
              <w:rPr>
                <w:rFonts w:ascii="Times New Roman" w:hAnsi="Times New Roman" w:cs="Times New Roman"/>
                <w:sz w:val="24"/>
              </w:rPr>
            </w:pPr>
            <w:r>
              <w:rPr>
                <w:rFonts w:ascii="Times New Roman" w:hAnsi="Times New Roman" w:cs="Times New Roman"/>
                <w:sz w:val="24"/>
              </w:rPr>
              <w:lastRenderedPageBreak/>
              <w:t>Раздел </w:t>
            </w:r>
            <w:r w:rsidR="00050D1E">
              <w:rPr>
                <w:rFonts w:ascii="Times New Roman" w:hAnsi="Times New Roman" w:cs="Times New Roman"/>
                <w:sz w:val="24"/>
              </w:rPr>
              <w:t>2.</w:t>
            </w:r>
            <w:r w:rsidRPr="00901992">
              <w:rPr>
                <w:rFonts w:ascii="Times New Roman" w:hAnsi="Times New Roman" w:cs="Times New Roman"/>
                <w:i/>
                <w:sz w:val="24"/>
              </w:rPr>
              <w:t>Дополнительные возможности языка программирования Scheme</w:t>
            </w:r>
          </w:p>
        </w:tc>
        <w:tc>
          <w:tcPr>
            <w:tcW w:w="993" w:type="dxa"/>
            <w:shd w:val="clear" w:color="auto" w:fill="F2F2F2" w:themeFill="background1" w:themeFillShade="F2"/>
            <w:tcMar>
              <w:left w:w="28" w:type="dxa"/>
              <w:right w:w="28" w:type="dxa"/>
            </w:tcMar>
          </w:tcPr>
          <w:p w14:paraId="62A6B041" w14:textId="77777777" w:rsidR="00382EEB" w:rsidRPr="00AD0FFE" w:rsidRDefault="00003E84" w:rsidP="000F25EB">
            <w:pPr>
              <w:rPr>
                <w:b/>
              </w:rPr>
            </w:pPr>
            <w:r>
              <w:rPr>
                <w:b/>
              </w:rPr>
              <w:t>54</w:t>
            </w:r>
          </w:p>
        </w:tc>
        <w:tc>
          <w:tcPr>
            <w:tcW w:w="1134" w:type="dxa"/>
            <w:shd w:val="clear" w:color="auto" w:fill="F2F2F2" w:themeFill="background1" w:themeFillShade="F2"/>
            <w:tcMar>
              <w:left w:w="28" w:type="dxa"/>
              <w:right w:w="28" w:type="dxa"/>
            </w:tcMar>
          </w:tcPr>
          <w:p w14:paraId="2FC48A73" w14:textId="77777777" w:rsidR="00382EEB" w:rsidRPr="00AD0FFE" w:rsidRDefault="00003E84" w:rsidP="00B07559">
            <w:r>
              <w:t>16</w:t>
            </w:r>
          </w:p>
        </w:tc>
        <w:tc>
          <w:tcPr>
            <w:tcW w:w="1134" w:type="dxa"/>
            <w:shd w:val="clear" w:color="auto" w:fill="F2F2F2" w:themeFill="background1" w:themeFillShade="F2"/>
            <w:tcMar>
              <w:left w:w="28" w:type="dxa"/>
              <w:right w:w="28" w:type="dxa"/>
            </w:tcMar>
          </w:tcPr>
          <w:p w14:paraId="220039A4" w14:textId="77777777" w:rsidR="00382EEB" w:rsidRPr="00AD0FFE" w:rsidRDefault="00003E84" w:rsidP="00B07559">
            <w:r>
              <w:t>20</w:t>
            </w:r>
          </w:p>
        </w:tc>
        <w:tc>
          <w:tcPr>
            <w:tcW w:w="1134" w:type="dxa"/>
            <w:shd w:val="clear" w:color="auto" w:fill="F2F2F2" w:themeFill="background1" w:themeFillShade="F2"/>
            <w:tcMar>
              <w:left w:w="28" w:type="dxa"/>
              <w:right w:w="28" w:type="dxa"/>
            </w:tcMar>
          </w:tcPr>
          <w:p w14:paraId="7DB01693" w14:textId="77777777" w:rsidR="00382EEB" w:rsidRPr="00AD0FFE" w:rsidRDefault="00003E84" w:rsidP="00B07559">
            <w:pPr>
              <w:rPr>
                <w:b/>
              </w:rPr>
            </w:pPr>
            <w:r>
              <w:rPr>
                <w:b/>
              </w:rPr>
              <w:t>36</w:t>
            </w:r>
          </w:p>
        </w:tc>
        <w:tc>
          <w:tcPr>
            <w:tcW w:w="2268" w:type="dxa"/>
            <w:shd w:val="clear" w:color="auto" w:fill="F2F2F2" w:themeFill="background1" w:themeFillShade="F2"/>
            <w:tcMar>
              <w:left w:w="28" w:type="dxa"/>
              <w:right w:w="28" w:type="dxa"/>
            </w:tcMar>
          </w:tcPr>
          <w:p w14:paraId="675F08F9" w14:textId="77777777" w:rsidR="00382EEB" w:rsidRPr="00003E84" w:rsidRDefault="00003E84" w:rsidP="00B07559">
            <w:pPr>
              <w:rPr>
                <w:b/>
              </w:rPr>
            </w:pPr>
            <w:r w:rsidRPr="00003E84">
              <w:rPr>
                <w:b/>
              </w:rPr>
              <w:t>18</w:t>
            </w:r>
          </w:p>
        </w:tc>
      </w:tr>
      <w:tr w:rsidR="00AD0FFE" w:rsidRPr="00AD0FFE" w14:paraId="58B05B08" w14:textId="77777777" w:rsidTr="009B0514">
        <w:tc>
          <w:tcPr>
            <w:tcW w:w="8533" w:type="dxa"/>
            <w:tcMar>
              <w:left w:w="28" w:type="dxa"/>
              <w:right w:w="28" w:type="dxa"/>
            </w:tcMar>
          </w:tcPr>
          <w:p w14:paraId="3E98FFA7" w14:textId="77777777" w:rsidR="003B2912" w:rsidRPr="00AD0FFE" w:rsidRDefault="00901992" w:rsidP="00901992">
            <w:pPr>
              <w:pStyle w:val="af0"/>
              <w:ind w:left="0"/>
              <w:rPr>
                <w:rFonts w:ascii="Times New Roman" w:hAnsi="Times New Roman" w:cs="Times New Roman"/>
                <w:sz w:val="24"/>
              </w:rPr>
            </w:pPr>
            <w:r>
              <w:rPr>
                <w:rFonts w:ascii="Times New Roman" w:hAnsi="Times New Roman" w:cs="Times New Roman"/>
                <w:sz w:val="24"/>
              </w:rPr>
              <w:t>Тема </w:t>
            </w:r>
            <w:r w:rsidR="00050D1E">
              <w:rPr>
                <w:rFonts w:ascii="Times New Roman" w:hAnsi="Times New Roman" w:cs="Times New Roman"/>
                <w:sz w:val="24"/>
              </w:rPr>
              <w:t>2.1.</w:t>
            </w:r>
            <w:r>
              <w:rPr>
                <w:rFonts w:ascii="Times New Roman" w:hAnsi="Times New Roman" w:cs="Times New Roman"/>
                <w:sz w:val="24"/>
              </w:rPr>
              <w:t> </w:t>
            </w:r>
            <w:r w:rsidRPr="00901992">
              <w:rPr>
                <w:rFonts w:ascii="Times New Roman" w:hAnsi="Times New Roman" w:cs="Times New Roman"/>
                <w:i/>
                <w:sz w:val="24"/>
              </w:rPr>
              <w:t>Присваивание и модель вычислений с окружениями</w:t>
            </w:r>
            <w:r>
              <w:rPr>
                <w:rFonts w:ascii="Times New Roman" w:hAnsi="Times New Roman" w:cs="Times New Roman"/>
                <w:sz w:val="24"/>
              </w:rPr>
              <w:t>(с</w:t>
            </w:r>
            <w:r w:rsidRPr="00901992">
              <w:rPr>
                <w:rFonts w:ascii="Times New Roman" w:hAnsi="Times New Roman" w:cs="Times New Roman"/>
                <w:sz w:val="24"/>
              </w:rPr>
              <w:t xml:space="preserve">пециальная форма </w:t>
            </w:r>
            <w:r w:rsidRPr="00901992">
              <w:rPr>
                <w:rFonts w:ascii="Courier New" w:hAnsi="Courier New" w:cs="Courier New"/>
                <w:sz w:val="24"/>
              </w:rPr>
              <w:t>set!</w:t>
            </w:r>
            <w:r>
              <w:rPr>
                <w:rFonts w:ascii="Times New Roman" w:hAnsi="Times New Roman" w:cs="Times New Roman"/>
                <w:sz w:val="24"/>
              </w:rPr>
              <w:t>;п</w:t>
            </w:r>
            <w:r w:rsidRPr="00901992">
              <w:rPr>
                <w:rFonts w:ascii="Times New Roman" w:hAnsi="Times New Roman" w:cs="Times New Roman"/>
                <w:sz w:val="24"/>
              </w:rPr>
              <w:t>реимущества и издержки присваивания</w:t>
            </w:r>
            <w:r>
              <w:rPr>
                <w:rFonts w:ascii="Times New Roman" w:hAnsi="Times New Roman" w:cs="Times New Roman"/>
                <w:sz w:val="24"/>
              </w:rPr>
              <w:t>;мутируемые точечные пары и мутируемые векторы;основные понятия модели вычислений с окружениями: с</w:t>
            </w:r>
            <w:r w:rsidRPr="00901992">
              <w:rPr>
                <w:rFonts w:ascii="Times New Roman" w:hAnsi="Times New Roman" w:cs="Times New Roman"/>
                <w:sz w:val="24"/>
              </w:rPr>
              <w:t>вязывание, кадр, окружени</w:t>
            </w:r>
            <w:r>
              <w:rPr>
                <w:rFonts w:ascii="Times New Roman" w:hAnsi="Times New Roman" w:cs="Times New Roman"/>
                <w:sz w:val="24"/>
              </w:rPr>
              <w:t>е;п</w:t>
            </w:r>
            <w:r w:rsidRPr="00901992">
              <w:rPr>
                <w:rFonts w:ascii="Times New Roman" w:hAnsi="Times New Roman" w:cs="Times New Roman"/>
                <w:sz w:val="24"/>
              </w:rPr>
              <w:t>равила вычисления</w:t>
            </w:r>
            <w:r>
              <w:rPr>
                <w:rFonts w:ascii="Times New Roman" w:hAnsi="Times New Roman" w:cs="Times New Roman"/>
                <w:sz w:val="24"/>
              </w:rPr>
              <w:t xml:space="preserve"> выражений</w:t>
            </w:r>
            <w:r w:rsidRPr="00901992">
              <w:rPr>
                <w:rFonts w:ascii="Times New Roman" w:hAnsi="Times New Roman" w:cs="Times New Roman"/>
                <w:sz w:val="24"/>
              </w:rPr>
              <w:t xml:space="preserve"> в модели с окружениями</w:t>
            </w:r>
            <w:r>
              <w:rPr>
                <w:rFonts w:ascii="Times New Roman" w:hAnsi="Times New Roman" w:cs="Times New Roman"/>
                <w:sz w:val="24"/>
              </w:rPr>
              <w:t>;с</w:t>
            </w:r>
            <w:r w:rsidRPr="00901992">
              <w:rPr>
                <w:rFonts w:ascii="Times New Roman" w:hAnsi="Times New Roman" w:cs="Times New Roman"/>
                <w:sz w:val="24"/>
              </w:rPr>
              <w:t>трелочные диаграммы окружений</w:t>
            </w:r>
            <w:r>
              <w:rPr>
                <w:rFonts w:ascii="Times New Roman" w:hAnsi="Times New Roman" w:cs="Times New Roman"/>
                <w:sz w:val="24"/>
              </w:rPr>
              <w:t>;р</w:t>
            </w:r>
            <w:r w:rsidRPr="00901992">
              <w:rPr>
                <w:rFonts w:ascii="Times New Roman" w:hAnsi="Times New Roman" w:cs="Times New Roman"/>
                <w:sz w:val="24"/>
              </w:rPr>
              <w:t>еализация в Scheme стек</w:t>
            </w:r>
            <w:r>
              <w:rPr>
                <w:rFonts w:ascii="Times New Roman" w:hAnsi="Times New Roman" w:cs="Times New Roman"/>
                <w:sz w:val="24"/>
              </w:rPr>
              <w:t>ов, очередей</w:t>
            </w:r>
            <w:r w:rsidRPr="00901992">
              <w:rPr>
                <w:rFonts w:ascii="Times New Roman" w:hAnsi="Times New Roman" w:cs="Times New Roman"/>
                <w:sz w:val="24"/>
              </w:rPr>
              <w:t>, таблиц</w:t>
            </w:r>
            <w:r>
              <w:rPr>
                <w:rFonts w:ascii="Times New Roman" w:hAnsi="Times New Roman" w:cs="Times New Roman"/>
                <w:sz w:val="24"/>
              </w:rPr>
              <w:t>;м</w:t>
            </w:r>
            <w:r w:rsidRPr="00901992">
              <w:rPr>
                <w:rFonts w:ascii="Times New Roman" w:hAnsi="Times New Roman" w:cs="Times New Roman"/>
                <w:sz w:val="24"/>
              </w:rPr>
              <w:t>емоизация</w:t>
            </w:r>
            <w:r>
              <w:rPr>
                <w:rFonts w:ascii="Times New Roman" w:hAnsi="Times New Roman" w:cs="Times New Roman"/>
                <w:sz w:val="24"/>
              </w:rPr>
              <w:t>;р</w:t>
            </w:r>
            <w:r w:rsidRPr="00901992">
              <w:rPr>
                <w:rFonts w:ascii="Times New Roman" w:hAnsi="Times New Roman" w:cs="Times New Roman"/>
                <w:sz w:val="24"/>
              </w:rPr>
              <w:t>еализация xеш-таблиц</w:t>
            </w:r>
            <w:r>
              <w:rPr>
                <w:rFonts w:ascii="Times New Roman" w:hAnsi="Times New Roman" w:cs="Times New Roman"/>
                <w:sz w:val="24"/>
              </w:rPr>
              <w:t xml:space="preserve"> в </w:t>
            </w:r>
            <w:r>
              <w:rPr>
                <w:rFonts w:ascii="Times New Roman" w:hAnsi="Times New Roman" w:cs="Times New Roman"/>
                <w:sz w:val="24"/>
                <w:lang w:val="en-US"/>
              </w:rPr>
              <w:t>Scheme</w:t>
            </w:r>
            <w:r>
              <w:rPr>
                <w:rFonts w:ascii="Times New Roman" w:hAnsi="Times New Roman" w:cs="Times New Roman"/>
                <w:sz w:val="24"/>
              </w:rPr>
              <w:t>).</w:t>
            </w:r>
          </w:p>
        </w:tc>
        <w:tc>
          <w:tcPr>
            <w:tcW w:w="993" w:type="dxa"/>
            <w:tcMar>
              <w:left w:w="28" w:type="dxa"/>
              <w:right w:w="28" w:type="dxa"/>
            </w:tcMar>
          </w:tcPr>
          <w:p w14:paraId="0E9488C1" w14:textId="77777777" w:rsidR="003B2912" w:rsidRPr="00AD0FFE" w:rsidRDefault="00003E84" w:rsidP="003B2912">
            <w:pPr>
              <w:rPr>
                <w:b/>
              </w:rPr>
            </w:pPr>
            <w:r>
              <w:rPr>
                <w:b/>
              </w:rPr>
              <w:t>8</w:t>
            </w:r>
          </w:p>
        </w:tc>
        <w:tc>
          <w:tcPr>
            <w:tcW w:w="1134" w:type="dxa"/>
            <w:tcMar>
              <w:left w:w="28" w:type="dxa"/>
              <w:right w:w="28" w:type="dxa"/>
            </w:tcMar>
          </w:tcPr>
          <w:p w14:paraId="734F1AD8" w14:textId="77777777" w:rsidR="003B2912" w:rsidRPr="00AD0FFE" w:rsidRDefault="00B522DF" w:rsidP="003B2912">
            <w:r>
              <w:t>4</w:t>
            </w:r>
          </w:p>
        </w:tc>
        <w:tc>
          <w:tcPr>
            <w:tcW w:w="1134" w:type="dxa"/>
            <w:tcMar>
              <w:left w:w="28" w:type="dxa"/>
              <w:right w:w="28" w:type="dxa"/>
            </w:tcMar>
          </w:tcPr>
          <w:p w14:paraId="3CC5BC4B" w14:textId="77777777" w:rsidR="003B2912" w:rsidRPr="00AD0FFE" w:rsidRDefault="00B522DF" w:rsidP="003B2912">
            <w:r>
              <w:t>2</w:t>
            </w:r>
          </w:p>
        </w:tc>
        <w:tc>
          <w:tcPr>
            <w:tcW w:w="1134" w:type="dxa"/>
            <w:tcMar>
              <w:left w:w="28" w:type="dxa"/>
              <w:right w:w="28" w:type="dxa"/>
            </w:tcMar>
          </w:tcPr>
          <w:p w14:paraId="08D54B69" w14:textId="77777777" w:rsidR="003B2912" w:rsidRPr="00AD0FFE" w:rsidRDefault="00B522DF" w:rsidP="003B2912">
            <w:pPr>
              <w:rPr>
                <w:b/>
              </w:rPr>
            </w:pPr>
            <w:r>
              <w:rPr>
                <w:b/>
              </w:rPr>
              <w:t>6</w:t>
            </w:r>
          </w:p>
        </w:tc>
        <w:tc>
          <w:tcPr>
            <w:tcW w:w="2268" w:type="dxa"/>
            <w:tcMar>
              <w:left w:w="28" w:type="dxa"/>
              <w:right w:w="28" w:type="dxa"/>
            </w:tcMar>
          </w:tcPr>
          <w:p w14:paraId="79BABD87" w14:textId="77777777" w:rsidR="00BE0949" w:rsidRDefault="00BE0949" w:rsidP="00BE0949">
            <w:pPr>
              <w:rPr>
                <w:b/>
              </w:rPr>
            </w:pPr>
            <w:r>
              <w:rPr>
                <w:b/>
              </w:rPr>
              <w:t>2</w:t>
            </w:r>
          </w:p>
          <w:p w14:paraId="0C05E1B4" w14:textId="77777777" w:rsidR="003B2912" w:rsidRPr="004D015D" w:rsidRDefault="004D015D" w:rsidP="00BE0949">
            <w:pPr>
              <w:rPr>
                <w:i/>
              </w:rPr>
            </w:pPr>
            <w:r w:rsidRPr="004D015D">
              <w:rPr>
                <w:i/>
              </w:rPr>
              <w:t>(</w:t>
            </w:r>
            <w:r w:rsidR="005A354E" w:rsidRPr="004D015D">
              <w:rPr>
                <w:i/>
              </w:rPr>
              <w:t>упражнения 3.1-3.20 из книги [Абельсон, Сассман и др. 2006]; упражнение № 8 практического задания «Доктор»</w:t>
            </w:r>
            <w:r w:rsidRPr="004D015D">
              <w:rPr>
                <w:i/>
              </w:rPr>
              <w:t>)</w:t>
            </w:r>
          </w:p>
        </w:tc>
      </w:tr>
      <w:tr w:rsidR="00AD0FFE" w:rsidRPr="00AD0FFE" w14:paraId="44DAEDCD" w14:textId="77777777" w:rsidTr="009B0514">
        <w:tc>
          <w:tcPr>
            <w:tcW w:w="8533" w:type="dxa"/>
            <w:tcMar>
              <w:left w:w="28" w:type="dxa"/>
              <w:right w:w="28" w:type="dxa"/>
            </w:tcMar>
          </w:tcPr>
          <w:p w14:paraId="00A114EE" w14:textId="77777777" w:rsidR="00382EEB" w:rsidRPr="00AD0FFE" w:rsidRDefault="00901992" w:rsidP="005A354E">
            <w:pPr>
              <w:pStyle w:val="af0"/>
              <w:ind w:left="0"/>
              <w:rPr>
                <w:rFonts w:ascii="Times New Roman" w:hAnsi="Times New Roman" w:cs="Times New Roman"/>
                <w:sz w:val="24"/>
              </w:rPr>
            </w:pPr>
            <w:r>
              <w:rPr>
                <w:rFonts w:ascii="Times New Roman" w:hAnsi="Times New Roman" w:cs="Times New Roman"/>
                <w:sz w:val="24"/>
              </w:rPr>
              <w:t>Тема </w:t>
            </w:r>
            <w:r w:rsidR="00050D1E">
              <w:rPr>
                <w:rFonts w:ascii="Times New Roman" w:hAnsi="Times New Roman" w:cs="Times New Roman"/>
                <w:sz w:val="24"/>
              </w:rPr>
              <w:t>2.2</w:t>
            </w:r>
            <w:r>
              <w:rPr>
                <w:rFonts w:ascii="Times New Roman" w:hAnsi="Times New Roman" w:cs="Times New Roman"/>
                <w:sz w:val="24"/>
              </w:rPr>
              <w:t>.</w:t>
            </w:r>
            <w:r w:rsidR="005A354E">
              <w:t> </w:t>
            </w:r>
            <w:r w:rsidR="005A354E" w:rsidRPr="005A354E">
              <w:rPr>
                <w:rFonts w:ascii="Times New Roman" w:hAnsi="Times New Roman" w:cs="Times New Roman"/>
                <w:i/>
                <w:sz w:val="24"/>
              </w:rPr>
              <w:t>Макросы в языке Scheme</w:t>
            </w:r>
            <w:r w:rsidR="005A354E">
              <w:rPr>
                <w:rFonts w:ascii="Times New Roman" w:hAnsi="Times New Roman" w:cs="Times New Roman"/>
                <w:sz w:val="24"/>
              </w:rPr>
              <w:t xml:space="preserve"> (с</w:t>
            </w:r>
            <w:r w:rsidR="005A354E" w:rsidRPr="005A354E">
              <w:rPr>
                <w:rFonts w:ascii="Times New Roman" w:hAnsi="Times New Roman" w:cs="Times New Roman"/>
                <w:sz w:val="24"/>
              </w:rPr>
              <w:t xml:space="preserve">истема макросов </w:t>
            </w:r>
            <w:r w:rsidR="005A354E" w:rsidRPr="005A354E">
              <w:rPr>
                <w:rFonts w:ascii="Courier New" w:hAnsi="Courier New" w:cs="Courier New"/>
                <w:sz w:val="24"/>
              </w:rPr>
              <w:t>syntax-rules</w:t>
            </w:r>
            <w:r w:rsidR="005A354E">
              <w:rPr>
                <w:rFonts w:ascii="Times New Roman" w:hAnsi="Times New Roman" w:cs="Times New Roman"/>
                <w:sz w:val="24"/>
              </w:rPr>
              <w:t>;о</w:t>
            </w:r>
            <w:r w:rsidR="005A354E" w:rsidRPr="005A354E">
              <w:rPr>
                <w:rFonts w:ascii="Times New Roman" w:hAnsi="Times New Roman" w:cs="Times New Roman"/>
                <w:sz w:val="24"/>
              </w:rPr>
              <w:t>снования для использования макросов в программе</w:t>
            </w:r>
            <w:r w:rsidR="005A354E">
              <w:rPr>
                <w:rFonts w:ascii="Times New Roman" w:hAnsi="Times New Roman" w:cs="Times New Roman"/>
                <w:sz w:val="24"/>
              </w:rPr>
              <w:t>;х</w:t>
            </w:r>
            <w:r w:rsidR="005A354E" w:rsidRPr="005A354E">
              <w:rPr>
                <w:rFonts w:ascii="Times New Roman" w:hAnsi="Times New Roman" w:cs="Times New Roman"/>
                <w:sz w:val="24"/>
              </w:rPr>
              <w:t xml:space="preserve">арактеристики системы </w:t>
            </w:r>
            <w:r w:rsidR="005A354E" w:rsidRPr="005A354E">
              <w:rPr>
                <w:rFonts w:ascii="Courier New" w:hAnsi="Courier New" w:cs="Courier New"/>
                <w:sz w:val="24"/>
              </w:rPr>
              <w:t>syntax-rules</w:t>
            </w:r>
            <w:r w:rsidR="005A354E" w:rsidRPr="005A354E">
              <w:rPr>
                <w:rFonts w:ascii="Times New Roman" w:hAnsi="Times New Roman" w:cs="Times New Roman"/>
                <w:sz w:val="24"/>
              </w:rPr>
              <w:t>: гигиеничность, прозрачность ссылок, закрытость</w:t>
            </w:r>
            <w:r w:rsidR="005A354E">
              <w:rPr>
                <w:rFonts w:ascii="Times New Roman" w:hAnsi="Times New Roman" w:cs="Times New Roman"/>
                <w:sz w:val="24"/>
              </w:rPr>
              <w:t>;я</w:t>
            </w:r>
            <w:r w:rsidR="005A354E" w:rsidRPr="005A354E">
              <w:rPr>
                <w:rFonts w:ascii="Times New Roman" w:hAnsi="Times New Roman" w:cs="Times New Roman"/>
                <w:sz w:val="24"/>
              </w:rPr>
              <w:t xml:space="preserve">зык образцов системы </w:t>
            </w:r>
            <w:r w:rsidR="005A354E" w:rsidRPr="005A354E">
              <w:rPr>
                <w:rFonts w:ascii="Courier New" w:hAnsi="Courier New" w:cs="Courier New"/>
                <w:sz w:val="24"/>
              </w:rPr>
              <w:t>syntax-rules</w:t>
            </w:r>
            <w:r w:rsidR="005A354E">
              <w:rPr>
                <w:rFonts w:ascii="Times New Roman" w:hAnsi="Times New Roman" w:cs="Times New Roman"/>
                <w:sz w:val="24"/>
              </w:rPr>
              <w:t>;я</w:t>
            </w:r>
            <w:r w:rsidR="005A354E" w:rsidRPr="005A354E">
              <w:rPr>
                <w:rFonts w:ascii="Times New Roman" w:hAnsi="Times New Roman" w:cs="Times New Roman"/>
                <w:sz w:val="24"/>
              </w:rPr>
              <w:t xml:space="preserve">зык шаблонов системы </w:t>
            </w:r>
            <w:r w:rsidR="005A354E" w:rsidRPr="005A354E">
              <w:rPr>
                <w:rFonts w:ascii="Courier New" w:hAnsi="Courier New" w:cs="Courier New"/>
                <w:sz w:val="24"/>
              </w:rPr>
              <w:t>syntax-rules</w:t>
            </w:r>
            <w:r w:rsidR="005A354E">
              <w:rPr>
                <w:rFonts w:ascii="Times New Roman" w:hAnsi="Times New Roman" w:cs="Times New Roman"/>
                <w:sz w:val="24"/>
              </w:rPr>
              <w:t>;с</w:t>
            </w:r>
            <w:r w:rsidR="005A354E" w:rsidRPr="005A354E">
              <w:rPr>
                <w:rFonts w:ascii="Times New Roman" w:hAnsi="Times New Roman" w:cs="Times New Roman"/>
                <w:sz w:val="24"/>
              </w:rPr>
              <w:t>пецсимволы в образцах</w:t>
            </w:r>
            <w:r w:rsidR="005A354E">
              <w:rPr>
                <w:rFonts w:ascii="Times New Roman" w:hAnsi="Times New Roman" w:cs="Times New Roman"/>
                <w:sz w:val="24"/>
              </w:rPr>
              <w:t>;реализация пользовательских с</w:t>
            </w:r>
            <w:r w:rsidR="005A354E" w:rsidRPr="005A354E">
              <w:rPr>
                <w:rFonts w:ascii="Times New Roman" w:hAnsi="Times New Roman" w:cs="Times New Roman"/>
                <w:sz w:val="24"/>
              </w:rPr>
              <w:t>пециальны</w:t>
            </w:r>
            <w:r w:rsidR="005A354E">
              <w:rPr>
                <w:rFonts w:ascii="Times New Roman" w:hAnsi="Times New Roman" w:cs="Times New Roman"/>
                <w:sz w:val="24"/>
              </w:rPr>
              <w:t>х</w:t>
            </w:r>
            <w:r w:rsidR="005A354E" w:rsidRPr="005A354E">
              <w:rPr>
                <w:rFonts w:ascii="Times New Roman" w:hAnsi="Times New Roman" w:cs="Times New Roman"/>
                <w:sz w:val="24"/>
              </w:rPr>
              <w:t xml:space="preserve"> форм макрос</w:t>
            </w:r>
            <w:r w:rsidR="005A354E">
              <w:rPr>
                <w:rFonts w:ascii="Times New Roman" w:hAnsi="Times New Roman" w:cs="Times New Roman"/>
                <w:sz w:val="24"/>
              </w:rPr>
              <w:t>ами)</w:t>
            </w:r>
            <w:r w:rsidR="005A354E" w:rsidRPr="005A354E">
              <w:rPr>
                <w:rFonts w:ascii="Times New Roman" w:hAnsi="Times New Roman" w:cs="Times New Roman"/>
                <w:sz w:val="24"/>
              </w:rPr>
              <w:t>.</w:t>
            </w:r>
          </w:p>
        </w:tc>
        <w:tc>
          <w:tcPr>
            <w:tcW w:w="993" w:type="dxa"/>
            <w:tcMar>
              <w:left w:w="28" w:type="dxa"/>
              <w:right w:w="28" w:type="dxa"/>
            </w:tcMar>
          </w:tcPr>
          <w:p w14:paraId="3EACABD4" w14:textId="77777777" w:rsidR="00382EEB" w:rsidRPr="00AD0FFE" w:rsidRDefault="00003E84" w:rsidP="00B07559">
            <w:pPr>
              <w:rPr>
                <w:b/>
              </w:rPr>
            </w:pPr>
            <w:r>
              <w:rPr>
                <w:b/>
              </w:rPr>
              <w:t>6</w:t>
            </w:r>
          </w:p>
        </w:tc>
        <w:tc>
          <w:tcPr>
            <w:tcW w:w="1134" w:type="dxa"/>
            <w:tcMar>
              <w:left w:w="28" w:type="dxa"/>
              <w:right w:w="28" w:type="dxa"/>
            </w:tcMar>
          </w:tcPr>
          <w:p w14:paraId="0148B4CB" w14:textId="77777777" w:rsidR="00382EEB" w:rsidRPr="00AD0FFE" w:rsidRDefault="00B522DF" w:rsidP="00B07559">
            <w:r>
              <w:t>3</w:t>
            </w:r>
          </w:p>
        </w:tc>
        <w:tc>
          <w:tcPr>
            <w:tcW w:w="1134" w:type="dxa"/>
            <w:tcMar>
              <w:left w:w="28" w:type="dxa"/>
              <w:right w:w="28" w:type="dxa"/>
            </w:tcMar>
          </w:tcPr>
          <w:p w14:paraId="5D4C8757" w14:textId="77777777" w:rsidR="00382EEB" w:rsidRPr="00AD0FFE" w:rsidRDefault="00B522DF" w:rsidP="00B07559">
            <w:r>
              <w:t>2</w:t>
            </w:r>
          </w:p>
        </w:tc>
        <w:tc>
          <w:tcPr>
            <w:tcW w:w="1134" w:type="dxa"/>
            <w:tcMar>
              <w:left w:w="28" w:type="dxa"/>
              <w:right w:w="28" w:type="dxa"/>
            </w:tcMar>
          </w:tcPr>
          <w:p w14:paraId="5BF10C44" w14:textId="77777777" w:rsidR="00382EEB" w:rsidRPr="00AD0FFE" w:rsidRDefault="00B522DF" w:rsidP="00B07559">
            <w:pPr>
              <w:rPr>
                <w:b/>
              </w:rPr>
            </w:pPr>
            <w:r>
              <w:rPr>
                <w:b/>
              </w:rPr>
              <w:t>5</w:t>
            </w:r>
          </w:p>
        </w:tc>
        <w:tc>
          <w:tcPr>
            <w:tcW w:w="2268" w:type="dxa"/>
            <w:tcMar>
              <w:left w:w="28" w:type="dxa"/>
              <w:right w:w="28" w:type="dxa"/>
            </w:tcMar>
          </w:tcPr>
          <w:p w14:paraId="49707514" w14:textId="77777777" w:rsidR="00BE0949" w:rsidRDefault="00BE0949" w:rsidP="00BE0949">
            <w:pPr>
              <w:rPr>
                <w:b/>
              </w:rPr>
            </w:pPr>
            <w:r>
              <w:rPr>
                <w:b/>
              </w:rPr>
              <w:t>1</w:t>
            </w:r>
          </w:p>
          <w:p w14:paraId="7A485B13" w14:textId="77777777" w:rsidR="00382EEB" w:rsidRPr="004D015D" w:rsidRDefault="004D015D" w:rsidP="00BE0949">
            <w:pPr>
              <w:rPr>
                <w:i/>
              </w:rPr>
            </w:pPr>
            <w:r w:rsidRPr="004D015D">
              <w:rPr>
                <w:i/>
              </w:rPr>
              <w:t>(</w:t>
            </w:r>
            <w:r w:rsidR="005A354E" w:rsidRPr="004D015D">
              <w:rPr>
                <w:i/>
              </w:rPr>
              <w:t>упражнение № 8 практического задания «Доктор»</w:t>
            </w:r>
            <w:r w:rsidRPr="004D015D">
              <w:rPr>
                <w:i/>
              </w:rPr>
              <w:t>)</w:t>
            </w:r>
          </w:p>
        </w:tc>
      </w:tr>
      <w:tr w:rsidR="00AD0FFE" w:rsidRPr="00AD0FFE" w14:paraId="73354DD5" w14:textId="77777777" w:rsidTr="009B0514">
        <w:tc>
          <w:tcPr>
            <w:tcW w:w="8533" w:type="dxa"/>
            <w:tcMar>
              <w:left w:w="28" w:type="dxa"/>
              <w:right w:w="28" w:type="dxa"/>
            </w:tcMar>
          </w:tcPr>
          <w:p w14:paraId="1DE19BBB" w14:textId="77777777" w:rsidR="00382EEB" w:rsidRPr="00AD0FFE" w:rsidRDefault="00901992" w:rsidP="005A354E">
            <w:pPr>
              <w:pStyle w:val="af0"/>
              <w:ind w:left="0"/>
              <w:rPr>
                <w:rFonts w:ascii="Times New Roman" w:hAnsi="Times New Roman" w:cs="Times New Roman"/>
                <w:sz w:val="24"/>
              </w:rPr>
            </w:pPr>
            <w:r>
              <w:rPr>
                <w:rFonts w:ascii="Times New Roman" w:hAnsi="Times New Roman" w:cs="Times New Roman"/>
                <w:sz w:val="24"/>
              </w:rPr>
              <w:t>Тема </w:t>
            </w:r>
            <w:r w:rsidR="00050D1E">
              <w:rPr>
                <w:rFonts w:ascii="Times New Roman" w:hAnsi="Times New Roman" w:cs="Times New Roman"/>
                <w:sz w:val="24"/>
              </w:rPr>
              <w:t>2.3.</w:t>
            </w:r>
            <w:r w:rsidR="005A354E">
              <w:t> </w:t>
            </w:r>
            <w:r w:rsidR="005A354E" w:rsidRPr="005A354E">
              <w:rPr>
                <w:rFonts w:ascii="Times New Roman" w:hAnsi="Times New Roman" w:cs="Times New Roman"/>
                <w:i/>
                <w:sz w:val="24"/>
              </w:rPr>
              <w:t>Программирование с потоками</w:t>
            </w:r>
            <w:r w:rsidR="005A354E">
              <w:rPr>
                <w:rFonts w:ascii="Times New Roman" w:hAnsi="Times New Roman" w:cs="Times New Roman"/>
                <w:sz w:val="24"/>
              </w:rPr>
              <w:t>(л</w:t>
            </w:r>
            <w:r w:rsidR="005A354E" w:rsidRPr="005A354E">
              <w:rPr>
                <w:rFonts w:ascii="Times New Roman" w:hAnsi="Times New Roman" w:cs="Times New Roman"/>
                <w:sz w:val="24"/>
              </w:rPr>
              <w:t>енивые вычисления, строг</w:t>
            </w:r>
            <w:r w:rsidR="005A354E">
              <w:rPr>
                <w:rFonts w:ascii="Times New Roman" w:hAnsi="Times New Roman" w:cs="Times New Roman"/>
                <w:sz w:val="24"/>
              </w:rPr>
              <w:t>ость</w:t>
            </w:r>
            <w:r w:rsidR="00D428E5">
              <w:rPr>
                <w:rFonts w:ascii="Times New Roman" w:hAnsi="Times New Roman" w:cs="Times New Roman"/>
                <w:sz w:val="24"/>
              </w:rPr>
              <w:t> </w:t>
            </w:r>
            <w:r w:rsidR="005A354E" w:rsidRPr="005A354E">
              <w:rPr>
                <w:rFonts w:ascii="Times New Roman" w:hAnsi="Times New Roman" w:cs="Times New Roman"/>
                <w:sz w:val="24"/>
              </w:rPr>
              <w:t>/нестрог</w:t>
            </w:r>
            <w:r w:rsidR="005A354E">
              <w:rPr>
                <w:rFonts w:ascii="Times New Roman" w:hAnsi="Times New Roman" w:cs="Times New Roman"/>
                <w:sz w:val="24"/>
              </w:rPr>
              <w:t>ость</w:t>
            </w:r>
            <w:r w:rsidR="005A354E" w:rsidRPr="005A354E">
              <w:rPr>
                <w:rFonts w:ascii="Times New Roman" w:hAnsi="Times New Roman" w:cs="Times New Roman"/>
                <w:sz w:val="24"/>
              </w:rPr>
              <w:t xml:space="preserve"> функци</w:t>
            </w:r>
            <w:r w:rsidR="005A354E">
              <w:rPr>
                <w:rFonts w:ascii="Times New Roman" w:hAnsi="Times New Roman" w:cs="Times New Roman"/>
                <w:sz w:val="24"/>
              </w:rPr>
              <w:t>и</w:t>
            </w:r>
            <w:r w:rsidR="005A354E" w:rsidRPr="005A354E">
              <w:rPr>
                <w:rFonts w:ascii="Times New Roman" w:hAnsi="Times New Roman" w:cs="Times New Roman"/>
                <w:sz w:val="24"/>
              </w:rPr>
              <w:t xml:space="preserve"> по параметру</w:t>
            </w:r>
            <w:r w:rsidR="005A354E">
              <w:rPr>
                <w:rFonts w:ascii="Times New Roman" w:hAnsi="Times New Roman" w:cs="Times New Roman"/>
                <w:sz w:val="24"/>
              </w:rPr>
              <w:t>;с</w:t>
            </w:r>
            <w:r w:rsidR="005A354E" w:rsidRPr="005A354E">
              <w:rPr>
                <w:rFonts w:ascii="Times New Roman" w:hAnsi="Times New Roman" w:cs="Times New Roman"/>
                <w:sz w:val="24"/>
              </w:rPr>
              <w:t>анк</w:t>
            </w:r>
            <w:r w:rsidR="005A354E">
              <w:rPr>
                <w:rFonts w:ascii="Times New Roman" w:hAnsi="Times New Roman" w:cs="Times New Roman"/>
                <w:sz w:val="24"/>
              </w:rPr>
              <w:t>и и</w:t>
            </w:r>
            <w:r w:rsidR="005A354E" w:rsidRPr="005A354E">
              <w:rPr>
                <w:rFonts w:ascii="Times New Roman" w:hAnsi="Times New Roman" w:cs="Times New Roman"/>
                <w:sz w:val="24"/>
              </w:rPr>
              <w:t xml:space="preserve"> функции работы с</w:t>
            </w:r>
            <w:r w:rsidR="005A354E">
              <w:rPr>
                <w:rFonts w:ascii="Times New Roman" w:hAnsi="Times New Roman" w:cs="Times New Roman"/>
                <w:sz w:val="24"/>
              </w:rPr>
              <w:t> </w:t>
            </w:r>
            <w:r w:rsidR="005A354E" w:rsidRPr="005A354E">
              <w:rPr>
                <w:rFonts w:ascii="Times New Roman" w:hAnsi="Times New Roman" w:cs="Times New Roman"/>
                <w:sz w:val="24"/>
              </w:rPr>
              <w:t xml:space="preserve">санками: </w:t>
            </w:r>
            <w:r w:rsidR="005A354E" w:rsidRPr="005A354E">
              <w:rPr>
                <w:rFonts w:ascii="Courier New" w:hAnsi="Courier New" w:cs="Courier New"/>
                <w:sz w:val="24"/>
              </w:rPr>
              <w:t>delay</w:t>
            </w:r>
            <w:r w:rsidR="005A354E" w:rsidRPr="005A354E">
              <w:rPr>
                <w:rFonts w:ascii="Times New Roman" w:hAnsi="Times New Roman" w:cs="Times New Roman"/>
                <w:sz w:val="24"/>
              </w:rPr>
              <w:t xml:space="preserve"> и </w:t>
            </w:r>
            <w:r w:rsidR="005A354E" w:rsidRPr="005A354E">
              <w:rPr>
                <w:rFonts w:ascii="Courier New" w:hAnsi="Courier New" w:cs="Courier New"/>
                <w:sz w:val="24"/>
              </w:rPr>
              <w:t>force</w:t>
            </w:r>
            <w:r w:rsidR="005A354E">
              <w:rPr>
                <w:rFonts w:ascii="Times New Roman" w:hAnsi="Times New Roman" w:cs="Times New Roman"/>
                <w:sz w:val="24"/>
              </w:rPr>
              <w:t>;м</w:t>
            </w:r>
            <w:r w:rsidR="005A354E" w:rsidRPr="005A354E">
              <w:rPr>
                <w:rFonts w:ascii="Times New Roman" w:hAnsi="Times New Roman" w:cs="Times New Roman"/>
                <w:sz w:val="24"/>
              </w:rPr>
              <w:t>емоизациясанков</w:t>
            </w:r>
            <w:r w:rsidR="005A354E">
              <w:rPr>
                <w:rFonts w:ascii="Times New Roman" w:hAnsi="Times New Roman" w:cs="Times New Roman"/>
                <w:sz w:val="24"/>
              </w:rPr>
              <w:t>;р</w:t>
            </w:r>
            <w:r w:rsidR="005A354E" w:rsidRPr="005A354E">
              <w:rPr>
                <w:rFonts w:ascii="Times New Roman" w:hAnsi="Times New Roman" w:cs="Times New Roman"/>
                <w:sz w:val="24"/>
              </w:rPr>
              <w:t>еализация потоков как «ленивых списков»</w:t>
            </w:r>
            <w:r w:rsidR="005A354E">
              <w:rPr>
                <w:rFonts w:ascii="Times New Roman" w:hAnsi="Times New Roman" w:cs="Times New Roman"/>
                <w:sz w:val="24"/>
              </w:rPr>
              <w:t>;ф</w:t>
            </w:r>
            <w:r w:rsidR="005A354E" w:rsidRPr="005A354E">
              <w:rPr>
                <w:rFonts w:ascii="Times New Roman" w:hAnsi="Times New Roman" w:cs="Times New Roman"/>
                <w:sz w:val="24"/>
              </w:rPr>
              <w:t xml:space="preserve">ункции работы с потоками: </w:t>
            </w:r>
            <w:r w:rsidR="005A354E" w:rsidRPr="005A354E">
              <w:rPr>
                <w:rFonts w:ascii="Courier New" w:hAnsi="Courier New" w:cs="Courier New"/>
                <w:sz w:val="24"/>
              </w:rPr>
              <w:t>stream-cons</w:t>
            </w:r>
            <w:r w:rsidR="005A354E" w:rsidRPr="005A354E">
              <w:rPr>
                <w:rFonts w:ascii="Times New Roman" w:hAnsi="Times New Roman" w:cs="Times New Roman"/>
                <w:sz w:val="24"/>
              </w:rPr>
              <w:t xml:space="preserve">, </w:t>
            </w:r>
            <w:r w:rsidR="005A354E" w:rsidRPr="005A354E">
              <w:rPr>
                <w:rFonts w:ascii="Courier New" w:hAnsi="Courier New" w:cs="Courier New"/>
                <w:sz w:val="24"/>
              </w:rPr>
              <w:t>stream-first</w:t>
            </w:r>
            <w:r w:rsidR="005A354E" w:rsidRPr="005A354E">
              <w:rPr>
                <w:rFonts w:ascii="Times New Roman" w:hAnsi="Times New Roman" w:cs="Times New Roman"/>
                <w:sz w:val="24"/>
              </w:rPr>
              <w:t xml:space="preserve">, </w:t>
            </w:r>
            <w:r w:rsidR="005A354E" w:rsidRPr="005A354E">
              <w:rPr>
                <w:rFonts w:ascii="Courier New" w:hAnsi="Courier New" w:cs="Courier New"/>
                <w:sz w:val="24"/>
              </w:rPr>
              <w:t>stream-rest</w:t>
            </w:r>
            <w:r w:rsidR="005A354E" w:rsidRPr="005A354E">
              <w:rPr>
                <w:rFonts w:ascii="Times New Roman" w:hAnsi="Times New Roman" w:cs="Times New Roman"/>
                <w:sz w:val="24"/>
              </w:rPr>
              <w:t xml:space="preserve">, </w:t>
            </w:r>
            <w:r w:rsidR="005A354E" w:rsidRPr="005A354E">
              <w:rPr>
                <w:rFonts w:ascii="Courier New" w:hAnsi="Courier New" w:cs="Courier New"/>
                <w:sz w:val="24"/>
              </w:rPr>
              <w:t>stream</w:t>
            </w:r>
            <w:r w:rsidR="005A354E" w:rsidRPr="005A354E">
              <w:rPr>
                <w:rFonts w:ascii="Times New Roman" w:hAnsi="Times New Roman" w:cs="Times New Roman"/>
                <w:sz w:val="24"/>
              </w:rPr>
              <w:t>,</w:t>
            </w:r>
            <w:r w:rsidR="005A354E" w:rsidRPr="005A354E">
              <w:rPr>
                <w:rFonts w:ascii="Courier New" w:hAnsi="Courier New" w:cs="Courier New"/>
                <w:sz w:val="24"/>
                <w:lang w:val="en-US"/>
              </w:rPr>
              <w:t>stream</w:t>
            </w:r>
            <w:r w:rsidR="005A354E" w:rsidRPr="005A354E">
              <w:rPr>
                <w:rFonts w:ascii="Courier New" w:hAnsi="Courier New" w:cs="Courier New"/>
                <w:sz w:val="24"/>
              </w:rPr>
              <w:t>*</w:t>
            </w:r>
            <w:r w:rsidR="005A354E" w:rsidRPr="005A354E">
              <w:rPr>
                <w:rFonts w:ascii="Times New Roman" w:hAnsi="Times New Roman" w:cs="Times New Roman"/>
                <w:sz w:val="24"/>
              </w:rPr>
              <w:t xml:space="preserve">, </w:t>
            </w:r>
            <w:r w:rsidR="005A354E" w:rsidRPr="005A354E">
              <w:rPr>
                <w:rFonts w:ascii="Courier New" w:hAnsi="Courier New" w:cs="Courier New"/>
                <w:sz w:val="24"/>
              </w:rPr>
              <w:t>stream-empty?</w:t>
            </w:r>
          </w:p>
        </w:tc>
        <w:tc>
          <w:tcPr>
            <w:tcW w:w="993" w:type="dxa"/>
            <w:tcMar>
              <w:left w:w="28" w:type="dxa"/>
              <w:right w:w="28" w:type="dxa"/>
            </w:tcMar>
          </w:tcPr>
          <w:p w14:paraId="732008A2" w14:textId="77777777" w:rsidR="00382EEB" w:rsidRPr="00AD0FFE" w:rsidRDefault="00003E84" w:rsidP="00B07559">
            <w:pPr>
              <w:rPr>
                <w:b/>
              </w:rPr>
            </w:pPr>
            <w:r>
              <w:rPr>
                <w:b/>
              </w:rPr>
              <w:t>7</w:t>
            </w:r>
          </w:p>
        </w:tc>
        <w:tc>
          <w:tcPr>
            <w:tcW w:w="1134" w:type="dxa"/>
            <w:tcMar>
              <w:left w:w="28" w:type="dxa"/>
              <w:right w:w="28" w:type="dxa"/>
            </w:tcMar>
          </w:tcPr>
          <w:p w14:paraId="2EF8156E" w14:textId="77777777" w:rsidR="00382EEB" w:rsidRPr="00AD0FFE" w:rsidRDefault="00B522DF" w:rsidP="00B07559">
            <w:r>
              <w:t>3</w:t>
            </w:r>
          </w:p>
        </w:tc>
        <w:tc>
          <w:tcPr>
            <w:tcW w:w="1134" w:type="dxa"/>
            <w:tcMar>
              <w:left w:w="28" w:type="dxa"/>
              <w:right w:w="28" w:type="dxa"/>
            </w:tcMar>
          </w:tcPr>
          <w:p w14:paraId="7E5AEA0F" w14:textId="77777777" w:rsidR="00382EEB" w:rsidRPr="00AD0FFE" w:rsidRDefault="00B522DF" w:rsidP="00B07559">
            <w:r>
              <w:t>2</w:t>
            </w:r>
          </w:p>
        </w:tc>
        <w:tc>
          <w:tcPr>
            <w:tcW w:w="1134" w:type="dxa"/>
            <w:tcMar>
              <w:left w:w="28" w:type="dxa"/>
              <w:right w:w="28" w:type="dxa"/>
            </w:tcMar>
          </w:tcPr>
          <w:p w14:paraId="00D23E22" w14:textId="77777777" w:rsidR="00382EEB" w:rsidRPr="00AD0FFE" w:rsidRDefault="00B522DF" w:rsidP="00AE30B8">
            <w:pPr>
              <w:rPr>
                <w:b/>
              </w:rPr>
            </w:pPr>
            <w:r>
              <w:rPr>
                <w:b/>
              </w:rPr>
              <w:t>5</w:t>
            </w:r>
          </w:p>
        </w:tc>
        <w:tc>
          <w:tcPr>
            <w:tcW w:w="2268" w:type="dxa"/>
            <w:tcMar>
              <w:left w:w="28" w:type="dxa"/>
              <w:right w:w="28" w:type="dxa"/>
            </w:tcMar>
          </w:tcPr>
          <w:p w14:paraId="1CA65B6C" w14:textId="77777777" w:rsidR="00BE0949" w:rsidRDefault="00BE0949" w:rsidP="00BE0949">
            <w:pPr>
              <w:rPr>
                <w:b/>
              </w:rPr>
            </w:pPr>
            <w:r>
              <w:rPr>
                <w:b/>
              </w:rPr>
              <w:t>2</w:t>
            </w:r>
          </w:p>
          <w:p w14:paraId="350DF323" w14:textId="77777777" w:rsidR="00382EEB" w:rsidRPr="004D015D" w:rsidRDefault="004D015D" w:rsidP="00BE0949">
            <w:pPr>
              <w:rPr>
                <w:i/>
              </w:rPr>
            </w:pPr>
            <w:r>
              <w:rPr>
                <w:i/>
              </w:rPr>
              <w:t>(</w:t>
            </w:r>
            <w:r w:rsidR="00D428E5" w:rsidRPr="004D015D">
              <w:rPr>
                <w:i/>
              </w:rPr>
              <w:t>упражнения 3.50-3.57 из книги [Абельсон, Сассман и др. 2006]</w:t>
            </w:r>
            <w:r>
              <w:rPr>
                <w:i/>
              </w:rPr>
              <w:t>;</w:t>
            </w:r>
            <w:r w:rsidR="00D428E5" w:rsidRPr="004D015D">
              <w:rPr>
                <w:i/>
              </w:rPr>
              <w:t xml:space="preserve"> упражнение № 8 практического задания «Доктор»</w:t>
            </w:r>
            <w:r>
              <w:rPr>
                <w:i/>
              </w:rPr>
              <w:t>)</w:t>
            </w:r>
          </w:p>
        </w:tc>
      </w:tr>
      <w:tr w:rsidR="00AD0FFE" w:rsidRPr="00AD0FFE" w14:paraId="1151C19F" w14:textId="77777777" w:rsidTr="009B0514">
        <w:tc>
          <w:tcPr>
            <w:tcW w:w="8533" w:type="dxa"/>
            <w:tcBorders>
              <w:bottom w:val="single" w:sz="4" w:space="0" w:color="000000"/>
            </w:tcBorders>
            <w:tcMar>
              <w:left w:w="28" w:type="dxa"/>
              <w:right w:w="28" w:type="dxa"/>
            </w:tcMar>
          </w:tcPr>
          <w:p w14:paraId="5EF7CAD7" w14:textId="77777777" w:rsidR="00382EEB" w:rsidRPr="00AD0FFE" w:rsidRDefault="00D428E5" w:rsidP="00D428E5">
            <w:pPr>
              <w:pStyle w:val="af0"/>
              <w:ind w:left="0"/>
              <w:rPr>
                <w:rFonts w:ascii="Times New Roman" w:hAnsi="Times New Roman" w:cs="Times New Roman"/>
                <w:sz w:val="24"/>
              </w:rPr>
            </w:pPr>
            <w:r>
              <w:rPr>
                <w:rFonts w:ascii="Times New Roman" w:hAnsi="Times New Roman" w:cs="Times New Roman"/>
                <w:sz w:val="24"/>
              </w:rPr>
              <w:t>Тема 2.4. </w:t>
            </w:r>
            <w:r w:rsidRPr="00D428E5">
              <w:rPr>
                <w:rFonts w:ascii="Times New Roman" w:hAnsi="Times New Roman" w:cs="Times New Roman"/>
                <w:i/>
                <w:sz w:val="24"/>
              </w:rPr>
              <w:t>Объектно-ориентированное программирование в Scheme</w:t>
            </w:r>
            <w:r>
              <w:rPr>
                <w:rFonts w:ascii="Times New Roman" w:hAnsi="Times New Roman" w:cs="Times New Roman"/>
                <w:sz w:val="24"/>
              </w:rPr>
              <w:t xml:space="preserve"> (о</w:t>
            </w:r>
            <w:r w:rsidRPr="00D428E5">
              <w:rPr>
                <w:rFonts w:ascii="Times New Roman" w:hAnsi="Times New Roman" w:cs="Times New Roman"/>
                <w:sz w:val="24"/>
              </w:rPr>
              <w:t>бобщённые операции</w:t>
            </w:r>
            <w:r>
              <w:rPr>
                <w:rFonts w:ascii="Times New Roman" w:hAnsi="Times New Roman" w:cs="Times New Roman"/>
                <w:sz w:val="24"/>
              </w:rPr>
              <w:t>;о</w:t>
            </w:r>
            <w:r w:rsidRPr="00D428E5">
              <w:rPr>
                <w:rFonts w:ascii="Times New Roman" w:hAnsi="Times New Roman" w:cs="Times New Roman"/>
                <w:sz w:val="24"/>
              </w:rPr>
              <w:t>бъекты данных как альтернатива обобщённым операциям</w:t>
            </w:r>
            <w:r>
              <w:rPr>
                <w:rFonts w:ascii="Times New Roman" w:hAnsi="Times New Roman" w:cs="Times New Roman"/>
                <w:sz w:val="24"/>
              </w:rPr>
              <w:t>;б</w:t>
            </w:r>
            <w:r w:rsidRPr="00D428E5">
              <w:rPr>
                <w:rFonts w:ascii="Times New Roman" w:hAnsi="Times New Roman" w:cs="Times New Roman"/>
                <w:sz w:val="24"/>
              </w:rPr>
              <w:t xml:space="preserve">азовые понятия </w:t>
            </w:r>
            <w:r>
              <w:rPr>
                <w:rFonts w:ascii="Times New Roman" w:hAnsi="Times New Roman" w:cs="Times New Roman"/>
                <w:sz w:val="24"/>
              </w:rPr>
              <w:t>ООП</w:t>
            </w:r>
            <w:r w:rsidRPr="00D428E5">
              <w:rPr>
                <w:rFonts w:ascii="Times New Roman" w:hAnsi="Times New Roman" w:cs="Times New Roman"/>
                <w:sz w:val="24"/>
              </w:rPr>
              <w:t>: класс, экземпляр класса, механизм передачи сообщений, наследование, множественное наследование, ассоциация</w:t>
            </w:r>
            <w:r>
              <w:rPr>
                <w:rFonts w:ascii="Times New Roman" w:hAnsi="Times New Roman" w:cs="Times New Roman"/>
                <w:sz w:val="24"/>
              </w:rPr>
              <w:t>;</w:t>
            </w:r>
            <w:r w:rsidRPr="00D428E5">
              <w:rPr>
                <w:rFonts w:ascii="Times New Roman" w:hAnsi="Times New Roman" w:cs="Times New Roman"/>
                <w:sz w:val="24"/>
              </w:rPr>
              <w:t xml:space="preserve"> Три точки зрения на ООП: модель, использование, реализация</w:t>
            </w:r>
            <w:r>
              <w:rPr>
                <w:rFonts w:ascii="Times New Roman" w:hAnsi="Times New Roman" w:cs="Times New Roman"/>
                <w:sz w:val="24"/>
              </w:rPr>
              <w:t>;</w:t>
            </w:r>
            <w:r>
              <w:rPr>
                <w:rFonts w:ascii="Times New Roman" w:hAnsi="Times New Roman" w:cs="Times New Roman"/>
                <w:sz w:val="24"/>
                <w:lang w:val="en-US"/>
              </w:rPr>
              <w:t>UML</w:t>
            </w:r>
            <w:r w:rsidRPr="00D428E5">
              <w:rPr>
                <w:rFonts w:ascii="Times New Roman" w:hAnsi="Times New Roman" w:cs="Times New Roman"/>
                <w:sz w:val="24"/>
              </w:rPr>
              <w:t>-</w:t>
            </w:r>
            <w:r>
              <w:rPr>
                <w:rFonts w:ascii="Times New Roman" w:hAnsi="Times New Roman" w:cs="Times New Roman"/>
                <w:sz w:val="24"/>
              </w:rPr>
              <w:t>д</w:t>
            </w:r>
            <w:r w:rsidRPr="00D428E5">
              <w:rPr>
                <w:rFonts w:ascii="Times New Roman" w:hAnsi="Times New Roman" w:cs="Times New Roman"/>
                <w:sz w:val="24"/>
              </w:rPr>
              <w:t xml:space="preserve">иаграммы классов и </w:t>
            </w:r>
            <w:r>
              <w:rPr>
                <w:rFonts w:ascii="Times New Roman" w:hAnsi="Times New Roman" w:cs="Times New Roman"/>
                <w:sz w:val="24"/>
                <w:lang w:val="en-US"/>
              </w:rPr>
              <w:t>UML</w:t>
            </w:r>
            <w:r w:rsidRPr="00D428E5">
              <w:rPr>
                <w:rFonts w:ascii="Times New Roman" w:hAnsi="Times New Roman" w:cs="Times New Roman"/>
                <w:sz w:val="24"/>
              </w:rPr>
              <w:t>-диаграммы объектов</w:t>
            </w:r>
            <w:r>
              <w:rPr>
                <w:rFonts w:ascii="Times New Roman" w:hAnsi="Times New Roman" w:cs="Times New Roman"/>
                <w:sz w:val="24"/>
              </w:rPr>
              <w:t>;о</w:t>
            </w:r>
            <w:r w:rsidRPr="00D428E5">
              <w:rPr>
                <w:rFonts w:ascii="Times New Roman" w:hAnsi="Times New Roman" w:cs="Times New Roman"/>
                <w:sz w:val="24"/>
              </w:rPr>
              <w:t>бъектн</w:t>
            </w:r>
            <w:r>
              <w:rPr>
                <w:rFonts w:ascii="Times New Roman" w:hAnsi="Times New Roman" w:cs="Times New Roman"/>
                <w:sz w:val="24"/>
              </w:rPr>
              <w:t>оерасширение</w:t>
            </w:r>
            <w:r w:rsidRPr="00D428E5">
              <w:rPr>
                <w:rFonts w:ascii="Times New Roman" w:hAnsi="Times New Roman" w:cs="Times New Roman"/>
                <w:sz w:val="24"/>
              </w:rPr>
              <w:t>Scheme и е</w:t>
            </w:r>
            <w:r>
              <w:rPr>
                <w:rFonts w:ascii="Times New Roman" w:hAnsi="Times New Roman" w:cs="Times New Roman"/>
                <w:sz w:val="24"/>
              </w:rPr>
              <w:t>го</w:t>
            </w:r>
            <w:r w:rsidRPr="00D428E5">
              <w:rPr>
                <w:rFonts w:ascii="Times New Roman" w:hAnsi="Times New Roman" w:cs="Times New Roman"/>
                <w:sz w:val="24"/>
              </w:rPr>
              <w:t xml:space="preserve"> элементы</w:t>
            </w:r>
            <w:r>
              <w:rPr>
                <w:rFonts w:ascii="Times New Roman" w:hAnsi="Times New Roman" w:cs="Times New Roman"/>
                <w:sz w:val="24"/>
              </w:rPr>
              <w:t>:</w:t>
            </w:r>
            <w:r w:rsidRPr="00D428E5">
              <w:rPr>
                <w:rFonts w:ascii="Times New Roman" w:hAnsi="Times New Roman" w:cs="Times New Roman"/>
                <w:sz w:val="24"/>
              </w:rPr>
              <w:t xml:space="preserve"> функции </w:t>
            </w:r>
            <w:r w:rsidRPr="00D428E5">
              <w:rPr>
                <w:rFonts w:ascii="Courier New" w:hAnsi="Courier New" w:cs="Courier New"/>
                <w:sz w:val="24"/>
              </w:rPr>
              <w:t>create-instance</w:t>
            </w:r>
            <w:r w:rsidRPr="00D428E5">
              <w:rPr>
                <w:rFonts w:ascii="Times New Roman" w:hAnsi="Times New Roman" w:cs="Times New Roman"/>
                <w:sz w:val="24"/>
              </w:rPr>
              <w:t xml:space="preserve">, </w:t>
            </w:r>
            <w:r w:rsidRPr="00D428E5">
              <w:rPr>
                <w:rFonts w:ascii="Courier New" w:hAnsi="Courier New" w:cs="Courier New"/>
                <w:sz w:val="24"/>
              </w:rPr>
              <w:t>ask</w:t>
            </w:r>
            <w:r w:rsidRPr="00D428E5">
              <w:rPr>
                <w:rFonts w:ascii="Times New Roman" w:hAnsi="Times New Roman" w:cs="Times New Roman"/>
                <w:sz w:val="24"/>
              </w:rPr>
              <w:t xml:space="preserve">, </w:t>
            </w:r>
            <w:r w:rsidRPr="00D428E5">
              <w:rPr>
                <w:rFonts w:ascii="Courier New" w:hAnsi="Courier New" w:cs="Courier New"/>
                <w:sz w:val="24"/>
              </w:rPr>
              <w:t>get-method</w:t>
            </w:r>
            <w:r>
              <w:rPr>
                <w:rFonts w:ascii="Times New Roman" w:hAnsi="Times New Roman" w:cs="Times New Roman"/>
                <w:sz w:val="24"/>
              </w:rPr>
              <w:t xml:space="preserve"> и</w:t>
            </w:r>
            <w:r w:rsidRPr="00D428E5">
              <w:rPr>
                <w:rFonts w:ascii="Times New Roman" w:hAnsi="Times New Roman" w:cs="Times New Roman"/>
                <w:sz w:val="24"/>
              </w:rPr>
              <w:t xml:space="preserve"> схема реализации обработчика сообщений</w:t>
            </w:r>
            <w:r>
              <w:rPr>
                <w:rFonts w:ascii="Times New Roman" w:hAnsi="Times New Roman" w:cs="Times New Roman"/>
                <w:sz w:val="24"/>
              </w:rPr>
              <w:t>;с</w:t>
            </w:r>
            <w:r w:rsidRPr="00D428E5">
              <w:rPr>
                <w:rFonts w:ascii="Times New Roman" w:hAnsi="Times New Roman" w:cs="Times New Roman"/>
                <w:sz w:val="24"/>
              </w:rPr>
              <w:t xml:space="preserve">труктура экземпляра класса, </w:t>
            </w:r>
            <w:r w:rsidRPr="00D428E5">
              <w:rPr>
                <w:rFonts w:ascii="Courier New" w:hAnsi="Courier New" w:cs="Courier New"/>
                <w:sz w:val="24"/>
              </w:rPr>
              <w:t>self</w:t>
            </w:r>
            <w:r w:rsidRPr="00D428E5">
              <w:rPr>
                <w:rFonts w:ascii="Times New Roman" w:hAnsi="Times New Roman" w:cs="Times New Roman"/>
                <w:sz w:val="24"/>
              </w:rPr>
              <w:t>.</w:t>
            </w:r>
          </w:p>
        </w:tc>
        <w:tc>
          <w:tcPr>
            <w:tcW w:w="993" w:type="dxa"/>
            <w:tcBorders>
              <w:bottom w:val="single" w:sz="4" w:space="0" w:color="000000"/>
            </w:tcBorders>
            <w:tcMar>
              <w:left w:w="28" w:type="dxa"/>
              <w:right w:w="28" w:type="dxa"/>
            </w:tcMar>
          </w:tcPr>
          <w:p w14:paraId="632D9643" w14:textId="77777777" w:rsidR="00382EEB" w:rsidRPr="00AD0FFE" w:rsidRDefault="00003E84" w:rsidP="00B07559">
            <w:pPr>
              <w:rPr>
                <w:b/>
              </w:rPr>
            </w:pPr>
            <w:r>
              <w:rPr>
                <w:b/>
              </w:rPr>
              <w:t>33</w:t>
            </w:r>
          </w:p>
        </w:tc>
        <w:tc>
          <w:tcPr>
            <w:tcW w:w="1134" w:type="dxa"/>
            <w:tcBorders>
              <w:bottom w:val="single" w:sz="4" w:space="0" w:color="000000"/>
            </w:tcBorders>
            <w:tcMar>
              <w:left w:w="28" w:type="dxa"/>
              <w:right w:w="28" w:type="dxa"/>
            </w:tcMar>
          </w:tcPr>
          <w:p w14:paraId="66EA615A" w14:textId="77777777" w:rsidR="00382EEB" w:rsidRPr="00AD0FFE" w:rsidRDefault="00B522DF" w:rsidP="00B07559">
            <w:r>
              <w:t>6</w:t>
            </w:r>
          </w:p>
        </w:tc>
        <w:tc>
          <w:tcPr>
            <w:tcW w:w="1134" w:type="dxa"/>
            <w:tcBorders>
              <w:bottom w:val="single" w:sz="4" w:space="0" w:color="000000"/>
            </w:tcBorders>
            <w:tcMar>
              <w:left w:w="28" w:type="dxa"/>
              <w:right w:w="28" w:type="dxa"/>
            </w:tcMar>
          </w:tcPr>
          <w:p w14:paraId="48A5B1CE" w14:textId="77777777" w:rsidR="00382EEB" w:rsidRPr="00AD0FFE" w:rsidRDefault="00B522DF" w:rsidP="00B07559">
            <w:r>
              <w:t>14</w:t>
            </w:r>
          </w:p>
        </w:tc>
        <w:tc>
          <w:tcPr>
            <w:tcW w:w="1134" w:type="dxa"/>
            <w:tcBorders>
              <w:bottom w:val="single" w:sz="4" w:space="0" w:color="000000"/>
            </w:tcBorders>
            <w:tcMar>
              <w:left w:w="28" w:type="dxa"/>
              <w:right w:w="28" w:type="dxa"/>
            </w:tcMar>
          </w:tcPr>
          <w:p w14:paraId="17A30C32" w14:textId="77777777" w:rsidR="00382EEB" w:rsidRPr="00AD0FFE" w:rsidRDefault="00B522DF" w:rsidP="00B07559">
            <w:pPr>
              <w:rPr>
                <w:b/>
              </w:rPr>
            </w:pPr>
            <w:r>
              <w:rPr>
                <w:b/>
              </w:rPr>
              <w:t>20</w:t>
            </w:r>
          </w:p>
        </w:tc>
        <w:tc>
          <w:tcPr>
            <w:tcW w:w="2268" w:type="dxa"/>
            <w:tcBorders>
              <w:bottom w:val="single" w:sz="4" w:space="0" w:color="000000"/>
            </w:tcBorders>
            <w:tcMar>
              <w:left w:w="28" w:type="dxa"/>
              <w:right w:w="28" w:type="dxa"/>
            </w:tcMar>
          </w:tcPr>
          <w:p w14:paraId="6517A444" w14:textId="77777777" w:rsidR="00003E84" w:rsidRDefault="00003E84" w:rsidP="00003E84">
            <w:pPr>
              <w:rPr>
                <w:b/>
              </w:rPr>
            </w:pPr>
            <w:r>
              <w:rPr>
                <w:b/>
              </w:rPr>
              <w:t>13</w:t>
            </w:r>
          </w:p>
          <w:p w14:paraId="5705B731" w14:textId="77777777" w:rsidR="00382EEB" w:rsidRPr="004D015D" w:rsidRDefault="004D015D" w:rsidP="00003E84">
            <w:pPr>
              <w:rPr>
                <w:i/>
              </w:rPr>
            </w:pPr>
            <w:r w:rsidRPr="004D015D">
              <w:rPr>
                <w:i/>
              </w:rPr>
              <w:t>(</w:t>
            </w:r>
            <w:r w:rsidR="00D428E5" w:rsidRPr="004D015D">
              <w:rPr>
                <w:i/>
              </w:rPr>
              <w:t>второе практическое задание «Создание игровой программы на основе минимаксного алгоритма»</w:t>
            </w:r>
            <w:r w:rsidR="00BF5F6E">
              <w:rPr>
                <w:i/>
              </w:rPr>
              <w:t>, отчёт по второму практическому заданию</w:t>
            </w:r>
            <w:r w:rsidRPr="004D015D">
              <w:rPr>
                <w:i/>
              </w:rPr>
              <w:t>)</w:t>
            </w:r>
          </w:p>
        </w:tc>
      </w:tr>
      <w:tr w:rsidR="00003E84" w:rsidRPr="00AD0FFE" w14:paraId="290F1554" w14:textId="77777777" w:rsidTr="009B0514">
        <w:tc>
          <w:tcPr>
            <w:tcW w:w="8533" w:type="dxa"/>
            <w:shd w:val="clear" w:color="auto" w:fill="F2F2F2" w:themeFill="background1" w:themeFillShade="F2"/>
            <w:tcMar>
              <w:left w:w="28" w:type="dxa"/>
              <w:right w:w="28" w:type="dxa"/>
            </w:tcMar>
          </w:tcPr>
          <w:p w14:paraId="087DBD0B" w14:textId="77777777" w:rsidR="00003E84" w:rsidRPr="00AD0FFE" w:rsidRDefault="00003E84" w:rsidP="00003E84">
            <w:pPr>
              <w:pStyle w:val="af0"/>
              <w:ind w:left="0"/>
              <w:rPr>
                <w:rFonts w:ascii="Times New Roman" w:hAnsi="Times New Roman" w:cs="Times New Roman"/>
                <w:sz w:val="24"/>
              </w:rPr>
            </w:pPr>
            <w:r>
              <w:rPr>
                <w:rFonts w:ascii="Times New Roman" w:hAnsi="Times New Roman" w:cs="Times New Roman"/>
                <w:sz w:val="24"/>
              </w:rPr>
              <w:lastRenderedPageBreak/>
              <w:t>Раздел 3. </w:t>
            </w:r>
            <w:r w:rsidRPr="00D428E5">
              <w:rPr>
                <w:rFonts w:ascii="Times New Roman" w:hAnsi="Times New Roman" w:cs="Times New Roman"/>
                <w:i/>
                <w:sz w:val="24"/>
              </w:rPr>
              <w:t>Математические основы функционального программирования</w:t>
            </w:r>
          </w:p>
        </w:tc>
        <w:tc>
          <w:tcPr>
            <w:tcW w:w="993" w:type="dxa"/>
            <w:shd w:val="clear" w:color="auto" w:fill="F2F2F2" w:themeFill="background1" w:themeFillShade="F2"/>
            <w:tcMar>
              <w:left w:w="28" w:type="dxa"/>
              <w:right w:w="28" w:type="dxa"/>
            </w:tcMar>
          </w:tcPr>
          <w:p w14:paraId="5AC9FF06" w14:textId="77777777" w:rsidR="00003E84" w:rsidRPr="00AD0FFE" w:rsidRDefault="00003E84" w:rsidP="00003E84">
            <w:pPr>
              <w:rPr>
                <w:b/>
              </w:rPr>
            </w:pPr>
            <w:r>
              <w:rPr>
                <w:b/>
              </w:rPr>
              <w:t>6</w:t>
            </w:r>
          </w:p>
        </w:tc>
        <w:tc>
          <w:tcPr>
            <w:tcW w:w="1134" w:type="dxa"/>
            <w:shd w:val="clear" w:color="auto" w:fill="F2F2F2" w:themeFill="background1" w:themeFillShade="F2"/>
            <w:tcMar>
              <w:left w:w="28" w:type="dxa"/>
              <w:right w:w="28" w:type="dxa"/>
            </w:tcMar>
          </w:tcPr>
          <w:p w14:paraId="12497395" w14:textId="77777777" w:rsidR="00003E84" w:rsidRPr="00AD0FFE" w:rsidRDefault="00003E84" w:rsidP="00003E84">
            <w:r>
              <w:t>4</w:t>
            </w:r>
          </w:p>
        </w:tc>
        <w:tc>
          <w:tcPr>
            <w:tcW w:w="1134" w:type="dxa"/>
            <w:shd w:val="clear" w:color="auto" w:fill="F2F2F2" w:themeFill="background1" w:themeFillShade="F2"/>
            <w:tcMar>
              <w:left w:w="28" w:type="dxa"/>
              <w:right w:w="28" w:type="dxa"/>
            </w:tcMar>
          </w:tcPr>
          <w:p w14:paraId="26E3CBE9" w14:textId="77777777" w:rsidR="00003E84" w:rsidRPr="00AD0FFE" w:rsidRDefault="00003E84" w:rsidP="00003E84">
            <w:r>
              <w:t>0</w:t>
            </w:r>
          </w:p>
        </w:tc>
        <w:tc>
          <w:tcPr>
            <w:tcW w:w="1134" w:type="dxa"/>
            <w:shd w:val="clear" w:color="auto" w:fill="F2F2F2" w:themeFill="background1" w:themeFillShade="F2"/>
            <w:tcMar>
              <w:left w:w="28" w:type="dxa"/>
              <w:right w:w="28" w:type="dxa"/>
            </w:tcMar>
          </w:tcPr>
          <w:p w14:paraId="0C1266A4" w14:textId="77777777" w:rsidR="00003E84" w:rsidRPr="00AD0FFE" w:rsidRDefault="00003E84" w:rsidP="00003E84">
            <w:pPr>
              <w:rPr>
                <w:b/>
              </w:rPr>
            </w:pPr>
            <w:r>
              <w:rPr>
                <w:b/>
              </w:rPr>
              <w:t>4</w:t>
            </w:r>
          </w:p>
        </w:tc>
        <w:tc>
          <w:tcPr>
            <w:tcW w:w="2268" w:type="dxa"/>
            <w:shd w:val="clear" w:color="auto" w:fill="F2F2F2" w:themeFill="background1" w:themeFillShade="F2"/>
            <w:tcMar>
              <w:left w:w="28" w:type="dxa"/>
              <w:right w:w="28" w:type="dxa"/>
            </w:tcMar>
          </w:tcPr>
          <w:p w14:paraId="38F84F83" w14:textId="77777777" w:rsidR="00003E84" w:rsidRPr="00AD0FFE" w:rsidRDefault="00003E84" w:rsidP="00003E84">
            <w:pPr>
              <w:rPr>
                <w:b/>
              </w:rPr>
            </w:pPr>
            <w:r>
              <w:rPr>
                <w:b/>
              </w:rPr>
              <w:t>2</w:t>
            </w:r>
          </w:p>
        </w:tc>
      </w:tr>
      <w:tr w:rsidR="00003E84" w:rsidRPr="00AD0FFE" w14:paraId="02FFA532" w14:textId="77777777" w:rsidTr="009B0514">
        <w:tc>
          <w:tcPr>
            <w:tcW w:w="8533" w:type="dxa"/>
            <w:tcBorders>
              <w:bottom w:val="single" w:sz="4" w:space="0" w:color="000000"/>
            </w:tcBorders>
            <w:tcMar>
              <w:left w:w="28" w:type="dxa"/>
              <w:right w:w="28" w:type="dxa"/>
            </w:tcMar>
          </w:tcPr>
          <w:p w14:paraId="42B20EF5" w14:textId="77777777" w:rsidR="00003E84" w:rsidRPr="00AD0FFE" w:rsidRDefault="00003E84" w:rsidP="00003E84">
            <w:pPr>
              <w:pStyle w:val="af0"/>
              <w:ind w:left="0"/>
              <w:rPr>
                <w:rFonts w:ascii="Times New Roman" w:hAnsi="Times New Roman" w:cs="Times New Roman"/>
                <w:sz w:val="24"/>
              </w:rPr>
            </w:pPr>
            <w:r>
              <w:rPr>
                <w:rFonts w:ascii="Times New Roman" w:hAnsi="Times New Roman" w:cs="Times New Roman"/>
                <w:sz w:val="24"/>
              </w:rPr>
              <w:t>Тема 3.1. </w:t>
            </w:r>
            <w:r w:rsidRPr="004D015D">
              <w:rPr>
                <w:rFonts w:ascii="Times New Roman" w:hAnsi="Times New Roman" w:cs="Times New Roman"/>
                <w:i/>
                <w:sz w:val="24"/>
              </w:rPr>
              <w:t>Основные сведения о λ-исчислении</w:t>
            </w:r>
            <w:r>
              <w:rPr>
                <w:rFonts w:ascii="Times New Roman" w:hAnsi="Times New Roman" w:cs="Times New Roman"/>
                <w:sz w:val="24"/>
              </w:rPr>
              <w:t>(</w:t>
            </w:r>
            <w:r w:rsidRPr="004D015D">
              <w:rPr>
                <w:rFonts w:ascii="Times New Roman" w:hAnsi="Times New Roman" w:cs="Times New Roman"/>
                <w:sz w:val="24"/>
              </w:rPr>
              <w:t>λ</w:t>
            </w:r>
            <w:r>
              <w:rPr>
                <w:rFonts w:ascii="Times New Roman" w:hAnsi="Times New Roman" w:cs="Times New Roman"/>
                <w:sz w:val="24"/>
              </w:rPr>
              <w:t>-н</w:t>
            </w:r>
            <w:r w:rsidRPr="004D015D">
              <w:rPr>
                <w:rFonts w:ascii="Times New Roman" w:hAnsi="Times New Roman" w:cs="Times New Roman"/>
                <w:sz w:val="24"/>
              </w:rPr>
              <w:t>отация</w:t>
            </w:r>
            <w:r>
              <w:rPr>
                <w:rFonts w:ascii="Times New Roman" w:hAnsi="Times New Roman" w:cs="Times New Roman"/>
                <w:sz w:val="24"/>
              </w:rPr>
              <w:t>;к</w:t>
            </w:r>
            <w:r w:rsidRPr="004D015D">
              <w:rPr>
                <w:rFonts w:ascii="Times New Roman" w:hAnsi="Times New Roman" w:cs="Times New Roman"/>
                <w:sz w:val="24"/>
              </w:rPr>
              <w:t>лассическое λ</w:t>
            </w:r>
            <w:r>
              <w:rPr>
                <w:rFonts w:ascii="Times New Roman" w:hAnsi="Times New Roman" w:cs="Times New Roman"/>
                <w:sz w:val="24"/>
              </w:rPr>
              <w:noBreakHyphen/>
            </w:r>
            <w:r w:rsidRPr="004D015D">
              <w:rPr>
                <w:rFonts w:ascii="Times New Roman" w:hAnsi="Times New Roman" w:cs="Times New Roman"/>
                <w:sz w:val="24"/>
              </w:rPr>
              <w:t>исчисление</w:t>
            </w:r>
            <w:r>
              <w:rPr>
                <w:rFonts w:ascii="Times New Roman" w:hAnsi="Times New Roman" w:cs="Times New Roman"/>
                <w:sz w:val="24"/>
              </w:rPr>
              <w:t>;</w:t>
            </w:r>
            <w:r w:rsidRPr="004D015D">
              <w:rPr>
                <w:rFonts w:ascii="Times New Roman" w:hAnsi="Times New Roman" w:cs="Times New Roman"/>
                <w:sz w:val="24"/>
              </w:rPr>
              <w:t xml:space="preserve"> λ</w:t>
            </w:r>
            <w:r>
              <w:rPr>
                <w:rFonts w:ascii="Times New Roman" w:hAnsi="Times New Roman" w:cs="Times New Roman"/>
                <w:sz w:val="24"/>
              </w:rPr>
              <w:t>-в</w:t>
            </w:r>
            <w:r w:rsidRPr="004D015D">
              <w:rPr>
                <w:rFonts w:ascii="Times New Roman" w:hAnsi="Times New Roman" w:cs="Times New Roman"/>
                <w:sz w:val="24"/>
              </w:rPr>
              <w:t>ыражения</w:t>
            </w:r>
            <w:r>
              <w:rPr>
                <w:rFonts w:ascii="Times New Roman" w:hAnsi="Times New Roman" w:cs="Times New Roman"/>
                <w:sz w:val="24"/>
              </w:rPr>
              <w:t>;с</w:t>
            </w:r>
            <w:r w:rsidRPr="004D015D">
              <w:rPr>
                <w:rFonts w:ascii="Times New Roman" w:hAnsi="Times New Roman" w:cs="Times New Roman"/>
                <w:sz w:val="24"/>
              </w:rPr>
              <w:t>вободные и связанные переменные</w:t>
            </w:r>
            <w:r>
              <w:rPr>
                <w:rFonts w:ascii="Times New Roman" w:hAnsi="Times New Roman" w:cs="Times New Roman"/>
                <w:sz w:val="24"/>
              </w:rPr>
              <w:t>;п</w:t>
            </w:r>
            <w:r w:rsidRPr="004D015D">
              <w:rPr>
                <w:rFonts w:ascii="Times New Roman" w:hAnsi="Times New Roman" w:cs="Times New Roman"/>
                <w:sz w:val="24"/>
              </w:rPr>
              <w:t>одстановки</w:t>
            </w:r>
            <w:r>
              <w:rPr>
                <w:rFonts w:ascii="Times New Roman" w:hAnsi="Times New Roman" w:cs="Times New Roman"/>
                <w:sz w:val="24"/>
              </w:rPr>
              <w:t>;</w:t>
            </w:r>
            <w:r w:rsidRPr="004D015D">
              <w:rPr>
                <w:rFonts w:ascii="Times New Roman" w:hAnsi="Times New Roman" w:cs="Times New Roman"/>
                <w:sz w:val="24"/>
              </w:rPr>
              <w:t xml:space="preserve"> β-</w:t>
            </w:r>
            <w:r>
              <w:rPr>
                <w:rFonts w:ascii="Times New Roman" w:hAnsi="Times New Roman" w:cs="Times New Roman"/>
                <w:sz w:val="24"/>
              </w:rPr>
              <w:t>р</w:t>
            </w:r>
            <w:r w:rsidRPr="004D015D">
              <w:rPr>
                <w:rFonts w:ascii="Times New Roman" w:hAnsi="Times New Roman" w:cs="Times New Roman"/>
                <w:sz w:val="24"/>
              </w:rPr>
              <w:t>едукция и α-редукция</w:t>
            </w:r>
            <w:r>
              <w:rPr>
                <w:rFonts w:ascii="Times New Roman" w:hAnsi="Times New Roman" w:cs="Times New Roman"/>
                <w:sz w:val="24"/>
              </w:rPr>
              <w:t>;э</w:t>
            </w:r>
            <w:r w:rsidRPr="004D015D">
              <w:rPr>
                <w:rFonts w:ascii="Times New Roman" w:hAnsi="Times New Roman" w:cs="Times New Roman"/>
                <w:sz w:val="24"/>
              </w:rPr>
              <w:t>квивалентность и λ</w:t>
            </w:r>
            <w:r>
              <w:rPr>
                <w:rFonts w:ascii="Times New Roman" w:hAnsi="Times New Roman" w:cs="Times New Roman"/>
                <w:sz w:val="24"/>
              </w:rPr>
              <w:t>-</w:t>
            </w:r>
            <w:r w:rsidRPr="004D015D">
              <w:rPr>
                <w:rFonts w:ascii="Times New Roman" w:hAnsi="Times New Roman" w:cs="Times New Roman"/>
                <w:sz w:val="24"/>
              </w:rPr>
              <w:t>редукция</w:t>
            </w:r>
            <w:r>
              <w:rPr>
                <w:rFonts w:ascii="Times New Roman" w:hAnsi="Times New Roman" w:cs="Times New Roman"/>
                <w:sz w:val="24"/>
              </w:rPr>
              <w:t>;н</w:t>
            </w:r>
            <w:r w:rsidRPr="004D015D">
              <w:rPr>
                <w:rFonts w:ascii="Times New Roman" w:hAnsi="Times New Roman" w:cs="Times New Roman"/>
                <w:sz w:val="24"/>
              </w:rPr>
              <w:t>ормальная форма</w:t>
            </w:r>
            <w:r>
              <w:rPr>
                <w:rFonts w:ascii="Times New Roman" w:hAnsi="Times New Roman" w:cs="Times New Roman"/>
                <w:sz w:val="24"/>
              </w:rPr>
              <w:t>;с</w:t>
            </w:r>
            <w:r w:rsidRPr="004D015D">
              <w:rPr>
                <w:rFonts w:ascii="Times New Roman" w:hAnsi="Times New Roman" w:cs="Times New Roman"/>
                <w:sz w:val="24"/>
              </w:rPr>
              <w:t>тратегии редукции при поиске нормальной формы</w:t>
            </w:r>
            <w:r>
              <w:rPr>
                <w:rFonts w:ascii="Times New Roman" w:hAnsi="Times New Roman" w:cs="Times New Roman"/>
                <w:sz w:val="24"/>
              </w:rPr>
              <w:t>;т</w:t>
            </w:r>
            <w:r w:rsidRPr="004D015D">
              <w:rPr>
                <w:rFonts w:ascii="Times New Roman" w:hAnsi="Times New Roman" w:cs="Times New Roman"/>
                <w:sz w:val="24"/>
              </w:rPr>
              <w:t>еорема Черча-Россера и её следствия</w:t>
            </w:r>
            <w:r>
              <w:rPr>
                <w:rFonts w:ascii="Times New Roman" w:hAnsi="Times New Roman" w:cs="Times New Roman"/>
                <w:sz w:val="24"/>
              </w:rPr>
              <w:t>;к</w:t>
            </w:r>
            <w:r w:rsidRPr="004D015D">
              <w:rPr>
                <w:rFonts w:ascii="Times New Roman" w:hAnsi="Times New Roman" w:cs="Times New Roman"/>
                <w:sz w:val="24"/>
              </w:rPr>
              <w:t xml:space="preserve">омбинаторы: </w:t>
            </w:r>
            <w:r w:rsidRPr="004D015D">
              <w:rPr>
                <w:rFonts w:ascii="Courier New" w:hAnsi="Courier New" w:cs="Courier New"/>
                <w:sz w:val="24"/>
              </w:rPr>
              <w:t>I</w:t>
            </w:r>
            <w:r w:rsidRPr="004D015D">
              <w:rPr>
                <w:rFonts w:ascii="Times New Roman" w:hAnsi="Times New Roman" w:cs="Times New Roman"/>
                <w:sz w:val="24"/>
              </w:rPr>
              <w:t xml:space="preserve">, </w:t>
            </w:r>
            <w:r w:rsidRPr="004D015D">
              <w:rPr>
                <w:rFonts w:ascii="Courier New" w:hAnsi="Courier New" w:cs="Courier New"/>
                <w:sz w:val="24"/>
              </w:rPr>
              <w:t>S</w:t>
            </w:r>
            <w:r w:rsidRPr="004D015D">
              <w:rPr>
                <w:rFonts w:ascii="Times New Roman" w:hAnsi="Times New Roman" w:cs="Times New Roman"/>
                <w:sz w:val="24"/>
              </w:rPr>
              <w:t xml:space="preserve">, </w:t>
            </w:r>
            <w:r w:rsidRPr="004D015D">
              <w:rPr>
                <w:rFonts w:ascii="Courier New" w:hAnsi="Courier New" w:cs="Courier New"/>
                <w:sz w:val="24"/>
              </w:rPr>
              <w:t>K</w:t>
            </w:r>
            <w:r w:rsidRPr="004D015D">
              <w:rPr>
                <w:rFonts w:ascii="Times New Roman" w:hAnsi="Times New Roman" w:cs="Times New Roman"/>
                <w:sz w:val="24"/>
              </w:rPr>
              <w:t xml:space="preserve">, </w:t>
            </w:r>
            <w:r w:rsidRPr="004D015D">
              <w:rPr>
                <w:rFonts w:ascii="Courier New" w:hAnsi="Courier New" w:cs="Courier New"/>
                <w:sz w:val="24"/>
              </w:rPr>
              <w:t>B</w:t>
            </w:r>
            <w:r w:rsidRPr="004D015D">
              <w:rPr>
                <w:rFonts w:ascii="Times New Roman" w:hAnsi="Times New Roman" w:cs="Times New Roman"/>
                <w:sz w:val="24"/>
              </w:rPr>
              <w:t xml:space="preserve">, </w:t>
            </w:r>
            <w:r w:rsidRPr="004D015D">
              <w:rPr>
                <w:rFonts w:ascii="Courier New" w:hAnsi="Courier New" w:cs="Courier New"/>
                <w:sz w:val="24"/>
              </w:rPr>
              <w:t>S</w:t>
            </w:r>
            <w:r w:rsidRPr="004D015D">
              <w:rPr>
                <w:rFonts w:ascii="Times New Roman" w:hAnsi="Times New Roman" w:cs="Times New Roman"/>
                <w:sz w:val="24"/>
              </w:rPr>
              <w:t xml:space="preserve">, </w:t>
            </w:r>
            <w:r w:rsidRPr="004D015D">
              <w:rPr>
                <w:rFonts w:ascii="Courier New" w:hAnsi="Courier New" w:cs="Courier New"/>
                <w:sz w:val="24"/>
              </w:rPr>
              <w:t>W</w:t>
            </w:r>
            <w:r w:rsidRPr="004D015D">
              <w:rPr>
                <w:rFonts w:ascii="Times New Roman" w:hAnsi="Times New Roman" w:cs="Times New Roman"/>
                <w:sz w:val="24"/>
              </w:rPr>
              <w:t xml:space="preserve">, </w:t>
            </w:r>
            <w:r w:rsidRPr="004D015D">
              <w:rPr>
                <w:rFonts w:ascii="Courier New" w:hAnsi="Courier New" w:cs="Courier New"/>
                <w:sz w:val="24"/>
              </w:rPr>
              <w:t>Y</w:t>
            </w:r>
            <w:r w:rsidRPr="004D015D">
              <w:rPr>
                <w:rFonts w:ascii="Times New Roman" w:hAnsi="Times New Roman" w:cs="Times New Roman"/>
                <w:sz w:val="24"/>
              </w:rPr>
              <w:t>).</w:t>
            </w:r>
          </w:p>
        </w:tc>
        <w:tc>
          <w:tcPr>
            <w:tcW w:w="993" w:type="dxa"/>
            <w:tcBorders>
              <w:bottom w:val="single" w:sz="4" w:space="0" w:color="000000"/>
            </w:tcBorders>
            <w:tcMar>
              <w:left w:w="28" w:type="dxa"/>
              <w:right w:w="28" w:type="dxa"/>
            </w:tcMar>
          </w:tcPr>
          <w:p w14:paraId="43F4A5DE" w14:textId="77777777" w:rsidR="00003E84" w:rsidRPr="00AD0FFE" w:rsidRDefault="00003E84" w:rsidP="00003E84">
            <w:pPr>
              <w:rPr>
                <w:b/>
              </w:rPr>
            </w:pPr>
            <w:r>
              <w:rPr>
                <w:b/>
              </w:rPr>
              <w:t>6</w:t>
            </w:r>
          </w:p>
        </w:tc>
        <w:tc>
          <w:tcPr>
            <w:tcW w:w="1134" w:type="dxa"/>
            <w:tcBorders>
              <w:bottom w:val="single" w:sz="4" w:space="0" w:color="000000"/>
            </w:tcBorders>
            <w:tcMar>
              <w:left w:w="28" w:type="dxa"/>
              <w:right w:w="28" w:type="dxa"/>
            </w:tcMar>
          </w:tcPr>
          <w:p w14:paraId="1B8C1FD3" w14:textId="77777777" w:rsidR="00003E84" w:rsidRPr="00AD0FFE" w:rsidRDefault="00003E84" w:rsidP="00003E84">
            <w:r>
              <w:t>4</w:t>
            </w:r>
          </w:p>
        </w:tc>
        <w:tc>
          <w:tcPr>
            <w:tcW w:w="1134" w:type="dxa"/>
            <w:tcBorders>
              <w:bottom w:val="single" w:sz="4" w:space="0" w:color="000000"/>
            </w:tcBorders>
            <w:tcMar>
              <w:left w:w="28" w:type="dxa"/>
              <w:right w:w="28" w:type="dxa"/>
            </w:tcMar>
          </w:tcPr>
          <w:p w14:paraId="69ADA3E3" w14:textId="77777777" w:rsidR="00003E84" w:rsidRPr="00AD0FFE" w:rsidRDefault="00003E84" w:rsidP="00003E84">
            <w:r>
              <w:t>0</w:t>
            </w:r>
          </w:p>
        </w:tc>
        <w:tc>
          <w:tcPr>
            <w:tcW w:w="1134" w:type="dxa"/>
            <w:tcBorders>
              <w:bottom w:val="single" w:sz="4" w:space="0" w:color="000000"/>
            </w:tcBorders>
            <w:tcMar>
              <w:left w:w="28" w:type="dxa"/>
              <w:right w:w="28" w:type="dxa"/>
            </w:tcMar>
          </w:tcPr>
          <w:p w14:paraId="45752B2F" w14:textId="77777777" w:rsidR="00003E84" w:rsidRPr="00AD0FFE" w:rsidRDefault="00003E84" w:rsidP="00003E84">
            <w:pPr>
              <w:rPr>
                <w:b/>
              </w:rPr>
            </w:pPr>
            <w:r>
              <w:rPr>
                <w:b/>
              </w:rPr>
              <w:t>4</w:t>
            </w:r>
          </w:p>
        </w:tc>
        <w:tc>
          <w:tcPr>
            <w:tcW w:w="2268" w:type="dxa"/>
            <w:tcBorders>
              <w:bottom w:val="single" w:sz="4" w:space="0" w:color="000000"/>
            </w:tcBorders>
            <w:tcMar>
              <w:left w:w="28" w:type="dxa"/>
              <w:right w:w="28" w:type="dxa"/>
            </w:tcMar>
          </w:tcPr>
          <w:p w14:paraId="3B067D3F" w14:textId="77777777" w:rsidR="00003E84" w:rsidRPr="00AD0FFE" w:rsidRDefault="00003E84" w:rsidP="00003E84">
            <w:pPr>
              <w:rPr>
                <w:b/>
              </w:rPr>
            </w:pPr>
            <w:r>
              <w:rPr>
                <w:b/>
              </w:rPr>
              <w:t>2</w:t>
            </w:r>
          </w:p>
        </w:tc>
      </w:tr>
      <w:tr w:rsidR="00003E84" w:rsidRPr="00AD0FFE" w14:paraId="6E65D3F9" w14:textId="77777777" w:rsidTr="009B0514">
        <w:trPr>
          <w:trHeight w:val="338"/>
        </w:trPr>
        <w:tc>
          <w:tcPr>
            <w:tcW w:w="8533" w:type="dxa"/>
            <w:shd w:val="clear" w:color="auto" w:fill="F2F2F2" w:themeFill="background1" w:themeFillShade="F2"/>
            <w:tcMar>
              <w:left w:w="28" w:type="dxa"/>
              <w:right w:w="28" w:type="dxa"/>
            </w:tcMar>
          </w:tcPr>
          <w:p w14:paraId="24711155" w14:textId="77777777" w:rsidR="00003E84" w:rsidRPr="00AD0FFE" w:rsidRDefault="00003E84" w:rsidP="00003E84">
            <w:r w:rsidRPr="00050D1E">
              <w:rPr>
                <w:i/>
              </w:rPr>
              <w:t>Промежуточная аттестация</w:t>
            </w:r>
            <w:r w:rsidRPr="00AD0FFE">
              <w:t>: письменная экзаменационная работа</w:t>
            </w:r>
          </w:p>
        </w:tc>
        <w:tc>
          <w:tcPr>
            <w:tcW w:w="993" w:type="dxa"/>
            <w:shd w:val="clear" w:color="auto" w:fill="F2F2F2" w:themeFill="background1" w:themeFillShade="F2"/>
            <w:tcMar>
              <w:left w:w="28" w:type="dxa"/>
              <w:right w:w="28" w:type="dxa"/>
            </w:tcMar>
          </w:tcPr>
          <w:p w14:paraId="20B2BD21" w14:textId="77777777" w:rsidR="00003E84" w:rsidRPr="00AD0FFE" w:rsidRDefault="00003E84" w:rsidP="00003E84">
            <w:pPr>
              <w:rPr>
                <w:b/>
                <w:lang w:val="en-US"/>
              </w:rPr>
            </w:pPr>
            <w:r w:rsidRPr="00050D1E">
              <w:rPr>
                <w:b/>
              </w:rPr>
              <w:t>3</w:t>
            </w:r>
            <w:r w:rsidRPr="00AD0FFE">
              <w:rPr>
                <w:b/>
                <w:lang w:val="en-US"/>
              </w:rPr>
              <w:t>6</w:t>
            </w:r>
          </w:p>
        </w:tc>
        <w:tc>
          <w:tcPr>
            <w:tcW w:w="1134" w:type="dxa"/>
            <w:shd w:val="clear" w:color="auto" w:fill="F2F2F2" w:themeFill="background1" w:themeFillShade="F2"/>
            <w:tcMar>
              <w:left w:w="28" w:type="dxa"/>
              <w:right w:w="28" w:type="dxa"/>
            </w:tcMar>
          </w:tcPr>
          <w:p w14:paraId="040E5DE7" w14:textId="77777777" w:rsidR="00003E84" w:rsidRPr="00AD0FFE" w:rsidRDefault="00003E84" w:rsidP="00003E84">
            <w:r w:rsidRPr="00AD0FFE">
              <w:t>0</w:t>
            </w:r>
          </w:p>
        </w:tc>
        <w:tc>
          <w:tcPr>
            <w:tcW w:w="1134" w:type="dxa"/>
            <w:shd w:val="clear" w:color="auto" w:fill="F2F2F2" w:themeFill="background1" w:themeFillShade="F2"/>
            <w:tcMar>
              <w:left w:w="28" w:type="dxa"/>
              <w:right w:w="28" w:type="dxa"/>
            </w:tcMar>
          </w:tcPr>
          <w:p w14:paraId="36352243" w14:textId="77777777" w:rsidR="00003E84" w:rsidRPr="00AD0FFE" w:rsidRDefault="00003E84" w:rsidP="00003E84">
            <w:r w:rsidRPr="00AD0FFE">
              <w:t>0</w:t>
            </w:r>
          </w:p>
        </w:tc>
        <w:tc>
          <w:tcPr>
            <w:tcW w:w="1134" w:type="dxa"/>
            <w:shd w:val="clear" w:color="auto" w:fill="F2F2F2" w:themeFill="background1" w:themeFillShade="F2"/>
            <w:tcMar>
              <w:left w:w="28" w:type="dxa"/>
              <w:right w:w="28" w:type="dxa"/>
            </w:tcMar>
          </w:tcPr>
          <w:p w14:paraId="2F7038C9" w14:textId="77777777" w:rsidR="00003E84" w:rsidRPr="00AD0FFE" w:rsidRDefault="00003E84" w:rsidP="00003E84">
            <w:pPr>
              <w:rPr>
                <w:b/>
                <w:lang w:val="en-US"/>
              </w:rPr>
            </w:pPr>
            <w:r w:rsidRPr="00AD0FFE">
              <w:rPr>
                <w:b/>
                <w:lang w:val="en-US"/>
              </w:rPr>
              <w:t>0</w:t>
            </w:r>
          </w:p>
        </w:tc>
        <w:tc>
          <w:tcPr>
            <w:tcW w:w="2268" w:type="dxa"/>
            <w:shd w:val="clear" w:color="auto" w:fill="F2F2F2" w:themeFill="background1" w:themeFillShade="F2"/>
            <w:tcMar>
              <w:left w:w="28" w:type="dxa"/>
              <w:right w:w="28" w:type="dxa"/>
            </w:tcMar>
          </w:tcPr>
          <w:p w14:paraId="7F3F45B1" w14:textId="77777777" w:rsidR="00003E84" w:rsidRDefault="00003E84" w:rsidP="00003E84">
            <w:pPr>
              <w:rPr>
                <w:b/>
              </w:rPr>
            </w:pPr>
            <w:r w:rsidRPr="00AD0FFE">
              <w:rPr>
                <w:b/>
              </w:rPr>
              <w:t>36</w:t>
            </w:r>
          </w:p>
          <w:p w14:paraId="39618CDD" w14:textId="7F366B22" w:rsidR="00003E84" w:rsidRPr="004D015D" w:rsidRDefault="00003E84" w:rsidP="00003E84">
            <w:pPr>
              <w:rPr>
                <w:i/>
              </w:rPr>
            </w:pPr>
            <w:r w:rsidRPr="004D015D">
              <w:rPr>
                <w:i/>
              </w:rPr>
              <w:t>(</w:t>
            </w:r>
            <w:r>
              <w:rPr>
                <w:i/>
              </w:rPr>
              <w:t>подготовка к письменной экзаменац</w:t>
            </w:r>
            <w:r w:rsidR="009B0514">
              <w:rPr>
                <w:i/>
              </w:rPr>
              <w:t>.</w:t>
            </w:r>
            <w:r>
              <w:rPr>
                <w:i/>
              </w:rPr>
              <w:t xml:space="preserve"> работе</w:t>
            </w:r>
            <w:r w:rsidRPr="004D015D">
              <w:rPr>
                <w:i/>
              </w:rPr>
              <w:t>)</w:t>
            </w:r>
          </w:p>
        </w:tc>
      </w:tr>
      <w:tr w:rsidR="00003E84" w:rsidRPr="00AD0FFE" w14:paraId="6EA11A2F" w14:textId="77777777" w:rsidTr="009B0514">
        <w:tc>
          <w:tcPr>
            <w:tcW w:w="8533" w:type="dxa"/>
            <w:tcMar>
              <w:left w:w="28" w:type="dxa"/>
              <w:right w:w="28" w:type="dxa"/>
            </w:tcMar>
          </w:tcPr>
          <w:p w14:paraId="5381E18E" w14:textId="77777777" w:rsidR="00003E84" w:rsidRPr="00AD0FFE" w:rsidRDefault="00003E84" w:rsidP="00003E84">
            <w:r w:rsidRPr="00AD0FFE">
              <w:rPr>
                <w:b/>
                <w:bCs/>
              </w:rPr>
              <w:t>Итого</w:t>
            </w:r>
          </w:p>
        </w:tc>
        <w:tc>
          <w:tcPr>
            <w:tcW w:w="993" w:type="dxa"/>
            <w:tcMar>
              <w:left w:w="28" w:type="dxa"/>
              <w:right w:w="28" w:type="dxa"/>
            </w:tcMar>
          </w:tcPr>
          <w:p w14:paraId="38B6E638" w14:textId="77777777" w:rsidR="00003E84" w:rsidRPr="004D015D" w:rsidRDefault="00003E84" w:rsidP="00003E84">
            <w:pPr>
              <w:rPr>
                <w:b/>
                <w:iCs/>
              </w:rPr>
            </w:pPr>
            <w:r>
              <w:rPr>
                <w:b/>
                <w:iCs/>
              </w:rPr>
              <w:t>144</w:t>
            </w:r>
          </w:p>
        </w:tc>
        <w:tc>
          <w:tcPr>
            <w:tcW w:w="1134" w:type="dxa"/>
            <w:tcMar>
              <w:left w:w="28" w:type="dxa"/>
              <w:right w:w="28" w:type="dxa"/>
            </w:tcMar>
          </w:tcPr>
          <w:p w14:paraId="5BAABFD1" w14:textId="77777777" w:rsidR="00003E84" w:rsidRPr="004D015D" w:rsidRDefault="00003E84" w:rsidP="00003E84">
            <w:pPr>
              <w:rPr>
                <w:b/>
                <w:iCs/>
              </w:rPr>
            </w:pPr>
            <w:r>
              <w:rPr>
                <w:b/>
                <w:iCs/>
              </w:rPr>
              <w:t>36</w:t>
            </w:r>
          </w:p>
        </w:tc>
        <w:tc>
          <w:tcPr>
            <w:tcW w:w="1134" w:type="dxa"/>
            <w:tcMar>
              <w:left w:w="28" w:type="dxa"/>
              <w:right w:w="28" w:type="dxa"/>
            </w:tcMar>
          </w:tcPr>
          <w:p w14:paraId="408DAE16" w14:textId="77777777" w:rsidR="00003E84" w:rsidRPr="004D015D" w:rsidRDefault="00003E84" w:rsidP="00003E84">
            <w:pPr>
              <w:rPr>
                <w:b/>
              </w:rPr>
            </w:pPr>
            <w:r>
              <w:rPr>
                <w:b/>
              </w:rPr>
              <w:t>36</w:t>
            </w:r>
          </w:p>
        </w:tc>
        <w:tc>
          <w:tcPr>
            <w:tcW w:w="1134" w:type="dxa"/>
            <w:tcMar>
              <w:left w:w="28" w:type="dxa"/>
              <w:right w:w="28" w:type="dxa"/>
            </w:tcMar>
          </w:tcPr>
          <w:p w14:paraId="165C50D2" w14:textId="77777777" w:rsidR="00003E84" w:rsidRPr="004D015D" w:rsidRDefault="00003E84" w:rsidP="00003E84">
            <w:pPr>
              <w:rPr>
                <w:b/>
              </w:rPr>
            </w:pPr>
            <w:r>
              <w:rPr>
                <w:b/>
              </w:rPr>
              <w:t>72</w:t>
            </w:r>
          </w:p>
        </w:tc>
        <w:tc>
          <w:tcPr>
            <w:tcW w:w="2268" w:type="dxa"/>
            <w:tcMar>
              <w:left w:w="28" w:type="dxa"/>
              <w:right w:w="28" w:type="dxa"/>
            </w:tcMar>
          </w:tcPr>
          <w:p w14:paraId="6E953F0F" w14:textId="77777777" w:rsidR="00003E84" w:rsidRPr="004D015D" w:rsidRDefault="00003E84" w:rsidP="00003E84">
            <w:pPr>
              <w:rPr>
                <w:b/>
              </w:rPr>
            </w:pPr>
            <w:r>
              <w:rPr>
                <w:b/>
              </w:rPr>
              <w:t>72</w:t>
            </w:r>
          </w:p>
        </w:tc>
      </w:tr>
    </w:tbl>
    <w:p w14:paraId="3576611B" w14:textId="77777777" w:rsidR="00D86E87" w:rsidRDefault="00D86E87" w:rsidP="00B07559"/>
    <w:p w14:paraId="19780F2B" w14:textId="77777777" w:rsidR="00B07559" w:rsidRDefault="00B07559" w:rsidP="00B07559">
      <w:r>
        <w:t>7. Фонд оценочных средств</w:t>
      </w:r>
      <w:r w:rsidR="00D3245E">
        <w:t xml:space="preserve"> (ФОС)</w:t>
      </w:r>
      <w:r w:rsidRPr="003F43EC">
        <w:t>для</w:t>
      </w:r>
      <w:r>
        <w:t xml:space="preserve"> оценивания </w:t>
      </w:r>
      <w:r w:rsidRPr="002D38F1">
        <w:t>результатов обучения по дисциплине (модулю)</w:t>
      </w:r>
    </w:p>
    <w:p w14:paraId="2DEAAD9A" w14:textId="77777777" w:rsidR="00377523" w:rsidRPr="00D86E87" w:rsidRDefault="00377523" w:rsidP="00B07559">
      <w:pPr>
        <w:rPr>
          <w:sz w:val="10"/>
          <w:szCs w:val="10"/>
        </w:rPr>
      </w:pPr>
    </w:p>
    <w:p w14:paraId="1F12C3A4" w14:textId="77777777" w:rsidR="002B3C12" w:rsidRDefault="002B3C12" w:rsidP="002B3C12">
      <w:r w:rsidRPr="002B3C12">
        <w:t>7.1. Типовые контрольные задания или иные материалы для проведения текущегоконтроля успеваемости.</w:t>
      </w:r>
    </w:p>
    <w:p w14:paraId="2DE82420" w14:textId="77777777" w:rsidR="002536BF" w:rsidRPr="00D86E87" w:rsidRDefault="002536BF" w:rsidP="002536BF">
      <w:pPr>
        <w:shd w:val="clear" w:color="auto" w:fill="FFFFFF"/>
        <w:spacing w:line="276" w:lineRule="auto"/>
        <w:rPr>
          <w:sz w:val="10"/>
          <w:szCs w:val="10"/>
        </w:rPr>
      </w:pPr>
    </w:p>
    <w:p w14:paraId="3DBEA648" w14:textId="77777777" w:rsidR="002536BF" w:rsidRPr="002536BF" w:rsidRDefault="002536BF" w:rsidP="002536BF">
      <w:pPr>
        <w:shd w:val="clear" w:color="auto" w:fill="FFFFFF"/>
        <w:spacing w:line="276" w:lineRule="auto"/>
      </w:pPr>
      <w:r>
        <w:t>7.1.</w:t>
      </w:r>
      <w:r>
        <w:rPr>
          <w:lang w:val="en-US"/>
        </w:rPr>
        <w:t>A</w:t>
      </w:r>
      <w:r w:rsidRPr="002536BF">
        <w:t xml:space="preserve">. </w:t>
      </w:r>
      <w:r>
        <w:t>Примеры</w:t>
      </w:r>
      <w:r w:rsidRPr="002536BF">
        <w:t xml:space="preserve"> анкет</w:t>
      </w:r>
      <w:r>
        <w:t>, при помощи которых проводится регулярное анкетирование на лекциях</w:t>
      </w:r>
      <w:r w:rsidRPr="002536BF">
        <w:t>:</w:t>
      </w:r>
    </w:p>
    <w:p w14:paraId="55FDFD02" w14:textId="77777777" w:rsidR="002536BF" w:rsidRPr="002536BF" w:rsidRDefault="002536BF" w:rsidP="002536BF">
      <w:pPr>
        <w:shd w:val="clear" w:color="auto" w:fill="FFFFFF"/>
        <w:spacing w:line="276" w:lineRule="auto"/>
        <w:rPr>
          <w:i/>
        </w:rPr>
      </w:pPr>
      <w:r w:rsidRPr="002536BF">
        <w:rPr>
          <w:i/>
        </w:rPr>
        <w:t>Анкета 1</w:t>
      </w:r>
    </w:p>
    <w:p w14:paraId="0BE0224D" w14:textId="77777777" w:rsidR="002536BF" w:rsidRPr="002536BF" w:rsidRDefault="002536BF" w:rsidP="002536BF">
      <w:pPr>
        <w:shd w:val="clear" w:color="auto" w:fill="FFFFFF"/>
        <w:spacing w:line="276" w:lineRule="auto"/>
      </w:pPr>
      <w:r w:rsidRPr="002536BF">
        <w:t>I. Значением выражения ((lambda (a b) (- (/ a b) (+ a b))) 18 2) является:</w:t>
      </w:r>
    </w:p>
    <w:p w14:paraId="30909F04" w14:textId="77777777" w:rsidR="002536BF" w:rsidRPr="002536BF" w:rsidRDefault="002536BF" w:rsidP="002536BF">
      <w:pPr>
        <w:shd w:val="clear" w:color="auto" w:fill="FFFFFF"/>
        <w:spacing w:line="276" w:lineRule="auto"/>
      </w:pPr>
      <w:r w:rsidRPr="002536BF">
        <w:t>a)</w:t>
      </w:r>
      <w:r w:rsidRPr="002536BF">
        <w:tab/>
      </w:r>
      <w:r w:rsidRPr="002536BF">
        <w:t> функция;</w:t>
      </w:r>
    </w:p>
    <w:p w14:paraId="37313B63" w14:textId="77777777" w:rsidR="002536BF" w:rsidRPr="002536BF" w:rsidRDefault="002536BF" w:rsidP="002536BF">
      <w:pPr>
        <w:shd w:val="clear" w:color="auto" w:fill="FFFFFF"/>
        <w:spacing w:line="276" w:lineRule="auto"/>
      </w:pPr>
      <w:r w:rsidRPr="002536BF">
        <w:t>b)</w:t>
      </w:r>
      <w:r w:rsidRPr="002536BF">
        <w:tab/>
      </w:r>
      <w:r w:rsidRPr="002536BF">
        <w:t> комбинация;</w:t>
      </w:r>
    </w:p>
    <w:p w14:paraId="76C0241F" w14:textId="77777777" w:rsidR="002536BF" w:rsidRPr="002536BF" w:rsidRDefault="002536BF" w:rsidP="002536BF">
      <w:pPr>
        <w:shd w:val="clear" w:color="auto" w:fill="FFFFFF"/>
        <w:spacing w:line="276" w:lineRule="auto"/>
      </w:pPr>
      <w:r w:rsidRPr="002536BF">
        <w:t>c)</w:t>
      </w:r>
      <w:r w:rsidRPr="002536BF">
        <w:tab/>
      </w:r>
      <w:r w:rsidRPr="002536BF">
        <w:t> ничего;</w:t>
      </w:r>
    </w:p>
    <w:p w14:paraId="4436AD53" w14:textId="77777777" w:rsidR="002536BF" w:rsidRPr="002536BF" w:rsidRDefault="002536BF" w:rsidP="002536BF">
      <w:pPr>
        <w:shd w:val="clear" w:color="auto" w:fill="FFFFFF"/>
        <w:spacing w:line="276" w:lineRule="auto"/>
      </w:pPr>
      <w:r w:rsidRPr="002536BF">
        <w:t>d)</w:t>
      </w:r>
      <w:r w:rsidRPr="002536BF">
        <w:tab/>
      </w:r>
      <w:r w:rsidRPr="002536BF">
        <w:t> выражение ошибочно;</w:t>
      </w:r>
    </w:p>
    <w:p w14:paraId="00A430EF" w14:textId="77777777" w:rsidR="002536BF" w:rsidRPr="002536BF" w:rsidRDefault="002536BF" w:rsidP="002536BF">
      <w:pPr>
        <w:shd w:val="clear" w:color="auto" w:fill="FFFFFF"/>
        <w:spacing w:line="276" w:lineRule="auto"/>
      </w:pPr>
      <w:r w:rsidRPr="002536BF">
        <w:t>e)</w:t>
      </w:r>
      <w:r w:rsidRPr="002536BF">
        <w:tab/>
      </w:r>
      <w:r w:rsidRPr="002536BF">
        <w:t> число / укажите, какое:______________ ;</w:t>
      </w:r>
    </w:p>
    <w:p w14:paraId="35F5E3E4" w14:textId="77777777" w:rsidR="002536BF" w:rsidRPr="002536BF" w:rsidRDefault="002536BF" w:rsidP="002536BF">
      <w:pPr>
        <w:shd w:val="clear" w:color="auto" w:fill="FFFFFF"/>
        <w:spacing w:line="276" w:lineRule="auto"/>
      </w:pPr>
      <w:r w:rsidRPr="002536BF">
        <w:t>f)</w:t>
      </w:r>
      <w:r w:rsidRPr="002536BF">
        <w:tab/>
      </w:r>
      <w:r w:rsidRPr="002536BF">
        <w:t> другое / укажите, что:</w:t>
      </w:r>
      <w:r w:rsidRPr="002536BF">
        <w:tab/>
        <w:t>______________ .</w:t>
      </w:r>
    </w:p>
    <w:p w14:paraId="35347BF8" w14:textId="77777777" w:rsidR="002536BF" w:rsidRPr="002536BF" w:rsidRDefault="002536BF" w:rsidP="002536BF">
      <w:pPr>
        <w:shd w:val="clear" w:color="auto" w:fill="FFFFFF"/>
        <w:spacing w:line="276" w:lineRule="auto"/>
      </w:pPr>
      <w:r w:rsidRPr="002536BF">
        <w:t>II. Значением выражения ((lambda (x + y) (+ x y)) 5 * 6) является:</w:t>
      </w:r>
    </w:p>
    <w:p w14:paraId="3984ABBE" w14:textId="77777777" w:rsidR="002536BF" w:rsidRPr="002536BF" w:rsidRDefault="002536BF" w:rsidP="002536BF">
      <w:pPr>
        <w:shd w:val="clear" w:color="auto" w:fill="FFFFFF"/>
        <w:spacing w:line="276" w:lineRule="auto"/>
      </w:pPr>
      <w:r w:rsidRPr="002536BF">
        <w:t>a)</w:t>
      </w:r>
      <w:r w:rsidRPr="002536BF">
        <w:tab/>
      </w:r>
      <w:r w:rsidRPr="002536BF">
        <w:t> выражение ошибочно;</w:t>
      </w:r>
    </w:p>
    <w:p w14:paraId="31BD58EA" w14:textId="77777777" w:rsidR="002536BF" w:rsidRPr="002536BF" w:rsidRDefault="002536BF" w:rsidP="002536BF">
      <w:pPr>
        <w:shd w:val="clear" w:color="auto" w:fill="FFFFFF"/>
        <w:spacing w:line="276" w:lineRule="auto"/>
      </w:pPr>
      <w:r w:rsidRPr="002536BF">
        <w:t>b)</w:t>
      </w:r>
      <w:r w:rsidRPr="002536BF">
        <w:tab/>
      </w:r>
      <w:r w:rsidRPr="002536BF">
        <w:t> число / укажите, какое:______________ ;</w:t>
      </w:r>
    </w:p>
    <w:p w14:paraId="4808C806" w14:textId="77777777" w:rsidR="002536BF" w:rsidRPr="002536BF" w:rsidRDefault="002536BF" w:rsidP="002536BF">
      <w:pPr>
        <w:shd w:val="clear" w:color="auto" w:fill="FFFFFF"/>
        <w:spacing w:line="276" w:lineRule="auto"/>
      </w:pPr>
      <w:r w:rsidRPr="002536BF">
        <w:t>c)</w:t>
      </w:r>
      <w:r w:rsidRPr="002536BF">
        <w:tab/>
      </w:r>
      <w:r w:rsidRPr="002536BF">
        <w:t> другое / укажите, что:</w:t>
      </w:r>
      <w:r w:rsidRPr="002536BF">
        <w:tab/>
        <w:t>______________ ;</w:t>
      </w:r>
    </w:p>
    <w:p w14:paraId="13EE5ECE" w14:textId="77777777" w:rsidR="002536BF" w:rsidRPr="002536BF" w:rsidRDefault="002536BF" w:rsidP="002536BF">
      <w:pPr>
        <w:shd w:val="clear" w:color="auto" w:fill="FFFFFF"/>
        <w:spacing w:line="276" w:lineRule="auto"/>
      </w:pPr>
      <w:r w:rsidRPr="002536BF">
        <w:t>d)</w:t>
      </w:r>
      <w:r w:rsidRPr="002536BF">
        <w:tab/>
      </w:r>
      <w:r w:rsidRPr="002536BF">
        <w:t> функция;</w:t>
      </w:r>
    </w:p>
    <w:p w14:paraId="3AB7C965" w14:textId="77777777" w:rsidR="002536BF" w:rsidRPr="002536BF" w:rsidRDefault="002536BF" w:rsidP="002536BF">
      <w:pPr>
        <w:shd w:val="clear" w:color="auto" w:fill="FFFFFF"/>
        <w:spacing w:line="276" w:lineRule="auto"/>
      </w:pPr>
      <w:r w:rsidRPr="002536BF">
        <w:t>e)</w:t>
      </w:r>
      <w:r w:rsidRPr="002536BF">
        <w:tab/>
      </w:r>
      <w:r w:rsidRPr="002536BF">
        <w:t> комбинация;</w:t>
      </w:r>
    </w:p>
    <w:p w14:paraId="37B60940" w14:textId="77777777" w:rsidR="002536BF" w:rsidRPr="002536BF" w:rsidRDefault="002536BF" w:rsidP="002536BF">
      <w:pPr>
        <w:shd w:val="clear" w:color="auto" w:fill="FFFFFF"/>
        <w:spacing w:line="276" w:lineRule="auto"/>
      </w:pPr>
      <w:r w:rsidRPr="002536BF">
        <w:lastRenderedPageBreak/>
        <w:t>f)</w:t>
      </w:r>
      <w:r w:rsidRPr="002536BF">
        <w:tab/>
      </w:r>
      <w:r w:rsidRPr="002536BF">
        <w:t xml:space="preserve"> ничего. </w:t>
      </w:r>
    </w:p>
    <w:p w14:paraId="5D8DA2C2" w14:textId="77777777" w:rsidR="002536BF" w:rsidRPr="002536BF" w:rsidRDefault="002536BF" w:rsidP="002536BF">
      <w:pPr>
        <w:shd w:val="clear" w:color="auto" w:fill="FFFFFF"/>
        <w:spacing w:line="276" w:lineRule="auto"/>
        <w:rPr>
          <w:i/>
        </w:rPr>
      </w:pPr>
      <w:r w:rsidRPr="002536BF">
        <w:rPr>
          <w:i/>
        </w:rPr>
        <w:t>Анкета 2</w:t>
      </w:r>
    </w:p>
    <w:p w14:paraId="1DA9C365" w14:textId="77777777" w:rsidR="002536BF" w:rsidRPr="002536BF" w:rsidRDefault="002536BF" w:rsidP="002536BF">
      <w:pPr>
        <w:shd w:val="clear" w:color="auto" w:fill="FFFFFF"/>
        <w:spacing w:line="276" w:lineRule="auto"/>
      </w:pPr>
      <w:r w:rsidRPr="002536BF">
        <w:t>Функция (sqlist n) для натурального n возвращает список квадратов первых n натуральных чисел (1 4 9 … n2), а для остальных целых n – пустой список.  Дайте два определения этой функции:</w:t>
      </w:r>
    </w:p>
    <w:p w14:paraId="14B9C825" w14:textId="77777777" w:rsidR="002536BF" w:rsidRPr="002536BF" w:rsidRDefault="002536BF" w:rsidP="002536BF">
      <w:pPr>
        <w:shd w:val="clear" w:color="auto" w:fill="FFFFFF"/>
        <w:spacing w:line="276" w:lineRule="auto"/>
      </w:pPr>
      <w:r w:rsidRPr="002536BF">
        <w:t>А) Определение, порождающее линейно итеративный процесс: ___________</w:t>
      </w:r>
    </w:p>
    <w:p w14:paraId="363FEDBD" w14:textId="77777777" w:rsidR="002536BF" w:rsidRPr="002536BF" w:rsidRDefault="002536BF" w:rsidP="002536BF">
      <w:pPr>
        <w:shd w:val="clear" w:color="auto" w:fill="FFFFFF"/>
        <w:spacing w:line="276" w:lineRule="auto"/>
      </w:pPr>
      <w:r w:rsidRPr="002536BF">
        <w:t>Б) Определение, порождающее линейно рекурсивный процесс: ___________</w:t>
      </w:r>
    </w:p>
    <w:p w14:paraId="4D902B46" w14:textId="77777777" w:rsidR="002536BF" w:rsidRPr="002536BF" w:rsidRDefault="002536BF" w:rsidP="002536BF">
      <w:pPr>
        <w:shd w:val="clear" w:color="auto" w:fill="FFFFFF"/>
        <w:spacing w:line="276" w:lineRule="auto"/>
        <w:rPr>
          <w:i/>
        </w:rPr>
      </w:pPr>
      <w:r w:rsidRPr="002536BF">
        <w:rPr>
          <w:i/>
        </w:rPr>
        <w:t>Анкета 3</w:t>
      </w:r>
    </w:p>
    <w:p w14:paraId="2ED8FE70" w14:textId="77777777" w:rsidR="002536BF" w:rsidRPr="002536BF" w:rsidRDefault="002536BF" w:rsidP="002536BF">
      <w:pPr>
        <w:shd w:val="clear" w:color="auto" w:fill="FFFFFF"/>
        <w:spacing w:line="276" w:lineRule="auto"/>
      </w:pPr>
      <w:r w:rsidRPr="002536BF">
        <w:t>С помощью функций высшего порядка map, foldl, foldr, filter опишите функцию (task22 lst) принимающую непустой список списков чисел. Функция находит среднее арифметическое максимумов модулей элементов вложенных списков.</w:t>
      </w:r>
    </w:p>
    <w:p w14:paraId="55A5D8A4" w14:textId="77777777" w:rsidR="002536BF" w:rsidRPr="002536BF" w:rsidRDefault="002536BF" w:rsidP="002536BF">
      <w:pPr>
        <w:shd w:val="clear" w:color="auto" w:fill="FFFFFF"/>
        <w:spacing w:line="276" w:lineRule="auto"/>
        <w:rPr>
          <w:i/>
        </w:rPr>
      </w:pPr>
      <w:r w:rsidRPr="002536BF">
        <w:rPr>
          <w:i/>
        </w:rPr>
        <w:t>Анкета 4</w:t>
      </w:r>
    </w:p>
    <w:p w14:paraId="5674F021" w14:textId="77777777" w:rsidR="002536BF" w:rsidRPr="002536BF" w:rsidRDefault="002536BF" w:rsidP="002536BF">
      <w:pPr>
        <w:shd w:val="clear" w:color="auto" w:fill="FFFFFF"/>
        <w:spacing w:line="276" w:lineRule="auto"/>
      </w:pPr>
      <w:r w:rsidRPr="002536BF">
        <w:t>Опишите стиль передачи остаточных</w:t>
      </w:r>
      <w:r>
        <w:t xml:space="preserve"> вычислений</w:t>
      </w:r>
      <w:r w:rsidRPr="002536BF">
        <w:t xml:space="preserve"> функцию (maxlist-cpslst</w:t>
      </w:r>
      <w:r>
        <w:t>сс</w:t>
      </w:r>
      <w:r w:rsidRPr="002536BF">
        <w:t>), возвращающую максимум н</w:t>
      </w:r>
      <w:r>
        <w:t>епустого списка чисел.</w:t>
      </w:r>
    </w:p>
    <w:p w14:paraId="5F2D190C" w14:textId="77777777" w:rsidR="002536BF" w:rsidRPr="002536BF" w:rsidRDefault="002536BF" w:rsidP="002536BF">
      <w:pPr>
        <w:shd w:val="clear" w:color="auto" w:fill="FFFFFF"/>
        <w:spacing w:line="276" w:lineRule="auto"/>
        <w:rPr>
          <w:i/>
        </w:rPr>
      </w:pPr>
      <w:r w:rsidRPr="002536BF">
        <w:rPr>
          <w:i/>
        </w:rPr>
        <w:t>Анкета 5</w:t>
      </w:r>
    </w:p>
    <w:p w14:paraId="6026D340" w14:textId="77777777" w:rsidR="002536BF" w:rsidRPr="002536BF" w:rsidRDefault="002536BF" w:rsidP="002536BF">
      <w:pPr>
        <w:shd w:val="clear" w:color="auto" w:fill="FFFFFF"/>
        <w:spacing w:line="276" w:lineRule="auto"/>
      </w:pPr>
      <w:r w:rsidRPr="002536BF">
        <w:t>I. В глобальном окружении GE есть описание:</w:t>
      </w:r>
    </w:p>
    <w:p w14:paraId="4C831BAF" w14:textId="77777777" w:rsidR="002536BF" w:rsidRPr="002536BF" w:rsidRDefault="002536BF" w:rsidP="002536BF">
      <w:pPr>
        <w:shd w:val="clear" w:color="auto" w:fill="FFFFFF"/>
        <w:spacing w:line="276" w:lineRule="auto"/>
        <w:rPr>
          <w:lang w:val="en-US"/>
        </w:rPr>
      </w:pPr>
      <w:r w:rsidRPr="002536BF">
        <w:rPr>
          <w:lang w:val="en-US"/>
        </w:rPr>
        <w:t>(define (sum-list lst)</w:t>
      </w:r>
    </w:p>
    <w:p w14:paraId="5CC9F5D1" w14:textId="77777777" w:rsidR="002536BF" w:rsidRPr="002536BF" w:rsidRDefault="002536BF" w:rsidP="002536BF">
      <w:pPr>
        <w:shd w:val="clear" w:color="auto" w:fill="FFFFFF"/>
        <w:spacing w:line="276" w:lineRule="auto"/>
        <w:rPr>
          <w:lang w:val="en-US"/>
        </w:rPr>
      </w:pPr>
      <w:r w:rsidRPr="002536BF">
        <w:rPr>
          <w:lang w:val="en-US"/>
        </w:rPr>
        <w:t xml:space="preserve">   (define (helper lst res)</w:t>
      </w:r>
    </w:p>
    <w:p w14:paraId="4AE84CAF" w14:textId="77777777" w:rsidR="002536BF" w:rsidRPr="002536BF" w:rsidRDefault="002536BF" w:rsidP="002536BF">
      <w:pPr>
        <w:shd w:val="clear" w:color="auto" w:fill="FFFFFF"/>
        <w:spacing w:line="276" w:lineRule="auto"/>
        <w:rPr>
          <w:lang w:val="en-US"/>
        </w:rPr>
      </w:pPr>
      <w:r w:rsidRPr="002536BF">
        <w:rPr>
          <w:lang w:val="en-US"/>
        </w:rPr>
        <w:t xml:space="preserve">       (if (equal? lst ‘()) res (helper (cdrlst) (+ res (car lst)))))</w:t>
      </w:r>
    </w:p>
    <w:p w14:paraId="4CD2B5C8" w14:textId="77777777" w:rsidR="002536BF" w:rsidRPr="002536BF" w:rsidRDefault="002536BF" w:rsidP="002536BF">
      <w:pPr>
        <w:shd w:val="clear" w:color="auto" w:fill="FFFFFF"/>
        <w:spacing w:line="276" w:lineRule="auto"/>
      </w:pPr>
      <w:r w:rsidRPr="002536BF">
        <w:t xml:space="preserve">(helperlst 0))  </w:t>
      </w:r>
    </w:p>
    <w:p w14:paraId="4A949C30" w14:textId="77777777" w:rsidR="002536BF" w:rsidRPr="002536BF" w:rsidRDefault="002536BF" w:rsidP="002536BF">
      <w:pPr>
        <w:shd w:val="clear" w:color="auto" w:fill="FFFFFF"/>
        <w:spacing w:line="276" w:lineRule="auto"/>
      </w:pPr>
      <w:r w:rsidRPr="002536BF">
        <w:t>Нарисуйте диаграмму модели вычислений с окружениями для вычисления выражения</w:t>
      </w:r>
    </w:p>
    <w:p w14:paraId="4238B1CF" w14:textId="77777777" w:rsidR="002536BF" w:rsidRPr="002536BF" w:rsidRDefault="002536BF" w:rsidP="002536BF">
      <w:pPr>
        <w:shd w:val="clear" w:color="auto" w:fill="FFFFFF"/>
        <w:spacing w:line="276" w:lineRule="auto"/>
      </w:pPr>
      <w:r w:rsidRPr="002536BF">
        <w:t xml:space="preserve">(sum-list‘(1 2))|GE </w:t>
      </w:r>
    </w:p>
    <w:p w14:paraId="140A19E9" w14:textId="77777777" w:rsidR="002536BF" w:rsidRPr="002536BF" w:rsidRDefault="002536BF" w:rsidP="002536BF">
      <w:pPr>
        <w:shd w:val="clear" w:color="auto" w:fill="FFFFFF"/>
        <w:spacing w:line="276" w:lineRule="auto"/>
      </w:pPr>
      <w:r w:rsidRPr="002536BF">
        <w:t>II. Основываясь на решении I, ответьте на вопрос: адекватно ли описывает модель вычислений с окружениями хвостовую рекурсию?</w:t>
      </w:r>
    </w:p>
    <w:p w14:paraId="52E216BA" w14:textId="77777777" w:rsidR="002536BF" w:rsidRPr="009B0514" w:rsidRDefault="002536BF" w:rsidP="002536BF">
      <w:pPr>
        <w:shd w:val="clear" w:color="auto" w:fill="FFFFFF"/>
        <w:spacing w:line="276" w:lineRule="auto"/>
        <w:rPr>
          <w:sz w:val="10"/>
          <w:szCs w:val="10"/>
        </w:rPr>
      </w:pPr>
    </w:p>
    <w:p w14:paraId="468EB191" w14:textId="77777777" w:rsidR="002536BF" w:rsidRPr="002536BF" w:rsidRDefault="002536BF" w:rsidP="002536BF">
      <w:pPr>
        <w:shd w:val="clear" w:color="auto" w:fill="FFFFFF"/>
        <w:spacing w:line="276" w:lineRule="auto"/>
      </w:pPr>
      <w:r>
        <w:t>7.1.</w:t>
      </w:r>
      <w:r>
        <w:rPr>
          <w:lang w:val="en-US"/>
        </w:rPr>
        <w:t>B</w:t>
      </w:r>
      <w:r w:rsidRPr="002536BF">
        <w:t xml:space="preserve">. </w:t>
      </w:r>
      <w:r>
        <w:t>Пример в</w:t>
      </w:r>
      <w:r w:rsidRPr="002536BF">
        <w:t>ариант</w:t>
      </w:r>
      <w:r>
        <w:t>а</w:t>
      </w:r>
      <w:r w:rsidRPr="002536BF">
        <w:t xml:space="preserve"> письменной контрольной работы</w:t>
      </w:r>
    </w:p>
    <w:p w14:paraId="6B3ED2E7" w14:textId="77777777" w:rsidR="002536BF" w:rsidRPr="002536BF" w:rsidRDefault="002536BF" w:rsidP="002536BF">
      <w:pPr>
        <w:shd w:val="clear" w:color="auto" w:fill="FFFFFF"/>
        <w:spacing w:line="276" w:lineRule="auto"/>
      </w:pPr>
      <w:r w:rsidRPr="002536BF">
        <w:t>1. Тесты</w:t>
      </w:r>
    </w:p>
    <w:p w14:paraId="642DCFD7" w14:textId="77777777" w:rsidR="002536BF" w:rsidRPr="002536BF" w:rsidRDefault="002536BF" w:rsidP="002536BF">
      <w:pPr>
        <w:shd w:val="clear" w:color="auto" w:fill="FFFFFF"/>
        <w:spacing w:line="276" w:lineRule="auto"/>
      </w:pPr>
      <w:r w:rsidRPr="002536BF">
        <w:t xml:space="preserve">1.I. Какое подвыражение вычисляется первым при вычислении (f a b):  </w:t>
      </w:r>
    </w:p>
    <w:p w14:paraId="4C8B68E9" w14:textId="77777777" w:rsidR="002536BF" w:rsidRPr="002536BF" w:rsidRDefault="002536BF" w:rsidP="002536BF">
      <w:pPr>
        <w:shd w:val="clear" w:color="auto" w:fill="FFFFFF"/>
        <w:spacing w:line="276" w:lineRule="auto"/>
      </w:pPr>
      <w:r w:rsidRPr="002536BF">
        <w:t>a)</w:t>
      </w:r>
      <w:r w:rsidRPr="002536BF">
        <w:tab/>
      </w:r>
      <w:r w:rsidRPr="002536BF">
        <w:t> a;</w:t>
      </w:r>
    </w:p>
    <w:p w14:paraId="1B448B83" w14:textId="77777777" w:rsidR="002536BF" w:rsidRPr="002536BF" w:rsidRDefault="002536BF" w:rsidP="002536BF">
      <w:pPr>
        <w:shd w:val="clear" w:color="auto" w:fill="FFFFFF"/>
        <w:spacing w:line="276" w:lineRule="auto"/>
      </w:pPr>
      <w:r w:rsidRPr="002536BF">
        <w:t>b)</w:t>
      </w:r>
      <w:r w:rsidRPr="002536BF">
        <w:tab/>
      </w:r>
      <w:r w:rsidRPr="002536BF">
        <w:t> b;</w:t>
      </w:r>
    </w:p>
    <w:p w14:paraId="2FA8E467" w14:textId="77777777" w:rsidR="002536BF" w:rsidRPr="002536BF" w:rsidRDefault="002536BF" w:rsidP="002536BF">
      <w:pPr>
        <w:shd w:val="clear" w:color="auto" w:fill="FFFFFF"/>
        <w:spacing w:line="276" w:lineRule="auto"/>
      </w:pPr>
      <w:r w:rsidRPr="002536BF">
        <w:t>c)</w:t>
      </w:r>
      <w:r w:rsidRPr="002536BF">
        <w:tab/>
      </w:r>
      <w:r w:rsidRPr="002536BF">
        <w:t> f;</w:t>
      </w:r>
    </w:p>
    <w:p w14:paraId="7D4F05A7" w14:textId="77777777" w:rsidR="002536BF" w:rsidRPr="002536BF" w:rsidRDefault="002536BF" w:rsidP="002536BF">
      <w:pPr>
        <w:shd w:val="clear" w:color="auto" w:fill="FFFFFF"/>
        <w:spacing w:line="276" w:lineRule="auto"/>
      </w:pPr>
      <w:r w:rsidRPr="002536BF">
        <w:t>d)</w:t>
      </w:r>
      <w:r w:rsidRPr="002536BF">
        <w:tab/>
      </w:r>
      <w:r w:rsidRPr="002536BF">
        <w:t xml:space="preserve"> неизвестно (определяется интерпретатором). </w:t>
      </w:r>
    </w:p>
    <w:p w14:paraId="5B98C762" w14:textId="77777777" w:rsidR="002536BF" w:rsidRPr="002536BF" w:rsidRDefault="002536BF" w:rsidP="002536BF">
      <w:pPr>
        <w:shd w:val="clear" w:color="auto" w:fill="FFFFFF"/>
        <w:spacing w:line="276" w:lineRule="auto"/>
      </w:pPr>
      <w:r w:rsidRPr="002536BF">
        <w:t>1.II. Укажите, какие из перечисленных выражений являются литералами:</w:t>
      </w:r>
    </w:p>
    <w:p w14:paraId="0F25F437" w14:textId="77777777" w:rsidR="002536BF" w:rsidRPr="002536BF" w:rsidRDefault="002536BF" w:rsidP="002536BF">
      <w:pPr>
        <w:shd w:val="clear" w:color="auto" w:fill="FFFFFF"/>
        <w:spacing w:line="276" w:lineRule="auto"/>
        <w:rPr>
          <w:lang w:val="pt-BR"/>
        </w:rPr>
      </w:pPr>
      <w:r w:rsidRPr="002536BF">
        <w:rPr>
          <w:lang w:val="pt-BR"/>
        </w:rPr>
        <w:lastRenderedPageBreak/>
        <w:t>a)</w:t>
      </w:r>
      <w:r w:rsidRPr="002536BF">
        <w:rPr>
          <w:lang w:val="pt-BR"/>
        </w:rPr>
        <w:tab/>
      </w:r>
      <w:r w:rsidRPr="002536BF">
        <w:t></w:t>
      </w:r>
      <w:r w:rsidRPr="002536BF">
        <w:rPr>
          <w:lang w:val="pt-BR"/>
        </w:rPr>
        <w:tab/>
        <w:t>#t;</w:t>
      </w:r>
    </w:p>
    <w:p w14:paraId="3E168DE4" w14:textId="77777777" w:rsidR="002536BF" w:rsidRPr="002536BF" w:rsidRDefault="002536BF" w:rsidP="002536BF">
      <w:pPr>
        <w:shd w:val="clear" w:color="auto" w:fill="FFFFFF"/>
        <w:spacing w:line="276" w:lineRule="auto"/>
        <w:rPr>
          <w:lang w:val="pt-BR"/>
        </w:rPr>
      </w:pPr>
      <w:r w:rsidRPr="002536BF">
        <w:rPr>
          <w:lang w:val="pt-BR"/>
        </w:rPr>
        <w:t>b)</w:t>
      </w:r>
      <w:r w:rsidRPr="002536BF">
        <w:rPr>
          <w:lang w:val="pt-BR"/>
        </w:rPr>
        <w:tab/>
      </w:r>
      <w:r w:rsidRPr="002536BF">
        <w:t></w:t>
      </w:r>
      <w:r w:rsidRPr="002536BF">
        <w:rPr>
          <w:lang w:val="pt-BR"/>
        </w:rPr>
        <w:tab/>
        <w:t>"abc";</w:t>
      </w:r>
    </w:p>
    <w:p w14:paraId="024E283E" w14:textId="77777777" w:rsidR="002536BF" w:rsidRPr="002536BF" w:rsidRDefault="002536BF" w:rsidP="002536BF">
      <w:pPr>
        <w:shd w:val="clear" w:color="auto" w:fill="FFFFFF"/>
        <w:spacing w:line="276" w:lineRule="auto"/>
        <w:rPr>
          <w:lang w:val="pt-BR"/>
        </w:rPr>
      </w:pPr>
      <w:r w:rsidRPr="002536BF">
        <w:rPr>
          <w:lang w:val="pt-BR"/>
        </w:rPr>
        <w:t>c)</w:t>
      </w:r>
      <w:r w:rsidRPr="002536BF">
        <w:rPr>
          <w:lang w:val="pt-BR"/>
        </w:rPr>
        <w:tab/>
      </w:r>
      <w:r w:rsidRPr="002536BF">
        <w:t></w:t>
      </w:r>
      <w:r w:rsidRPr="002536BF">
        <w:rPr>
          <w:lang w:val="pt-BR"/>
        </w:rPr>
        <w:tab/>
        <w:t>2/3;</w:t>
      </w:r>
    </w:p>
    <w:p w14:paraId="0B6A7FC9" w14:textId="77777777" w:rsidR="002536BF" w:rsidRPr="002536BF" w:rsidRDefault="002536BF" w:rsidP="002536BF">
      <w:pPr>
        <w:shd w:val="clear" w:color="auto" w:fill="FFFFFF"/>
        <w:spacing w:line="276" w:lineRule="auto"/>
        <w:rPr>
          <w:lang w:val="pt-BR"/>
        </w:rPr>
      </w:pPr>
      <w:r w:rsidRPr="002536BF">
        <w:rPr>
          <w:lang w:val="pt-BR"/>
        </w:rPr>
        <w:t>d)</w:t>
      </w:r>
      <w:r w:rsidRPr="002536BF">
        <w:rPr>
          <w:lang w:val="pt-BR"/>
        </w:rPr>
        <w:tab/>
      </w:r>
      <w:r w:rsidRPr="002536BF">
        <w:t></w:t>
      </w:r>
      <w:r w:rsidRPr="002536BF">
        <w:rPr>
          <w:lang w:val="pt-BR"/>
        </w:rPr>
        <w:tab/>
        <w:t>(/ 2 3);</w:t>
      </w:r>
    </w:p>
    <w:p w14:paraId="0FB4EA69" w14:textId="77777777" w:rsidR="002536BF" w:rsidRPr="002536BF" w:rsidRDefault="002536BF" w:rsidP="002536BF">
      <w:pPr>
        <w:shd w:val="clear" w:color="auto" w:fill="FFFFFF"/>
        <w:spacing w:line="276" w:lineRule="auto"/>
        <w:rPr>
          <w:lang w:val="pt-BR"/>
        </w:rPr>
      </w:pPr>
      <w:r w:rsidRPr="002536BF">
        <w:rPr>
          <w:lang w:val="pt-BR"/>
        </w:rPr>
        <w:t>e)</w:t>
      </w:r>
      <w:r w:rsidRPr="002536BF">
        <w:rPr>
          <w:lang w:val="pt-BR"/>
        </w:rPr>
        <w:tab/>
      </w:r>
      <w:r w:rsidRPr="002536BF">
        <w:t></w:t>
      </w:r>
      <w:r w:rsidRPr="002536BF">
        <w:rPr>
          <w:lang w:val="pt-BR"/>
        </w:rPr>
        <w:tab/>
        <w:t>(quote (/ 2 3));</w:t>
      </w:r>
    </w:p>
    <w:p w14:paraId="2A9184F2" w14:textId="77777777" w:rsidR="002536BF" w:rsidRPr="002536BF" w:rsidRDefault="002536BF" w:rsidP="002536BF">
      <w:pPr>
        <w:shd w:val="clear" w:color="auto" w:fill="FFFFFF"/>
        <w:spacing w:line="276" w:lineRule="auto"/>
        <w:rPr>
          <w:lang w:val="pt-BR"/>
        </w:rPr>
      </w:pPr>
      <w:r w:rsidRPr="002536BF">
        <w:rPr>
          <w:lang w:val="pt-BR"/>
        </w:rPr>
        <w:t>f)</w:t>
      </w:r>
      <w:r w:rsidRPr="002536BF">
        <w:rPr>
          <w:lang w:val="pt-BR"/>
        </w:rPr>
        <w:tab/>
      </w:r>
      <w:r w:rsidRPr="002536BF">
        <w:t></w:t>
      </w:r>
      <w:r w:rsidRPr="002536BF">
        <w:rPr>
          <w:lang w:val="pt-BR"/>
        </w:rPr>
        <w:tab/>
        <w:t>'(/ 2 3);</w:t>
      </w:r>
    </w:p>
    <w:p w14:paraId="2BA5F518" w14:textId="77777777" w:rsidR="002536BF" w:rsidRPr="002536BF" w:rsidRDefault="002536BF" w:rsidP="002536BF">
      <w:pPr>
        <w:shd w:val="clear" w:color="auto" w:fill="FFFFFF"/>
        <w:spacing w:line="276" w:lineRule="auto"/>
        <w:rPr>
          <w:lang w:val="pt-BR"/>
        </w:rPr>
      </w:pPr>
      <w:r w:rsidRPr="002536BF">
        <w:rPr>
          <w:lang w:val="pt-BR"/>
        </w:rPr>
        <w:t>g)</w:t>
      </w:r>
      <w:r w:rsidRPr="002536BF">
        <w:rPr>
          <w:lang w:val="pt-BR"/>
        </w:rPr>
        <w:tab/>
      </w:r>
      <w:r w:rsidRPr="002536BF">
        <w:t></w:t>
      </w:r>
      <w:r w:rsidRPr="002536BF">
        <w:rPr>
          <w:lang w:val="pt-BR"/>
        </w:rPr>
        <w:tab/>
        <w:t>abc;</w:t>
      </w:r>
    </w:p>
    <w:p w14:paraId="18B86C41" w14:textId="77777777" w:rsidR="002536BF" w:rsidRPr="002536BF" w:rsidRDefault="002536BF" w:rsidP="002536BF">
      <w:pPr>
        <w:shd w:val="clear" w:color="auto" w:fill="FFFFFF"/>
        <w:spacing w:line="276" w:lineRule="auto"/>
        <w:rPr>
          <w:lang w:val="pt-BR"/>
        </w:rPr>
      </w:pPr>
      <w:r w:rsidRPr="002536BF">
        <w:rPr>
          <w:lang w:val="pt-BR"/>
        </w:rPr>
        <w:t>h)</w:t>
      </w:r>
      <w:r w:rsidRPr="002536BF">
        <w:rPr>
          <w:lang w:val="pt-BR"/>
        </w:rPr>
        <w:tab/>
      </w:r>
      <w:r w:rsidRPr="002536BF">
        <w:t></w:t>
      </w:r>
      <w:r w:rsidRPr="002536BF">
        <w:rPr>
          <w:lang w:val="pt-BR"/>
        </w:rPr>
        <w:tab/>
        <w:t>'abc</w:t>
      </w:r>
    </w:p>
    <w:p w14:paraId="761DC33A" w14:textId="77777777" w:rsidR="002536BF" w:rsidRPr="002536BF" w:rsidRDefault="002536BF" w:rsidP="002536BF">
      <w:pPr>
        <w:shd w:val="clear" w:color="auto" w:fill="FFFFFF"/>
        <w:spacing w:line="276" w:lineRule="auto"/>
        <w:rPr>
          <w:lang w:val="pt-BR"/>
        </w:rPr>
      </w:pPr>
      <w:r w:rsidRPr="002536BF">
        <w:rPr>
          <w:lang w:val="pt-BR"/>
        </w:rPr>
        <w:t>i)</w:t>
      </w:r>
      <w:r w:rsidRPr="002536BF">
        <w:rPr>
          <w:lang w:val="pt-BR"/>
        </w:rPr>
        <w:tab/>
      </w:r>
      <w:r w:rsidRPr="002536BF">
        <w:t></w:t>
      </w:r>
      <w:r w:rsidRPr="002536BF">
        <w:rPr>
          <w:lang w:val="pt-BR"/>
        </w:rPr>
        <w:tab/>
        <w:t xml:space="preserve">(a b c). </w:t>
      </w:r>
    </w:p>
    <w:p w14:paraId="6ED786CF" w14:textId="77777777" w:rsidR="002536BF" w:rsidRPr="002536BF" w:rsidRDefault="002536BF" w:rsidP="002536BF">
      <w:pPr>
        <w:shd w:val="clear" w:color="auto" w:fill="FFFFFF"/>
        <w:spacing w:line="276" w:lineRule="auto"/>
        <w:rPr>
          <w:lang w:val="pt-BR"/>
        </w:rPr>
      </w:pPr>
      <w:r w:rsidRPr="002536BF">
        <w:rPr>
          <w:lang w:val="pt-BR"/>
        </w:rPr>
        <w:t xml:space="preserve">1.III. </w:t>
      </w:r>
      <w:r w:rsidRPr="002536BF">
        <w:t>Укажитерезультатвычисления</w:t>
      </w:r>
      <w:r w:rsidRPr="002536BF">
        <w:rPr>
          <w:lang w:val="pt-BR"/>
        </w:rPr>
        <w:t xml:space="preserve"> ((lambda (x * y) (* x y)) (3 min 4)):</w:t>
      </w:r>
    </w:p>
    <w:p w14:paraId="5D5BA9A9" w14:textId="77777777" w:rsidR="002536BF" w:rsidRPr="002536BF" w:rsidRDefault="002536BF" w:rsidP="002536BF">
      <w:pPr>
        <w:shd w:val="clear" w:color="auto" w:fill="FFFFFF"/>
        <w:spacing w:line="276" w:lineRule="auto"/>
        <w:rPr>
          <w:lang w:val="pt-BR"/>
        </w:rPr>
      </w:pPr>
      <w:r w:rsidRPr="002536BF">
        <w:rPr>
          <w:lang w:val="pt-BR"/>
        </w:rPr>
        <w:t>a)</w:t>
      </w:r>
      <w:r w:rsidRPr="002536BF">
        <w:rPr>
          <w:lang w:val="pt-BR"/>
        </w:rPr>
        <w:tab/>
      </w:r>
      <w:r w:rsidRPr="002536BF">
        <w:t></w:t>
      </w:r>
      <w:r w:rsidRPr="002536BF">
        <w:rPr>
          <w:lang w:val="pt-BR"/>
        </w:rPr>
        <w:t xml:space="preserve"> 3</w:t>
      </w:r>
    </w:p>
    <w:p w14:paraId="208898FB" w14:textId="77777777" w:rsidR="002536BF" w:rsidRPr="002536BF" w:rsidRDefault="002536BF" w:rsidP="002536BF">
      <w:pPr>
        <w:shd w:val="clear" w:color="auto" w:fill="FFFFFF"/>
        <w:spacing w:line="276" w:lineRule="auto"/>
        <w:rPr>
          <w:lang w:val="pt-BR"/>
        </w:rPr>
      </w:pPr>
      <w:r w:rsidRPr="002536BF">
        <w:rPr>
          <w:lang w:val="pt-BR"/>
        </w:rPr>
        <w:t>b)</w:t>
      </w:r>
      <w:r w:rsidRPr="002536BF">
        <w:rPr>
          <w:lang w:val="pt-BR"/>
        </w:rPr>
        <w:tab/>
      </w:r>
      <w:r w:rsidRPr="002536BF">
        <w:t></w:t>
      </w:r>
      <w:r w:rsidRPr="002536BF">
        <w:rPr>
          <w:lang w:val="pt-BR"/>
        </w:rPr>
        <w:t xml:space="preserve"> 4</w:t>
      </w:r>
    </w:p>
    <w:p w14:paraId="33618DD5" w14:textId="77777777" w:rsidR="002536BF" w:rsidRPr="002536BF" w:rsidRDefault="002536BF" w:rsidP="002536BF">
      <w:pPr>
        <w:shd w:val="clear" w:color="auto" w:fill="FFFFFF"/>
        <w:spacing w:line="276" w:lineRule="auto"/>
        <w:rPr>
          <w:lang w:val="pt-BR"/>
        </w:rPr>
      </w:pPr>
      <w:r w:rsidRPr="002536BF">
        <w:rPr>
          <w:lang w:val="pt-BR"/>
        </w:rPr>
        <w:t>c)</w:t>
      </w:r>
      <w:r w:rsidRPr="002536BF">
        <w:rPr>
          <w:lang w:val="pt-BR"/>
        </w:rPr>
        <w:tab/>
      </w:r>
      <w:r w:rsidRPr="002536BF">
        <w:t>ошибка</w:t>
      </w:r>
    </w:p>
    <w:p w14:paraId="408AE425" w14:textId="77777777" w:rsidR="002536BF" w:rsidRPr="002536BF" w:rsidRDefault="002536BF" w:rsidP="002536BF">
      <w:pPr>
        <w:shd w:val="clear" w:color="auto" w:fill="FFFFFF"/>
        <w:spacing w:line="276" w:lineRule="auto"/>
        <w:rPr>
          <w:lang w:val="pt-BR"/>
        </w:rPr>
      </w:pPr>
      <w:r w:rsidRPr="002536BF">
        <w:rPr>
          <w:lang w:val="pt-BR"/>
        </w:rPr>
        <w:t>d)</w:t>
      </w:r>
      <w:r w:rsidRPr="002536BF">
        <w:rPr>
          <w:lang w:val="pt-BR"/>
        </w:rPr>
        <w:tab/>
      </w:r>
      <w:r w:rsidRPr="002536BF">
        <w:t></w:t>
      </w:r>
      <w:r w:rsidRPr="002536BF">
        <w:rPr>
          <w:lang w:val="pt-BR"/>
        </w:rPr>
        <w:t xml:space="preserve"> 12</w:t>
      </w:r>
    </w:p>
    <w:p w14:paraId="2B5F2906" w14:textId="77777777" w:rsidR="002536BF" w:rsidRPr="002536BF" w:rsidRDefault="002536BF" w:rsidP="002536BF">
      <w:pPr>
        <w:shd w:val="clear" w:color="auto" w:fill="FFFFFF"/>
        <w:spacing w:line="276" w:lineRule="auto"/>
        <w:rPr>
          <w:lang w:val="en-US"/>
        </w:rPr>
      </w:pPr>
      <w:r w:rsidRPr="002536BF">
        <w:rPr>
          <w:lang w:val="en-US"/>
        </w:rPr>
        <w:t>e)</w:t>
      </w:r>
      <w:r w:rsidRPr="002536BF">
        <w:rPr>
          <w:lang w:val="en-US"/>
        </w:rPr>
        <w:tab/>
      </w:r>
      <w:r w:rsidRPr="002536BF">
        <w:t></w:t>
      </w:r>
      <w:r w:rsidRPr="002536BF">
        <w:rPr>
          <w:lang w:val="en-US"/>
        </w:rPr>
        <w:t xml:space="preserve"> (min 3 4) </w:t>
      </w:r>
    </w:p>
    <w:p w14:paraId="7CB58CE3" w14:textId="77777777" w:rsidR="002536BF" w:rsidRPr="002536BF" w:rsidRDefault="002536BF" w:rsidP="002536BF">
      <w:pPr>
        <w:shd w:val="clear" w:color="auto" w:fill="FFFFFF"/>
        <w:spacing w:line="276" w:lineRule="auto"/>
        <w:rPr>
          <w:lang w:val="en-US"/>
        </w:rPr>
      </w:pPr>
      <w:r w:rsidRPr="002536BF">
        <w:rPr>
          <w:lang w:val="en-US"/>
        </w:rPr>
        <w:t xml:space="preserve">1.IV. </w:t>
      </w:r>
      <w:r w:rsidRPr="002536BF">
        <w:t>Пустьестьопределения</w:t>
      </w:r>
      <w:r w:rsidRPr="002536BF">
        <w:rPr>
          <w:lang w:val="en-US"/>
        </w:rPr>
        <w:t>:</w:t>
      </w:r>
      <w:r w:rsidRPr="002536BF">
        <w:rPr>
          <w:lang w:val="en-US"/>
        </w:rPr>
        <w:tab/>
        <w:t>(define a (list (list ‘q) ‘r ‘s))</w:t>
      </w:r>
    </w:p>
    <w:p w14:paraId="5BEAEC21" w14:textId="77777777" w:rsidR="002536BF" w:rsidRPr="002536BF" w:rsidRDefault="002536BF" w:rsidP="002536BF">
      <w:pPr>
        <w:shd w:val="clear" w:color="auto" w:fill="FFFFFF"/>
        <w:spacing w:line="276" w:lineRule="auto"/>
        <w:rPr>
          <w:lang w:val="en-US"/>
        </w:rPr>
      </w:pPr>
      <w:r w:rsidRPr="002536BF">
        <w:rPr>
          <w:lang w:val="en-US"/>
        </w:rPr>
        <w:t>(define b (cons (list ‘q) (list ‘r ‘s)))</w:t>
      </w:r>
    </w:p>
    <w:p w14:paraId="5E719E01" w14:textId="77777777" w:rsidR="002536BF" w:rsidRPr="002536BF" w:rsidRDefault="002536BF" w:rsidP="002536BF">
      <w:pPr>
        <w:shd w:val="clear" w:color="auto" w:fill="FFFFFF"/>
        <w:spacing w:line="276" w:lineRule="auto"/>
      </w:pPr>
      <w:r w:rsidRPr="002536BF">
        <w:t xml:space="preserve">Укажите выражения, являющиеся истинными:  </w:t>
      </w:r>
    </w:p>
    <w:p w14:paraId="47C77B68" w14:textId="77777777" w:rsidR="002536BF" w:rsidRPr="002536BF" w:rsidRDefault="002536BF" w:rsidP="002536BF">
      <w:pPr>
        <w:shd w:val="clear" w:color="auto" w:fill="FFFFFF"/>
        <w:spacing w:line="276" w:lineRule="auto"/>
        <w:rPr>
          <w:lang w:val="pt-BR"/>
        </w:rPr>
      </w:pPr>
      <w:r w:rsidRPr="002536BF">
        <w:rPr>
          <w:lang w:val="pt-BR"/>
        </w:rPr>
        <w:t>a)</w:t>
      </w:r>
      <w:r w:rsidRPr="002536BF">
        <w:rPr>
          <w:lang w:val="pt-BR"/>
        </w:rPr>
        <w:tab/>
      </w:r>
      <w:r w:rsidRPr="002536BF">
        <w:t></w:t>
      </w:r>
      <w:r w:rsidRPr="002536BF">
        <w:rPr>
          <w:lang w:val="pt-BR"/>
        </w:rPr>
        <w:tab/>
        <w:t>(eq? a b)</w:t>
      </w:r>
      <w:r w:rsidRPr="002536BF">
        <w:rPr>
          <w:lang w:val="pt-BR"/>
        </w:rPr>
        <w:tab/>
      </w:r>
      <w:r w:rsidRPr="002536BF">
        <w:rPr>
          <w:lang w:val="pt-BR"/>
        </w:rPr>
        <w:tab/>
        <w:t>b)</w:t>
      </w:r>
      <w:r w:rsidRPr="002536BF">
        <w:rPr>
          <w:lang w:val="pt-BR"/>
        </w:rPr>
        <w:tab/>
      </w:r>
      <w:r w:rsidRPr="002536BF">
        <w:t></w:t>
      </w:r>
      <w:r w:rsidRPr="002536BF">
        <w:rPr>
          <w:lang w:val="pt-BR"/>
        </w:rPr>
        <w:tab/>
        <w:t>(equal? a b)</w:t>
      </w:r>
      <w:r w:rsidRPr="002536BF">
        <w:rPr>
          <w:lang w:val="pt-BR"/>
        </w:rPr>
        <w:tab/>
      </w:r>
      <w:r w:rsidRPr="002536BF">
        <w:rPr>
          <w:lang w:val="pt-BR"/>
        </w:rPr>
        <w:tab/>
      </w:r>
    </w:p>
    <w:p w14:paraId="4AD625F7" w14:textId="77777777" w:rsidR="002536BF" w:rsidRPr="002536BF" w:rsidRDefault="002536BF" w:rsidP="002536BF">
      <w:pPr>
        <w:shd w:val="clear" w:color="auto" w:fill="FFFFFF"/>
        <w:spacing w:line="276" w:lineRule="auto"/>
        <w:rPr>
          <w:lang w:val="en-US"/>
        </w:rPr>
      </w:pPr>
      <w:r w:rsidRPr="002536BF">
        <w:rPr>
          <w:lang w:val="en-US"/>
        </w:rPr>
        <w:t>c)</w:t>
      </w:r>
      <w:r w:rsidRPr="002536BF">
        <w:rPr>
          <w:lang w:val="en-US"/>
        </w:rPr>
        <w:tab/>
      </w:r>
      <w:r w:rsidRPr="002536BF">
        <w:t></w:t>
      </w:r>
      <w:r w:rsidRPr="002536BF">
        <w:rPr>
          <w:lang w:val="en-US"/>
        </w:rPr>
        <w:tab/>
        <w:t>(eq? (car a) (car b))</w:t>
      </w:r>
      <w:r w:rsidRPr="002536BF">
        <w:rPr>
          <w:lang w:val="en-US"/>
        </w:rPr>
        <w:tab/>
        <w:t>d)</w:t>
      </w:r>
      <w:r w:rsidRPr="002536BF">
        <w:rPr>
          <w:lang w:val="en-US"/>
        </w:rPr>
        <w:tab/>
      </w:r>
      <w:r w:rsidRPr="002536BF">
        <w:t></w:t>
      </w:r>
      <w:r w:rsidRPr="002536BF">
        <w:rPr>
          <w:lang w:val="en-US"/>
        </w:rPr>
        <w:tab/>
        <w:t xml:space="preserve">(= a b) </w:t>
      </w:r>
    </w:p>
    <w:p w14:paraId="147B3EC3" w14:textId="77777777" w:rsidR="002536BF" w:rsidRPr="002536BF" w:rsidRDefault="002536BF" w:rsidP="002536BF">
      <w:pPr>
        <w:shd w:val="clear" w:color="auto" w:fill="FFFFFF"/>
        <w:spacing w:line="276" w:lineRule="auto"/>
      </w:pPr>
      <w:r w:rsidRPr="002536BF">
        <w:t>1.V. Пусть есть определения:</w:t>
      </w:r>
      <w:r w:rsidRPr="002536BF">
        <w:tab/>
      </w:r>
      <w:r w:rsidRPr="002536BF">
        <w:tab/>
        <w:t>(define (f n) (f (f n)))</w:t>
      </w:r>
    </w:p>
    <w:p w14:paraId="572383FF" w14:textId="77777777" w:rsidR="002536BF" w:rsidRPr="002536BF" w:rsidRDefault="002536BF" w:rsidP="002536BF">
      <w:pPr>
        <w:shd w:val="clear" w:color="auto" w:fill="FFFFFF"/>
        <w:spacing w:line="276" w:lineRule="auto"/>
        <w:rPr>
          <w:lang w:val="en-US"/>
        </w:rPr>
      </w:pPr>
      <w:r w:rsidRPr="002536BF">
        <w:tab/>
      </w:r>
      <w:r w:rsidRPr="002536BF">
        <w:tab/>
      </w:r>
      <w:r w:rsidRPr="002536BF">
        <w:tab/>
      </w:r>
      <w:r w:rsidRPr="002536BF">
        <w:tab/>
      </w:r>
      <w:r w:rsidRPr="002536BF">
        <w:tab/>
      </w:r>
      <w:r w:rsidRPr="002536BF">
        <w:tab/>
      </w:r>
      <w:r w:rsidRPr="002536BF">
        <w:tab/>
      </w:r>
      <w:r w:rsidRPr="002536BF">
        <w:tab/>
      </w:r>
      <w:r w:rsidRPr="002536BF">
        <w:rPr>
          <w:lang w:val="en-US"/>
        </w:rPr>
        <w:t>(define (g n m) (if (= n 0) 1 m))</w:t>
      </w:r>
    </w:p>
    <w:p w14:paraId="088BC095" w14:textId="77777777" w:rsidR="002536BF" w:rsidRPr="002536BF" w:rsidRDefault="002536BF" w:rsidP="002536BF">
      <w:pPr>
        <w:shd w:val="clear" w:color="auto" w:fill="FFFFFF"/>
        <w:spacing w:line="276" w:lineRule="auto"/>
      </w:pPr>
      <w:r w:rsidRPr="002536BF">
        <w:t>Укажите только верные утверждения</w:t>
      </w:r>
    </w:p>
    <w:p w14:paraId="7467B9AA"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вычисление (g 0 (f 1)) зациклится при нормальном порядке вычислений;</w:t>
      </w:r>
    </w:p>
    <w:p w14:paraId="4A4AAF09"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вычисление (g 0 (f 1)) зациклится при аппликативном порядке вычислений;</w:t>
      </w:r>
    </w:p>
    <w:p w14:paraId="2E29C4E9"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 xml:space="preserve">вычисление (g 0 (f 1)) не зациклится независимо от порядка вычислений.  </w:t>
      </w:r>
    </w:p>
    <w:p w14:paraId="1373F3EA" w14:textId="77777777" w:rsidR="002536BF" w:rsidRPr="002536BF" w:rsidRDefault="002536BF" w:rsidP="002536BF">
      <w:pPr>
        <w:shd w:val="clear" w:color="auto" w:fill="FFFFFF"/>
        <w:spacing w:line="276" w:lineRule="auto"/>
        <w:rPr>
          <w:lang w:val="en-US"/>
        </w:rPr>
      </w:pPr>
      <w:r w:rsidRPr="002536BF">
        <w:rPr>
          <w:lang w:val="en-US"/>
        </w:rPr>
        <w:t xml:space="preserve">1.VI. </w:t>
      </w:r>
      <w:r w:rsidRPr="002536BF">
        <w:t>Даноопределение</w:t>
      </w:r>
      <w:r w:rsidRPr="002536BF">
        <w:rPr>
          <w:lang w:val="en-US"/>
        </w:rPr>
        <w:tab/>
        <w:t xml:space="preserve">(define (f a t) </w:t>
      </w:r>
      <w:r w:rsidRPr="002536BF">
        <w:rPr>
          <w:lang w:val="en-US"/>
        </w:rPr>
        <w:tab/>
        <w:t>(cond ((= a 0) t)</w:t>
      </w:r>
    </w:p>
    <w:p w14:paraId="6261269B" w14:textId="77777777" w:rsidR="002536BF" w:rsidRPr="002536BF" w:rsidRDefault="002536BF" w:rsidP="002536BF">
      <w:pPr>
        <w:shd w:val="clear" w:color="auto" w:fill="FFFFFF"/>
        <w:spacing w:line="276" w:lineRule="auto"/>
      </w:pPr>
      <w:r w:rsidRPr="002536BF">
        <w:rPr>
          <w:lang w:val="en-US"/>
        </w:rPr>
        <w:tab/>
      </w:r>
      <w:r w:rsidRPr="002536BF">
        <w:rPr>
          <w:lang w:val="en-US"/>
        </w:rPr>
        <w:tab/>
      </w:r>
      <w:r w:rsidRPr="002536BF">
        <w:rPr>
          <w:lang w:val="en-US"/>
        </w:rPr>
        <w:tab/>
      </w:r>
      <w:r w:rsidRPr="002536BF">
        <w:rPr>
          <w:lang w:val="en-US"/>
        </w:rPr>
        <w:tab/>
      </w:r>
      <w:r w:rsidRPr="002536BF">
        <w:rPr>
          <w:lang w:val="en-US"/>
        </w:rPr>
        <w:tab/>
      </w:r>
      <w:r w:rsidRPr="002536BF">
        <w:t>(else (f (- a 1) (+ t (f (/ a 2) 1))))))</w:t>
      </w:r>
    </w:p>
    <w:p w14:paraId="4412F6E7" w14:textId="77777777" w:rsidR="002536BF" w:rsidRPr="002536BF" w:rsidRDefault="002536BF" w:rsidP="002536BF">
      <w:pPr>
        <w:shd w:val="clear" w:color="auto" w:fill="FFFFFF"/>
        <w:spacing w:line="276" w:lineRule="auto"/>
      </w:pPr>
      <w:r w:rsidRPr="002536BF">
        <w:t>Укажите только верные утверждения:</w:t>
      </w:r>
    </w:p>
    <w:p w14:paraId="2696D9A8" w14:textId="65B8E379" w:rsidR="002536BF" w:rsidRPr="002536BF" w:rsidRDefault="002536BF" w:rsidP="002536BF">
      <w:pPr>
        <w:shd w:val="clear" w:color="auto" w:fill="FFFFFF"/>
        <w:spacing w:line="276" w:lineRule="auto"/>
      </w:pPr>
      <w:r w:rsidRPr="002536BF">
        <w:lastRenderedPageBreak/>
        <w:t>a)</w:t>
      </w:r>
      <w:r w:rsidRPr="002536BF">
        <w:tab/>
      </w:r>
      <w:r w:rsidRPr="002536BF">
        <w:t></w:t>
      </w:r>
      <w:r w:rsidRPr="002536BF">
        <w:tab/>
        <w:t>вычисление функции f при ненулевом a порождает итеративный процесс;</w:t>
      </w:r>
    </w:p>
    <w:p w14:paraId="0428BE6D"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 xml:space="preserve">вычисление функции f при ненулевом a порождает рекурсивный процесс. </w:t>
      </w:r>
    </w:p>
    <w:p w14:paraId="2A1E1E83" w14:textId="77777777" w:rsidR="002536BF" w:rsidRPr="002536BF" w:rsidRDefault="002536BF" w:rsidP="002536BF">
      <w:pPr>
        <w:shd w:val="clear" w:color="auto" w:fill="FFFFFF"/>
        <w:spacing w:line="276" w:lineRule="auto"/>
      </w:pPr>
      <w:r w:rsidRPr="002536BF">
        <w:t>1.VII. Укажите, что отличает спецформы от функций:</w:t>
      </w:r>
    </w:p>
    <w:p w14:paraId="608542EE"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спецформам не нужно давать определения перед их использованием;</w:t>
      </w:r>
    </w:p>
    <w:p w14:paraId="73659F44"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правила вычисления функций отличаются от правил вычисления спецформ;</w:t>
      </w:r>
    </w:p>
    <w:p w14:paraId="1C9BE8BE"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при вычислении спецформ всегда используется нормальный порядок вычислений;</w:t>
      </w:r>
    </w:p>
    <w:p w14:paraId="243C9060" w14:textId="77777777" w:rsidR="002536BF" w:rsidRPr="002536BF" w:rsidRDefault="002536BF" w:rsidP="002536BF">
      <w:pPr>
        <w:shd w:val="clear" w:color="auto" w:fill="FFFFFF"/>
        <w:spacing w:line="276" w:lineRule="auto"/>
      </w:pPr>
      <w:r w:rsidRPr="002536BF">
        <w:t>d)</w:t>
      </w:r>
      <w:r w:rsidRPr="002536BF">
        <w:tab/>
      </w:r>
      <w:r w:rsidRPr="002536BF">
        <w:t></w:t>
      </w:r>
      <w:r w:rsidRPr="002536BF">
        <w:tab/>
        <w:t xml:space="preserve">при вычислении спецформ всегда используется аппликативный порядок вычислений. </w:t>
      </w:r>
    </w:p>
    <w:p w14:paraId="427B7410" w14:textId="77777777" w:rsidR="002536BF" w:rsidRPr="002536BF" w:rsidRDefault="002536BF" w:rsidP="002536BF">
      <w:pPr>
        <w:shd w:val="clear" w:color="auto" w:fill="FFFFFF"/>
        <w:spacing w:line="276" w:lineRule="auto"/>
      </w:pPr>
      <w:r w:rsidRPr="002536BF">
        <w:t xml:space="preserve">1.VIII. Каков результат вычисления (applymin‘(5 3 7 2)): </w:t>
      </w:r>
    </w:p>
    <w:p w14:paraId="152064B4" w14:textId="77777777" w:rsidR="002536BF" w:rsidRPr="002536BF" w:rsidRDefault="002536BF" w:rsidP="002536BF">
      <w:pPr>
        <w:shd w:val="clear" w:color="auto" w:fill="FFFFFF"/>
        <w:spacing w:line="276" w:lineRule="auto"/>
        <w:rPr>
          <w:lang w:val="pt-BR"/>
        </w:rPr>
      </w:pPr>
      <w:r w:rsidRPr="002536BF">
        <w:rPr>
          <w:lang w:val="pt-BR"/>
        </w:rPr>
        <w:t>a)</w:t>
      </w:r>
      <w:r w:rsidRPr="002536BF">
        <w:rPr>
          <w:lang w:val="pt-BR"/>
        </w:rPr>
        <w:tab/>
      </w:r>
      <w:r w:rsidRPr="002536BF">
        <w:t>ошибка</w:t>
      </w:r>
      <w:r w:rsidRPr="002536BF">
        <w:rPr>
          <w:lang w:val="pt-BR"/>
        </w:rPr>
        <w:tab/>
      </w:r>
      <w:r w:rsidRPr="002536BF">
        <w:rPr>
          <w:lang w:val="pt-BR"/>
        </w:rPr>
        <w:tab/>
        <w:t xml:space="preserve">b) </w:t>
      </w:r>
      <w:r w:rsidRPr="002536BF">
        <w:t></w:t>
      </w:r>
      <w:r w:rsidRPr="002536BF">
        <w:rPr>
          <w:lang w:val="pt-BR"/>
        </w:rPr>
        <w:t xml:space="preserve"> 5</w:t>
      </w:r>
      <w:r w:rsidRPr="002536BF">
        <w:rPr>
          <w:lang w:val="pt-BR"/>
        </w:rPr>
        <w:tab/>
      </w:r>
      <w:r w:rsidRPr="002536BF">
        <w:rPr>
          <w:lang w:val="pt-BR"/>
        </w:rPr>
        <w:tab/>
        <w:t xml:space="preserve">c) </w:t>
      </w:r>
      <w:r w:rsidRPr="002536BF">
        <w:t></w:t>
      </w:r>
      <w:r w:rsidRPr="002536BF">
        <w:rPr>
          <w:lang w:val="pt-BR"/>
        </w:rPr>
        <w:t xml:space="preserve"> 3</w:t>
      </w:r>
      <w:r w:rsidRPr="002536BF">
        <w:rPr>
          <w:lang w:val="pt-BR"/>
        </w:rPr>
        <w:tab/>
      </w:r>
      <w:r w:rsidRPr="002536BF">
        <w:rPr>
          <w:lang w:val="pt-BR"/>
        </w:rPr>
        <w:tab/>
        <w:t xml:space="preserve">d) </w:t>
      </w:r>
      <w:r w:rsidRPr="002536BF">
        <w:t></w:t>
      </w:r>
      <w:r w:rsidRPr="002536BF">
        <w:rPr>
          <w:lang w:val="pt-BR"/>
        </w:rPr>
        <w:t xml:space="preserve"> 7</w:t>
      </w:r>
      <w:r w:rsidRPr="002536BF">
        <w:rPr>
          <w:lang w:val="pt-BR"/>
        </w:rPr>
        <w:tab/>
      </w:r>
      <w:r w:rsidRPr="002536BF">
        <w:rPr>
          <w:lang w:val="pt-BR"/>
        </w:rPr>
        <w:tab/>
        <w:t>e) 2</w:t>
      </w:r>
    </w:p>
    <w:p w14:paraId="16C40D88" w14:textId="77777777" w:rsidR="002536BF" w:rsidRPr="002536BF" w:rsidRDefault="002536BF" w:rsidP="002536BF">
      <w:pPr>
        <w:shd w:val="clear" w:color="auto" w:fill="FFFFFF"/>
        <w:spacing w:line="276" w:lineRule="auto"/>
      </w:pPr>
      <w:r w:rsidRPr="002536BF">
        <w:t xml:space="preserve">1.IX. Что сделать, чтобы программным способом убедиться, что if в Scheme является специальной формой: </w:t>
      </w:r>
    </w:p>
    <w:p w14:paraId="7A47E076" w14:textId="77777777" w:rsidR="002536BF" w:rsidRPr="002536BF" w:rsidRDefault="002536BF" w:rsidP="002536BF">
      <w:pPr>
        <w:shd w:val="clear" w:color="auto" w:fill="FFFFFF"/>
        <w:spacing w:line="276" w:lineRule="auto"/>
      </w:pPr>
      <w:r w:rsidRPr="002536BF">
        <w:t xml:space="preserve">a) </w:t>
      </w:r>
      <w:r w:rsidRPr="002536BF">
        <w:t xml:space="preserve"> вычислить if, указав среди аргументов вызов некоторой функции; </w:t>
      </w:r>
    </w:p>
    <w:p w14:paraId="327B08B4" w14:textId="77777777" w:rsidR="002536BF" w:rsidRPr="002536BF" w:rsidRDefault="002536BF" w:rsidP="002536BF">
      <w:pPr>
        <w:shd w:val="clear" w:color="auto" w:fill="FFFFFF"/>
        <w:spacing w:line="276" w:lineRule="auto"/>
      </w:pPr>
      <w:r w:rsidRPr="002536BF">
        <w:t xml:space="preserve">b) </w:t>
      </w:r>
      <w:r w:rsidRPr="002536BF">
        <w:t xml:space="preserve"> попытаться переопределить if; </w:t>
      </w:r>
    </w:p>
    <w:p w14:paraId="3509A25B" w14:textId="77777777" w:rsidR="002536BF" w:rsidRPr="002536BF" w:rsidRDefault="002536BF" w:rsidP="002536BF">
      <w:pPr>
        <w:shd w:val="clear" w:color="auto" w:fill="FFFFFF"/>
        <w:spacing w:line="276" w:lineRule="auto"/>
      </w:pPr>
      <w:r w:rsidRPr="002536BF">
        <w:t xml:space="preserve">c) </w:t>
      </w:r>
      <w:r w:rsidRPr="002536BF">
        <w:t> попытаться использовать if внутри if;</w:t>
      </w:r>
    </w:p>
    <w:p w14:paraId="4DA6430B" w14:textId="77777777" w:rsidR="002536BF" w:rsidRPr="002536BF" w:rsidRDefault="002536BF" w:rsidP="002536BF">
      <w:pPr>
        <w:shd w:val="clear" w:color="auto" w:fill="FFFFFF"/>
        <w:spacing w:line="276" w:lineRule="auto"/>
      </w:pPr>
      <w:r w:rsidRPr="002536BF">
        <w:t xml:space="preserve">d) </w:t>
      </w:r>
      <w:r w:rsidRPr="002536BF">
        <w:t xml:space="preserve"> использовать if внутри тела некоторой функции; </w:t>
      </w:r>
    </w:p>
    <w:p w14:paraId="7E66C97F" w14:textId="77777777" w:rsidR="002536BF" w:rsidRPr="002536BF" w:rsidRDefault="002536BF" w:rsidP="002536BF">
      <w:pPr>
        <w:shd w:val="clear" w:color="auto" w:fill="FFFFFF"/>
        <w:spacing w:line="276" w:lineRule="auto"/>
      </w:pPr>
      <w:r w:rsidRPr="002536BF">
        <w:t xml:space="preserve">e) </w:t>
      </w:r>
      <w:r w:rsidRPr="002536BF">
        <w:t> никак, в этом нельзя убедиться программным способом.</w:t>
      </w:r>
    </w:p>
    <w:p w14:paraId="484CF86F" w14:textId="77777777" w:rsidR="002536BF" w:rsidRPr="002536BF" w:rsidRDefault="002536BF" w:rsidP="002536BF">
      <w:pPr>
        <w:shd w:val="clear" w:color="auto" w:fill="FFFFFF"/>
        <w:spacing w:line="276" w:lineRule="auto"/>
      </w:pPr>
      <w:r w:rsidRPr="002536BF">
        <w:t>1.X.</w:t>
      </w:r>
      <w:r w:rsidRPr="002536BF">
        <w:tab/>
        <w:t>Значением выражения ((lambda (a b) (- (/ a b) (+ a b))) 8 2) является:</w:t>
      </w:r>
    </w:p>
    <w:p w14:paraId="4BE3985C" w14:textId="77777777" w:rsidR="002536BF" w:rsidRPr="002536BF" w:rsidRDefault="002536BF" w:rsidP="002536BF">
      <w:pPr>
        <w:shd w:val="clear" w:color="auto" w:fill="FFFFFF"/>
        <w:spacing w:line="276" w:lineRule="auto"/>
      </w:pPr>
      <w:r w:rsidRPr="002536BF">
        <w:t>a)</w:t>
      </w:r>
      <w:r w:rsidRPr="002536BF">
        <w:tab/>
      </w:r>
      <w:r w:rsidRPr="002536BF">
        <w:t> функция;</w:t>
      </w:r>
    </w:p>
    <w:p w14:paraId="7558D9AF" w14:textId="77777777" w:rsidR="002536BF" w:rsidRPr="002536BF" w:rsidRDefault="002536BF" w:rsidP="002536BF">
      <w:pPr>
        <w:shd w:val="clear" w:color="auto" w:fill="FFFFFF"/>
        <w:spacing w:line="276" w:lineRule="auto"/>
      </w:pPr>
      <w:r w:rsidRPr="002536BF">
        <w:t>b)</w:t>
      </w:r>
      <w:r w:rsidRPr="002536BF">
        <w:tab/>
      </w:r>
      <w:r w:rsidRPr="002536BF">
        <w:t> комбинация;</w:t>
      </w:r>
    </w:p>
    <w:p w14:paraId="6CA40DBA" w14:textId="77777777" w:rsidR="002536BF" w:rsidRPr="002536BF" w:rsidRDefault="002536BF" w:rsidP="002536BF">
      <w:pPr>
        <w:shd w:val="clear" w:color="auto" w:fill="FFFFFF"/>
        <w:spacing w:line="276" w:lineRule="auto"/>
      </w:pPr>
      <w:r w:rsidRPr="002536BF">
        <w:t>c)</w:t>
      </w:r>
      <w:r w:rsidRPr="002536BF">
        <w:tab/>
      </w:r>
      <w:r w:rsidRPr="002536BF">
        <w:t> ничего;</w:t>
      </w:r>
    </w:p>
    <w:p w14:paraId="6CAF7BD9" w14:textId="77777777" w:rsidR="002536BF" w:rsidRPr="002536BF" w:rsidRDefault="002536BF" w:rsidP="002536BF">
      <w:pPr>
        <w:shd w:val="clear" w:color="auto" w:fill="FFFFFF"/>
        <w:spacing w:line="276" w:lineRule="auto"/>
      </w:pPr>
      <w:r w:rsidRPr="002536BF">
        <w:t>d)</w:t>
      </w:r>
      <w:r w:rsidRPr="002536BF">
        <w:tab/>
      </w:r>
      <w:r w:rsidRPr="002536BF">
        <w:t> выражение ошибочно;</w:t>
      </w:r>
    </w:p>
    <w:p w14:paraId="232F2799" w14:textId="77777777" w:rsidR="002536BF" w:rsidRPr="002536BF" w:rsidRDefault="002536BF" w:rsidP="002536BF">
      <w:pPr>
        <w:shd w:val="clear" w:color="auto" w:fill="FFFFFF"/>
        <w:spacing w:line="276" w:lineRule="auto"/>
      </w:pPr>
      <w:r w:rsidRPr="002536BF">
        <w:t>e)</w:t>
      </w:r>
      <w:r w:rsidRPr="002536BF">
        <w:tab/>
      </w:r>
      <w:r w:rsidRPr="002536BF">
        <w:t> число / укажите, какое:</w:t>
      </w:r>
      <w:r w:rsidRPr="002536BF">
        <w:tab/>
        <w:t>______________ ;</w:t>
      </w:r>
    </w:p>
    <w:p w14:paraId="630EE47C" w14:textId="77777777" w:rsidR="002536BF" w:rsidRPr="002536BF" w:rsidRDefault="002536BF" w:rsidP="002536BF">
      <w:pPr>
        <w:shd w:val="clear" w:color="auto" w:fill="FFFFFF"/>
        <w:spacing w:line="276" w:lineRule="auto"/>
      </w:pPr>
      <w:r w:rsidRPr="002536BF">
        <w:t>f)</w:t>
      </w:r>
      <w:r w:rsidRPr="002536BF">
        <w:tab/>
      </w:r>
      <w:r w:rsidRPr="002536BF">
        <w:t> другое / укажите, что:</w:t>
      </w:r>
      <w:r w:rsidRPr="002536BF">
        <w:tab/>
        <w:t>______________ .</w:t>
      </w:r>
    </w:p>
    <w:p w14:paraId="4A10C68A" w14:textId="77777777" w:rsidR="009B0514" w:rsidRPr="009B0514" w:rsidRDefault="009B0514" w:rsidP="002536BF">
      <w:pPr>
        <w:shd w:val="clear" w:color="auto" w:fill="FFFFFF"/>
        <w:spacing w:line="276" w:lineRule="auto"/>
        <w:rPr>
          <w:sz w:val="10"/>
          <w:szCs w:val="10"/>
        </w:rPr>
      </w:pPr>
    </w:p>
    <w:p w14:paraId="4D6042F6" w14:textId="00FB76FF" w:rsidR="002536BF" w:rsidRPr="002536BF" w:rsidRDefault="002536BF" w:rsidP="002536BF">
      <w:pPr>
        <w:shd w:val="clear" w:color="auto" w:fill="FFFFFF"/>
        <w:spacing w:line="276" w:lineRule="auto"/>
      </w:pPr>
      <w:r w:rsidRPr="002536BF">
        <w:t>2. Задачи на программирование</w:t>
      </w:r>
    </w:p>
    <w:p w14:paraId="00F5B003" w14:textId="77777777" w:rsidR="002536BF" w:rsidRPr="002536BF" w:rsidRDefault="002536BF" w:rsidP="002536BF">
      <w:pPr>
        <w:shd w:val="clear" w:color="auto" w:fill="FFFFFF"/>
        <w:spacing w:line="276" w:lineRule="auto"/>
      </w:pPr>
      <w:r w:rsidRPr="002536BF">
        <w:t>2.I. Функции (abclst) в качестве аргумента подают список из чисел. Результатом функции является список из тех же элементов, отсортированный по неубыванию. Реализуйте функцию методом сортировки выбором.</w:t>
      </w:r>
    </w:p>
    <w:p w14:paraId="6C6E11FE" w14:textId="77777777" w:rsidR="002536BF" w:rsidRPr="002536BF" w:rsidRDefault="002536BF" w:rsidP="002536BF">
      <w:pPr>
        <w:shd w:val="clear" w:color="auto" w:fill="FFFFFF"/>
        <w:spacing w:line="276" w:lineRule="auto"/>
      </w:pPr>
      <w:r w:rsidRPr="002536BF">
        <w:t xml:space="preserve">2.II. «Сделай поровну». Пусть даны две операции, преобразующие пару чисел. Первая операция удваивает первое число и увеличивает на 1 второе. Вторая операция увеличивает на 1 первое число и удваивает второе. Напишите функцию, которая для заданной пары чисел находит последовательность применения операций, приводящую к паре равных чисел. Пример </w:t>
      </w:r>
    </w:p>
    <w:p w14:paraId="55B5323D" w14:textId="77777777" w:rsidR="002536BF" w:rsidRPr="002536BF" w:rsidRDefault="002536BF" w:rsidP="002536BF">
      <w:pPr>
        <w:shd w:val="clear" w:color="auto" w:fill="FFFFFF"/>
        <w:spacing w:line="276" w:lineRule="auto"/>
      </w:pPr>
      <w:r w:rsidRPr="002536BF">
        <w:lastRenderedPageBreak/>
        <w:t>(f (list 3 7)) ==&gt; '(2 1 1)</w:t>
      </w:r>
    </w:p>
    <w:p w14:paraId="23552202" w14:textId="77777777" w:rsidR="002536BF" w:rsidRPr="002536BF" w:rsidRDefault="002536BF" w:rsidP="002536BF">
      <w:pPr>
        <w:shd w:val="clear" w:color="auto" w:fill="FFFFFF"/>
        <w:spacing w:line="276" w:lineRule="auto"/>
      </w:pPr>
      <w:r w:rsidRPr="002536BF">
        <w:t xml:space="preserve">2.III. Квадродеревом называется следующий способ представления растровых черно-белых изображений: </w:t>
      </w:r>
    </w:p>
    <w:p w14:paraId="14066405" w14:textId="77777777" w:rsidR="002536BF" w:rsidRPr="002536BF" w:rsidRDefault="002536BF" w:rsidP="002536BF">
      <w:pPr>
        <w:shd w:val="clear" w:color="auto" w:fill="FFFFFF"/>
        <w:spacing w:line="276" w:lineRule="auto"/>
      </w:pPr>
      <w:r w:rsidRPr="002536BF">
        <w:t>1)</w:t>
      </w:r>
      <w:r w:rsidRPr="002536BF">
        <w:tab/>
        <w:t>Если изображение целиком белое, то оно представляется квадродеревом из одной «белой» вершины. Линейная запись такого квадродерева: 0. [ноль]</w:t>
      </w:r>
    </w:p>
    <w:p w14:paraId="5437DD9F" w14:textId="77777777" w:rsidR="002536BF" w:rsidRPr="002536BF" w:rsidRDefault="002536BF" w:rsidP="002536BF">
      <w:pPr>
        <w:shd w:val="clear" w:color="auto" w:fill="FFFFFF"/>
        <w:spacing w:line="276" w:lineRule="auto"/>
      </w:pPr>
      <w:r w:rsidRPr="002536BF">
        <w:t>2)</w:t>
      </w:r>
      <w:r w:rsidRPr="002536BF">
        <w:tab/>
        <w:t>Если изображение целиком чёрное, то оно представляется квадродеревом из одной «чёрной» вершины. Линейная запись такого квадродерева: 1. [единица]</w:t>
      </w:r>
    </w:p>
    <w:p w14:paraId="7E3DF360" w14:textId="77777777" w:rsidR="002536BF" w:rsidRPr="002536BF" w:rsidRDefault="002536BF" w:rsidP="002536BF">
      <w:pPr>
        <w:shd w:val="clear" w:color="auto" w:fill="FFFFFF"/>
        <w:spacing w:line="276" w:lineRule="auto"/>
      </w:pPr>
      <w:r w:rsidRPr="002536BF">
        <w:t>3)</w:t>
      </w:r>
      <w:r w:rsidRPr="002536BF">
        <w:tab/>
        <w:t>Если на изображении есть и чёрные и белые участки, то оно делится на 4 равные части (верхнюю левую, верхнюю правую, нижнюю левую, нижнюю правую) и представляется квадродеревом, состоящим из корневой вершины и четырёх поддеревьев, которые описывают части изображения. Пусть линейные записи поддеревьев таковы: &lt;верхлевдерево&gt;, &lt;верхправдерево&gt;, &lt;нижнлевдерево&gt;, &lt;нижнправдерево&gt;; тогда запись всего дерева будет списком из четырёх элементов: (&lt;верхлевдерево&gt;&lt;верхпправдерево&gt;&lt;нижнлевдерево&gt;&lt;нижнправдерево&gt;)</w:t>
      </w:r>
    </w:p>
    <w:p w14:paraId="29AEA92E" w14:textId="77777777" w:rsidR="002536BF" w:rsidRPr="002536BF" w:rsidRDefault="002536BF" w:rsidP="002536BF">
      <w:pPr>
        <w:shd w:val="clear" w:color="auto" w:fill="FFFFFF"/>
        <w:spacing w:line="276" w:lineRule="auto"/>
      </w:pPr>
      <w:r w:rsidRPr="002536BF">
        <w:t xml:space="preserve">Составьте функцию (simplify t), которая упрощает запись квадродерева t, заменяя поддеревья вида (1 1 1 1) к 1, (0 0 0 0) к 0 до тех пор, пока не будет получено дерево с минимальной высотой, достигаемой упрощением. </w:t>
      </w:r>
    </w:p>
    <w:p w14:paraId="2C9D1491" w14:textId="77777777" w:rsidR="002536BF" w:rsidRPr="002536BF" w:rsidRDefault="002536BF" w:rsidP="002536BF">
      <w:pPr>
        <w:shd w:val="clear" w:color="auto" w:fill="FFFFFF"/>
        <w:spacing w:line="276" w:lineRule="auto"/>
      </w:pPr>
      <w:r w:rsidRPr="002536BF">
        <w:t>Пример: (simplify '(1 1 1 (1 1 1 1))) ==&gt; 1</w:t>
      </w:r>
    </w:p>
    <w:p w14:paraId="212AC3C3" w14:textId="77777777" w:rsidR="002536BF" w:rsidRPr="002536BF" w:rsidRDefault="002536BF" w:rsidP="002536BF">
      <w:pPr>
        <w:shd w:val="clear" w:color="auto" w:fill="FFFFFF"/>
        <w:spacing w:line="276" w:lineRule="auto"/>
      </w:pPr>
      <w:r w:rsidRPr="002536BF">
        <w:t>2.IV. Функция (fib n cc) должна быть написана в стиле передачи остаточных вычислений. В качестве первого аргумента функции подаётся неотрицательное n. Результатом является n ое число Фибоначчи.</w:t>
      </w:r>
    </w:p>
    <w:p w14:paraId="00A4D574" w14:textId="77777777" w:rsidR="002536BF" w:rsidRPr="002536BF" w:rsidRDefault="002536BF" w:rsidP="002536BF">
      <w:pPr>
        <w:shd w:val="clear" w:color="auto" w:fill="FFFFFF"/>
        <w:spacing w:line="276" w:lineRule="auto"/>
      </w:pPr>
      <w:r w:rsidRPr="002536BF">
        <w:t>Примеры:</w:t>
      </w:r>
      <w:r w:rsidRPr="002536BF">
        <w:tab/>
        <w:t>(fib 0 (lambda (x) x)) ==&gt; 0</w:t>
      </w:r>
    </w:p>
    <w:p w14:paraId="4E9D6CCD" w14:textId="77777777" w:rsidR="002536BF" w:rsidRPr="002536BF" w:rsidRDefault="002536BF" w:rsidP="002536BF">
      <w:pPr>
        <w:shd w:val="clear" w:color="auto" w:fill="FFFFFF"/>
        <w:spacing w:line="276" w:lineRule="auto"/>
        <w:rPr>
          <w:lang w:val="pt-BR"/>
        </w:rPr>
      </w:pPr>
      <w:r w:rsidRPr="002536BF">
        <w:tab/>
      </w:r>
      <w:r w:rsidRPr="002536BF">
        <w:tab/>
      </w:r>
      <w:r w:rsidRPr="002536BF">
        <w:tab/>
      </w:r>
      <w:r w:rsidRPr="002536BF">
        <w:rPr>
          <w:lang w:val="pt-BR"/>
        </w:rPr>
        <w:t>(fib 1 (lambda (x) x)) ==&gt; 1</w:t>
      </w:r>
    </w:p>
    <w:p w14:paraId="0863CE04" w14:textId="77777777" w:rsidR="002536BF" w:rsidRPr="002536BF" w:rsidRDefault="002536BF" w:rsidP="002536BF">
      <w:pPr>
        <w:shd w:val="clear" w:color="auto" w:fill="FFFFFF"/>
        <w:spacing w:line="276" w:lineRule="auto"/>
        <w:rPr>
          <w:lang w:val="pt-BR"/>
        </w:rPr>
      </w:pPr>
      <w:r w:rsidRPr="002536BF">
        <w:rPr>
          <w:lang w:val="pt-BR"/>
        </w:rPr>
        <w:tab/>
      </w:r>
      <w:r w:rsidRPr="002536BF">
        <w:rPr>
          <w:lang w:val="pt-BR"/>
        </w:rPr>
        <w:tab/>
      </w:r>
      <w:r w:rsidRPr="002536BF">
        <w:rPr>
          <w:lang w:val="pt-BR"/>
        </w:rPr>
        <w:tab/>
        <w:t>(fib 2 (lambda (x) x)) ==&gt; 1</w:t>
      </w:r>
    </w:p>
    <w:p w14:paraId="77E330B6" w14:textId="77777777" w:rsidR="002536BF" w:rsidRPr="002536BF" w:rsidRDefault="002536BF" w:rsidP="002536BF">
      <w:pPr>
        <w:shd w:val="clear" w:color="auto" w:fill="FFFFFF"/>
        <w:spacing w:line="276" w:lineRule="auto"/>
      </w:pPr>
      <w:r w:rsidRPr="002536BF">
        <w:rPr>
          <w:lang w:val="pt-BR"/>
        </w:rPr>
        <w:tab/>
      </w:r>
      <w:r w:rsidRPr="002536BF">
        <w:rPr>
          <w:lang w:val="pt-BR"/>
        </w:rPr>
        <w:tab/>
      </w:r>
      <w:r w:rsidRPr="002536BF">
        <w:rPr>
          <w:lang w:val="pt-BR"/>
        </w:rPr>
        <w:tab/>
      </w:r>
      <w:r w:rsidRPr="002536BF">
        <w:t>(fib 3 (lambda (x) x)) ==&gt; 2 ...</w:t>
      </w:r>
    </w:p>
    <w:p w14:paraId="61D0BE56" w14:textId="77777777" w:rsidR="002536BF" w:rsidRPr="002536BF" w:rsidRDefault="002536BF" w:rsidP="002536BF">
      <w:pPr>
        <w:shd w:val="clear" w:color="auto" w:fill="FFFFFF"/>
        <w:spacing w:line="276" w:lineRule="auto"/>
      </w:pPr>
      <w:r w:rsidRPr="002536BF">
        <w:t>2.V. С использованием функций метапрограммирования реализуйте функцию (delete-longestlst), которая возвращает список, получаемый из исходного списка списков lst удалением из него подсписков имеющих наибольшую длину. Функция delete-longest не должна быть рекурсивной. Не используйте встроенные функции, кроме функций метапрограммирования (filter, foldl, foldr, map), базовых функций работы со списками (car, cdr, cons), арифметических функций, функций сравнения, max.</w:t>
      </w:r>
    </w:p>
    <w:p w14:paraId="2022CBC6" w14:textId="77777777" w:rsidR="002536BF" w:rsidRPr="002536BF" w:rsidRDefault="002536BF" w:rsidP="002536BF">
      <w:pPr>
        <w:shd w:val="clear" w:color="auto" w:fill="FFFFFF"/>
        <w:spacing w:line="276" w:lineRule="auto"/>
        <w:rPr>
          <w:lang w:val="en-US"/>
        </w:rPr>
      </w:pPr>
      <w:r w:rsidRPr="002536BF">
        <w:t>Пример</w:t>
      </w:r>
      <w:r w:rsidRPr="002536BF">
        <w:rPr>
          <w:lang w:val="en-US"/>
        </w:rPr>
        <w:t>: (delete-longest '((1) (2 3) (4 5) (6))) ==&gt; '((1) (6))</w:t>
      </w:r>
    </w:p>
    <w:p w14:paraId="71F03F4C" w14:textId="77777777" w:rsidR="002536BF" w:rsidRPr="002536BF" w:rsidRDefault="002536BF" w:rsidP="002536BF">
      <w:pPr>
        <w:shd w:val="clear" w:color="auto" w:fill="FFFFFF"/>
        <w:spacing w:line="276" w:lineRule="auto"/>
      </w:pPr>
      <w:r w:rsidRPr="002536BF">
        <w:t>2.VI Опишите функцию (fact2 n), вычисляющую двойной факториал. Порождаемый процесс должен быть итеративным.</w:t>
      </w:r>
    </w:p>
    <w:p w14:paraId="339B7068" w14:textId="77777777" w:rsidR="009B0514" w:rsidRPr="009B0514" w:rsidRDefault="009B0514" w:rsidP="002536BF">
      <w:pPr>
        <w:shd w:val="clear" w:color="auto" w:fill="FFFFFF"/>
        <w:spacing w:line="276" w:lineRule="auto"/>
        <w:rPr>
          <w:sz w:val="10"/>
          <w:szCs w:val="10"/>
        </w:rPr>
      </w:pPr>
    </w:p>
    <w:p w14:paraId="28B934AE" w14:textId="009D74EE" w:rsidR="002536BF" w:rsidRPr="002536BF" w:rsidRDefault="002536BF" w:rsidP="002536BF">
      <w:pPr>
        <w:shd w:val="clear" w:color="auto" w:fill="FFFFFF"/>
        <w:spacing w:line="276" w:lineRule="auto"/>
      </w:pPr>
      <w:r w:rsidRPr="002536BF">
        <w:t>3. Текстовые вопросы:</w:t>
      </w:r>
    </w:p>
    <w:p w14:paraId="6426CA9B" w14:textId="77777777" w:rsidR="002536BF" w:rsidRPr="002536BF" w:rsidRDefault="002536BF" w:rsidP="002536BF">
      <w:pPr>
        <w:shd w:val="clear" w:color="auto" w:fill="FFFFFF"/>
        <w:spacing w:line="276" w:lineRule="auto"/>
      </w:pPr>
      <w:r w:rsidRPr="002536BF">
        <w:lastRenderedPageBreak/>
        <w:t>3.I. Расскажите о подстановочной модели вычислений. В чём она заключается? Каковы её ограничения? Проиллюстрируйте свой ответ примерами.</w:t>
      </w:r>
    </w:p>
    <w:p w14:paraId="3F377C84" w14:textId="77777777" w:rsidR="002536BF" w:rsidRPr="002536BF" w:rsidRDefault="002536BF" w:rsidP="002536BF">
      <w:pPr>
        <w:shd w:val="clear" w:color="auto" w:fill="FFFFFF"/>
        <w:spacing w:line="276" w:lineRule="auto"/>
      </w:pPr>
      <w:r w:rsidRPr="002536BF">
        <w:t xml:space="preserve">3.II. Нарисуйте стрелочную диаграмму для выражения </w:t>
      </w:r>
    </w:p>
    <w:p w14:paraId="4EB0B67C" w14:textId="77777777" w:rsidR="002536BF" w:rsidRPr="002536BF" w:rsidRDefault="002536BF" w:rsidP="002536BF">
      <w:pPr>
        <w:shd w:val="clear" w:color="auto" w:fill="FFFFFF"/>
        <w:spacing w:line="276" w:lineRule="auto"/>
      </w:pPr>
      <w:r w:rsidRPr="002536BF">
        <w:t xml:space="preserve">(list 1 (cons 2 3) (list 4 (list 5) (cons 6 7))) </w:t>
      </w:r>
    </w:p>
    <w:p w14:paraId="6C55876A" w14:textId="77777777" w:rsidR="002536BF" w:rsidRPr="002536BF" w:rsidRDefault="002536BF" w:rsidP="002536BF">
      <w:pPr>
        <w:shd w:val="clear" w:color="auto" w:fill="FFFFFF"/>
        <w:spacing w:line="276" w:lineRule="auto"/>
      </w:pPr>
      <w:r w:rsidRPr="002536BF">
        <w:t>3.III. Как работает специальная форма cond? Приведите пример её осмысленного использования.</w:t>
      </w:r>
    </w:p>
    <w:p w14:paraId="2838DB94" w14:textId="77777777" w:rsidR="002536BF" w:rsidRDefault="002536BF" w:rsidP="002536BF">
      <w:pPr>
        <w:shd w:val="clear" w:color="auto" w:fill="FFFFFF"/>
        <w:spacing w:line="276" w:lineRule="auto"/>
      </w:pPr>
    </w:p>
    <w:p w14:paraId="284C902A" w14:textId="77777777" w:rsidR="00BF5F6E" w:rsidRDefault="00BF5F6E" w:rsidP="00BF5F6E">
      <w:r>
        <w:t>7.1.</w:t>
      </w:r>
      <w:r>
        <w:rPr>
          <w:lang w:val="en-US"/>
        </w:rPr>
        <w:t>C</w:t>
      </w:r>
      <w:r w:rsidRPr="00BF5F6E">
        <w:t xml:space="preserve">. </w:t>
      </w:r>
      <w:r>
        <w:t>Упражнения первого практического задания «Доктор»</w:t>
      </w:r>
    </w:p>
    <w:p w14:paraId="1C43551B" w14:textId="77777777" w:rsidR="00BF5F6E" w:rsidRPr="00D86E87" w:rsidRDefault="00BF5F6E" w:rsidP="002536BF">
      <w:pPr>
        <w:shd w:val="clear" w:color="auto" w:fill="FFFFFF"/>
        <w:spacing w:line="276" w:lineRule="auto"/>
        <w:rPr>
          <w:sz w:val="10"/>
          <w:szCs w:val="10"/>
        </w:rPr>
      </w:pPr>
    </w:p>
    <w:p w14:paraId="5E24A8F9" w14:textId="77777777" w:rsidR="00BF5F6E" w:rsidRDefault="00BF5F6E" w:rsidP="00BF5F6E">
      <w:pPr>
        <w:shd w:val="clear" w:color="auto" w:fill="FFFFFF"/>
        <w:spacing w:line="276" w:lineRule="auto"/>
      </w:pPr>
      <w:r>
        <w:t xml:space="preserve">«Доктор» (или ELIZA) </w:t>
      </w:r>
      <w:r w:rsidR="00A01C65">
        <w:t>—</w:t>
      </w:r>
      <w:r>
        <w:t xml:space="preserve"> это название программы, созданной Джозефом Вейценбаумом. Эта программа имитирует (или пародирует) психоаналитика, ведущего диалог с пациентом. Программа принимает реплики пациента (в виде списков символов) и генерирует ответные реплики (также в виде списков). Для простоты сокращена пунктуация в записи реплик.</w:t>
      </w:r>
    </w:p>
    <w:p w14:paraId="3F735331" w14:textId="77777777" w:rsidR="00BF5F6E" w:rsidRPr="00D86E87" w:rsidRDefault="00BF5F6E" w:rsidP="00BF5F6E">
      <w:pPr>
        <w:shd w:val="clear" w:color="auto" w:fill="FFFFFF"/>
        <w:spacing w:line="276" w:lineRule="auto"/>
        <w:rPr>
          <w:sz w:val="10"/>
          <w:szCs w:val="10"/>
        </w:rPr>
      </w:pPr>
    </w:p>
    <w:p w14:paraId="464B4682" w14:textId="77777777" w:rsidR="00BF5F6E" w:rsidRDefault="00BF5F6E" w:rsidP="00BF5F6E">
      <w:pPr>
        <w:shd w:val="clear" w:color="auto" w:fill="FFFFFF"/>
        <w:spacing w:line="276" w:lineRule="auto"/>
      </w:pPr>
      <w:r>
        <w:t xml:space="preserve">      В рамках выполнения практического задания Вы создадите собственную версию «Доктора», которая основана на некоторых (но не всех!) идеях, лежащих в основе исходной программы.</w:t>
      </w:r>
    </w:p>
    <w:p w14:paraId="50DCBC8C" w14:textId="77777777" w:rsidR="00BF5F6E" w:rsidRDefault="00BF5F6E" w:rsidP="00BF5F6E">
      <w:pPr>
        <w:shd w:val="clear" w:color="auto" w:fill="FFFFFF"/>
        <w:spacing w:line="276" w:lineRule="auto"/>
      </w:pPr>
      <w:r>
        <w:t xml:space="preserve">      Упражнения по «Доктору» делятся на 4 блока:</w:t>
      </w:r>
    </w:p>
    <w:p w14:paraId="3F3A2019" w14:textId="77777777" w:rsidR="00BF5F6E" w:rsidRDefault="00BF5F6E" w:rsidP="00BF5F6E">
      <w:pPr>
        <w:shd w:val="clear" w:color="auto" w:fill="FFFFFF"/>
        <w:spacing w:line="276" w:lineRule="auto"/>
      </w:pPr>
      <w:r>
        <w:t xml:space="preserve">1-й блок </w:t>
      </w:r>
      <w:r w:rsidR="00A01C65">
        <w:t>—</w:t>
      </w:r>
      <w:r>
        <w:t xml:space="preserve"> упражнения с 1 по 4. </w:t>
      </w:r>
    </w:p>
    <w:p w14:paraId="33EE45BC" w14:textId="77777777" w:rsidR="00BF5F6E" w:rsidRDefault="00BF5F6E" w:rsidP="00BF5F6E">
      <w:pPr>
        <w:shd w:val="clear" w:color="auto" w:fill="FFFFFF"/>
        <w:spacing w:line="276" w:lineRule="auto"/>
      </w:pPr>
      <w:r>
        <w:t xml:space="preserve">2-й блок </w:t>
      </w:r>
      <w:r w:rsidR="00A01C65">
        <w:t>—</w:t>
      </w:r>
      <w:r>
        <w:t xml:space="preserve"> упражнения 5 и 6. </w:t>
      </w:r>
    </w:p>
    <w:p w14:paraId="56F6114A" w14:textId="77777777" w:rsidR="00BF5F6E" w:rsidRDefault="00BF5F6E" w:rsidP="00BF5F6E">
      <w:pPr>
        <w:shd w:val="clear" w:color="auto" w:fill="FFFFFF"/>
        <w:spacing w:line="276" w:lineRule="auto"/>
      </w:pPr>
      <w:r>
        <w:t xml:space="preserve">3-й блок </w:t>
      </w:r>
      <w:r w:rsidR="00A01C65">
        <w:t>—</w:t>
      </w:r>
      <w:r>
        <w:t xml:space="preserve"> упражнение 7. </w:t>
      </w:r>
    </w:p>
    <w:p w14:paraId="3902357A" w14:textId="77777777" w:rsidR="00BF5F6E" w:rsidRDefault="00BF5F6E" w:rsidP="00BF5F6E">
      <w:pPr>
        <w:shd w:val="clear" w:color="auto" w:fill="FFFFFF"/>
        <w:spacing w:line="276" w:lineRule="auto"/>
      </w:pPr>
      <w:r>
        <w:t xml:space="preserve">4-й блок </w:t>
      </w:r>
      <w:r w:rsidR="00A01C65">
        <w:t>—</w:t>
      </w:r>
      <w:r>
        <w:t xml:space="preserve"> дополнительный, необязательный</w:t>
      </w:r>
      <w:r w:rsidR="00632C46">
        <w:t>, по желанию студента</w:t>
      </w:r>
      <w:r>
        <w:t xml:space="preserve">. </w:t>
      </w:r>
    </w:p>
    <w:p w14:paraId="24CA4AE2" w14:textId="77777777" w:rsidR="00BF5F6E" w:rsidRDefault="00BF5F6E" w:rsidP="00BF5F6E">
      <w:pPr>
        <w:shd w:val="clear" w:color="auto" w:fill="FFFFFF"/>
        <w:spacing w:line="276" w:lineRule="auto"/>
      </w:pPr>
      <w:r>
        <w:t xml:space="preserve">      Версии программы 1-3 блоков следует составлять на подмножестве языка scheme/base (начинайте свой код с директивы #langscheme/base). В них использование мутаторов (присваиваний и т. п.), мутируемых структур данных Racket, запрещено. Составленная в ходе выполнения упражнений, программа </w:t>
      </w:r>
      <w:r w:rsidR="00632C46">
        <w:t>сдаётся</w:t>
      </w:r>
      <w:r>
        <w:t>. При переходе от начальных упражнений к последующим код следует дописывать так, чтобы функциональность программы расширялась (то, что было раньше, не портить). Не следует сдавать несколько разных версий программы, каждая из которых решает только одно из упражнений.</w:t>
      </w:r>
    </w:p>
    <w:p w14:paraId="7FA79777" w14:textId="77777777" w:rsidR="00BF5F6E" w:rsidRDefault="00BF5F6E" w:rsidP="00BF5F6E">
      <w:pPr>
        <w:shd w:val="clear" w:color="auto" w:fill="FFFFFF"/>
        <w:spacing w:line="276" w:lineRule="auto"/>
      </w:pPr>
      <w:r>
        <w:t xml:space="preserve">      Предполагается, что прошлые годы учёбы привили Вам навык оформления кода. Сдаваемый код должен быть оформлен должным образом: быть читаемым, сопровождаться Вашими комментариями на русском языке</w:t>
      </w:r>
      <w:r w:rsidR="00632C46">
        <w:t>.</w:t>
      </w:r>
    </w:p>
    <w:p w14:paraId="5B6AA87D" w14:textId="77777777" w:rsidR="00632C46" w:rsidRDefault="00632C46" w:rsidP="00BF5F6E">
      <w:pPr>
        <w:shd w:val="clear" w:color="auto" w:fill="FFFFFF"/>
        <w:spacing w:line="276" w:lineRule="auto"/>
      </w:pPr>
      <w:r>
        <w:t xml:space="preserve">      Скачайте</w:t>
      </w:r>
      <w:r w:rsidRPr="00632C46">
        <w:t xml:space="preserve"> заготовку кода «Доктора» </w:t>
      </w:r>
      <w:r>
        <w:t>со страницы курса</w:t>
      </w:r>
      <w:r w:rsidRPr="00632C46">
        <w:t xml:space="preserve">. </w:t>
      </w:r>
      <w:r>
        <w:t>Н</w:t>
      </w:r>
      <w:r w:rsidRPr="00632C46">
        <w:t xml:space="preserve">айдите дистрибутив среды </w:t>
      </w:r>
      <w:r>
        <w:rPr>
          <w:lang w:val="en-US"/>
        </w:rPr>
        <w:t>Dr</w:t>
      </w:r>
      <w:r w:rsidRPr="00632C46">
        <w:t xml:space="preserve">Racket и установите её себе на компьютер. Запустите IDE </w:t>
      </w:r>
      <w:r>
        <w:rPr>
          <w:lang w:val="en-US"/>
        </w:rPr>
        <w:t>Dr</w:t>
      </w:r>
      <w:r w:rsidRPr="00632C46">
        <w:t>Racket и откройте заготовку кода «Доктора». Запустите код в интерпретаторе (Ctrl+R или кнопкой Run). Проверьте, как он работает.</w:t>
      </w:r>
    </w:p>
    <w:p w14:paraId="25CEB1C8" w14:textId="77777777" w:rsidR="00632C46" w:rsidRDefault="00632C46" w:rsidP="00632C46">
      <w:pPr>
        <w:shd w:val="clear" w:color="auto" w:fill="FFFFFF"/>
        <w:spacing w:line="276" w:lineRule="auto"/>
      </w:pPr>
      <w:r>
        <w:lastRenderedPageBreak/>
        <w:t xml:space="preserve">      Упражнение 1. Измените функции qualifier-answer и hedge, добавив в каждую не менее трёх новых заготовленных фраз-реплик и/или фраз, с которых начинается ответ с заменой лица.</w:t>
      </w:r>
    </w:p>
    <w:p w14:paraId="05870E7E" w14:textId="77777777" w:rsidR="00632C46" w:rsidRDefault="00632C46" w:rsidP="00632C46">
      <w:pPr>
        <w:shd w:val="clear" w:color="auto" w:fill="FFFFFF"/>
        <w:spacing w:line="276" w:lineRule="auto"/>
      </w:pPr>
      <w:r>
        <w:t xml:space="preserve">      Упражнение 2. Напишите новую версию функции many-replace с хвостовой рекурсией и вызовите её в теле change-person. Составьте код нового many-replace без определения локальной вспомогательной функции, а с использованием "именованного" let. Далее всякий раз, когда для реализации итеративного процесса понадобится локальная вспомогательная функция, используйте вместо неё "именованный" let. Новая версия функции должна быть эффективной. Если Вы планируете использовать append для "сборки" результата, то оцените сложность решения. Как получить ответ без append?</w:t>
      </w:r>
    </w:p>
    <w:p w14:paraId="29439A2B" w14:textId="77777777" w:rsidR="00632C46" w:rsidRDefault="00632C46" w:rsidP="00632C46">
      <w:pPr>
        <w:shd w:val="clear" w:color="auto" w:fill="FFFFFF"/>
        <w:spacing w:line="276" w:lineRule="auto"/>
      </w:pPr>
      <w:r>
        <w:t xml:space="preserve">      Упражнение 3. Напишите ещё одну версию функции many-replace и замените вызов в теле change-person. Сделайте так, чтобы тело новой версии состояло только из вызова map. Дополнительную функцию не определяйте отдельно, а заведите как анонимную </w:t>
      </w:r>
      <w:r w:rsidR="00A01C65">
        <w:t>—</w:t>
      </w:r>
      <w:r>
        <w:t xml:space="preserve"> результат вычисления спецформыlambda. Переписанная функция должна быть столь же эффективной, как результат выполнения упражнения 2. В ходе дальнейшей работы над «Доктором» всякий раз, когда описываете обработку списка, сделайте это с помощью подходящей функции высшего порядка (map, foldl, foldr, filter, andmap, ormap ...). В модуле, подключаемом директивой (requireracket/list) есть дополнительные функции высшего порядка для работы со списками (filter-map, count, append-map, filter-not, argmin, argmax, remf, remf*, ...), имейте это в виду.</w:t>
      </w:r>
    </w:p>
    <w:p w14:paraId="217E2569" w14:textId="77777777" w:rsidR="00632C46" w:rsidRDefault="00632C46" w:rsidP="00632C46">
      <w:pPr>
        <w:shd w:val="clear" w:color="auto" w:fill="FFFFFF"/>
        <w:spacing w:line="276" w:lineRule="auto"/>
      </w:pPr>
      <w:r>
        <w:t xml:space="preserve">      Упражнение 4. Двух способов генерации ответов мало. Добавим третий. «Доктор» может запоминать все реплики пациента и в ходе беседы возвращаться к сказанному пациентом ранее. В этом случае реплика «Доктора» будет начинаться со слов earlieryousaidthat, а затем будет следовать одна из предыдущих реплик пациента, в которой выполнена замена лица. Например, если из предыдущих реплик пациента выбрана реплика (youarenotbeingveryhelpfultome), то по ней будет построен ответ (earlieryousaidthat i amnotbeingveryhelpfultoyou).</w:t>
      </w:r>
    </w:p>
    <w:p w14:paraId="7F6DF30D" w14:textId="77777777" w:rsidR="00632C46" w:rsidRDefault="00632C46" w:rsidP="00632C46">
      <w:pPr>
        <w:shd w:val="clear" w:color="auto" w:fill="FFFFFF"/>
        <w:spacing w:line="276" w:lineRule="auto"/>
      </w:pPr>
      <w:r>
        <w:t xml:space="preserve">      Измените программу таким образом, чтобы doctor-driver-loop сохранял список всех реплик пользователя. Замечание: не используйте присваивания (мутаторы вроде set!). В этом нет необходимости. Новая версия функции reply будет выбирать одну стратегию из трёх. Новую стратегию реализуйте как отдельную функцию history-answer. Обратите внимание, что hedge и qualifier-answer можно применять всегда, а history-answer</w:t>
      </w:r>
      <w:r w:rsidR="00A01C65">
        <w:t>—</w:t>
      </w:r>
      <w:r>
        <w:t xml:space="preserve"> только при наличии предыдущих реплик. Когда пациент вводит первую реплику, эта стратегия не применима. Учтите это в реализации. Для случайного выбора из трёх альтернатив следует взять случайное число от 0 до 2: (random 3), и использовать его как номер выбранной стратегии, считая, что они нумеруются с нуля. Для вызова стратегии по выбранному номеру подходит спецформаcase.</w:t>
      </w:r>
    </w:p>
    <w:p w14:paraId="3812259F" w14:textId="77777777" w:rsidR="00632C46" w:rsidRDefault="00632C46" w:rsidP="00632C46">
      <w:pPr>
        <w:shd w:val="clear" w:color="auto" w:fill="FFFFFF"/>
        <w:spacing w:line="276" w:lineRule="auto"/>
      </w:pPr>
      <w:r>
        <w:t xml:space="preserve">      Упражнение 5.  Измените программу таким образом, чтобы «Доктор» автоматически переходил к приёму следующего пациента после прощания с предыдущим. Предусмотрите способ завершения работы многопользовательского «Доктора» или после использования стоп-слова в качестве имени очередного пациента, или при исчерпании количества принимаемых пациентов. Стоп-слово и максимальное количество пациентов передаются в обновлённый visit-doctor как значения его параметров.</w:t>
      </w:r>
    </w:p>
    <w:p w14:paraId="2B3A0DD2" w14:textId="77777777" w:rsidR="00632C46" w:rsidRDefault="00632C46" w:rsidP="00632C46">
      <w:pPr>
        <w:shd w:val="clear" w:color="auto" w:fill="FFFFFF"/>
        <w:spacing w:line="276" w:lineRule="auto"/>
      </w:pPr>
      <w:r>
        <w:lastRenderedPageBreak/>
        <w:t xml:space="preserve">     Упражнение 6. Реализуйте в программе стратегию построения ответов по ключевым словам. Пополните набор групп ключевых слов (не менее чем двумя новыми группами). Пополните варианты ответов для каждой группы (не менее чем двумя вариантами). Построение реплик по ключевым словам должно быть реализовано так, чтобы можно было вносить изменения только в структуру данных, не исправляя код функции, составляющей реплику. Реализуйте случайный выбор ключевого слова для построения реплики, если этих слов несколько во фразе пользователя. Этот выбор должен учитывать количество вхождений слова в реплику пациента. Когда выбор ключевого слова сделан, по нему следует выбрать один из подходящих шаблонов для составления ответной реплики. Предусмотрите учёт ситуации, когда одно и то же ключевое слово относится к разным группам. Для таких слов следует выбирать шаблон из объединённого перечня всех шаблонов, относящихся к каждой группе, куда входит ключевое слово. В выбранном шаблоне следует заменить * на ключевое слово. При этом следует использовать ту реализацию замен, которая уже есть в коде «Доктора». Поскольку построение реплики является обработкой списка, напишите код с использованием уместных функций высшего порядка (map, foldl, foldr, filter, andmap, ormap ...).</w:t>
      </w:r>
    </w:p>
    <w:p w14:paraId="6D30E895" w14:textId="77777777" w:rsidR="00632C46" w:rsidRPr="00D86E87" w:rsidRDefault="00632C46" w:rsidP="00632C46">
      <w:pPr>
        <w:shd w:val="clear" w:color="auto" w:fill="FFFFFF"/>
        <w:spacing w:line="276" w:lineRule="auto"/>
        <w:rPr>
          <w:sz w:val="10"/>
          <w:szCs w:val="10"/>
        </w:rPr>
      </w:pPr>
    </w:p>
    <w:p w14:paraId="08579E48" w14:textId="77777777" w:rsidR="00632C46" w:rsidRDefault="00632C46" w:rsidP="00632C46">
      <w:pPr>
        <w:shd w:val="clear" w:color="auto" w:fill="FFFFFF"/>
        <w:spacing w:line="276" w:lineRule="auto"/>
      </w:pPr>
      <w:r>
        <w:t xml:space="preserve">      Стратегия построения реплики по ключевым словам применима только в том случае, когда в реплике есть какое-то ключевое слово. Следует описать отдельную функцию-предикат, проверяющую это. Функция-предикат должна быть эффективной. Она не должна делать лишних действий, после того как становится ясно, что стратегия применима. Если для работы функции-предиката не нужна вся структура данных, хранящая группы ключевых слов и привязанных к ним шаблонов, то следует однократно предобработать её, получив необходимые данные, и затем использовать результат однократной предобработки в вызовах функции-предиката.</w:t>
      </w:r>
    </w:p>
    <w:p w14:paraId="245FF744" w14:textId="77777777" w:rsidR="00632C46" w:rsidRDefault="00632C46" w:rsidP="00632C46">
      <w:pPr>
        <w:shd w:val="clear" w:color="auto" w:fill="FFFFFF"/>
        <w:spacing w:line="276" w:lineRule="auto"/>
      </w:pPr>
      <w:r>
        <w:t xml:space="preserve">      Упражнение 7. Каждый раз при добавлении новой стратегии приходилось переписывать reply. Можно переписать его, создав обобщённую версию, которая будет работать с любым подаваемым ему на вход перечнем стратегий. Удобство обобщённого reply состоит в том, что при изменении стратегий построения ответных реплик будет достаточно менять сами данные о стратегиях, но не управляющий механизм. Этот универсальный механизм состоит в следующем: во-первых, строится список стратегий, применимых в текущей ситуации; во-вторых, если в построенном списке больше одной стратегии, то выбирается одна из них; в-третьих, выбранная стратегия применяется и её результат будет ответной репликой. На вход механизма подаётся структура данных со сведениями обо всех стратегиях «Доктора». Про каждую стратегию в этой структуре хранится: а) функция-предикат от реплики пользователя, от истории реплик пользователя, от, возможно, других параметров, которая возвращает #t, только если стратегия применима, и #f </w:t>
      </w:r>
      <w:r w:rsidR="00A01C65">
        <w:t>—</w:t>
      </w:r>
      <w:r>
        <w:t xml:space="preserve"> иначе (Внимание! Должна храниться именно функция!); б) вес стратегии </w:t>
      </w:r>
      <w:r w:rsidR="00A01C65">
        <w:t>—</w:t>
      </w:r>
      <w:r>
        <w:t xml:space="preserve"> натуральное число, которое будет использовано при выборе одной из применимых стратегий (чем больше вес, тем выше вероятность применения стратегии, например, если есть применимые стратегии с весами 2, 3, 1, то первая будет выбрана с вероятностью 1/3, вторая </w:t>
      </w:r>
      <w:r w:rsidR="00A01C65">
        <w:t>—</w:t>
      </w:r>
      <w:r>
        <w:t xml:space="preserve"> с вероятностью 1/2, третья </w:t>
      </w:r>
      <w:r w:rsidR="00A01C65">
        <w:t>—</w:t>
      </w:r>
      <w:r>
        <w:t xml:space="preserve"> с вероятностью 1/6); тело стратегии </w:t>
      </w:r>
      <w:r w:rsidR="00A01C65">
        <w:t>—</w:t>
      </w:r>
      <w:r>
        <w:t xml:space="preserve"> функция, которая по реплике пользователя, по истории реплик пользователя, по, возможно, другим параметрам строит ответную реплику (Внимание! Должна храниться именно </w:t>
      </w:r>
      <w:r>
        <w:lastRenderedPageBreak/>
        <w:t xml:space="preserve">функция!). Например, для стратегии "hedge" функция-предикат </w:t>
      </w:r>
      <w:r w:rsidR="00A01C65">
        <w:t>—</w:t>
      </w:r>
      <w:r>
        <w:t xml:space="preserve"> это функция всегда возвращающая #t; вес этой стратегии = 1 (самый малый); тело этой стратегии </w:t>
      </w:r>
      <w:r w:rsidR="00A01C65">
        <w:t>—</w:t>
      </w:r>
      <w:r>
        <w:t xml:space="preserve"> функция hedge.</w:t>
      </w:r>
    </w:p>
    <w:p w14:paraId="109DADA5" w14:textId="77777777" w:rsidR="00BF5F6E" w:rsidRDefault="00632C46" w:rsidP="00632C46">
      <w:pPr>
        <w:shd w:val="clear" w:color="auto" w:fill="FFFFFF"/>
        <w:spacing w:line="276" w:lineRule="auto"/>
      </w:pPr>
      <w:r>
        <w:t xml:space="preserve">      Выполняя упражнение 7, следует переписать reply, добавив ему параметр </w:t>
      </w:r>
      <w:r w:rsidR="00A01C65">
        <w:t>—</w:t>
      </w:r>
      <w:r>
        <w:t xml:space="preserve"> структуру данных о стратегиях построения реплик. Все стратегии ответов, имеющиеся в программе должны быть представлены в этой структуре данных. Каких-либо способов построения ответов вне структуры данных о стратегиях быть не должно. Структура данных о стратегиях не зависит от реплик пользователей и её значение не должно вычисляться более чем один раз. Так как речь снова идёт об обработке списков, пишите код с использованием уместных функций высшего порядка (map, foldl, foldr, filter, andmap, ormap ...). Назначая веса стратегиям, используйте разные значения веса, чтобы взвешенный поиск не превращался в случайный </w:t>
      </w:r>
      <w:r w:rsidR="00A01C65">
        <w:t>—</w:t>
      </w:r>
      <w:r>
        <w:t>pick-random. Рекомендуется реализовать аналог pick-random</w:t>
      </w:r>
      <w:r w:rsidR="00A01C65">
        <w:t>—</w:t>
      </w:r>
      <w:r>
        <w:t>pick-random-with-weight, который получает список элементов, имеющих веса, и выбирает случайный элемент с учётом весов. Рекомендуется перед реализацией «геометрически» решить задачу, т. е. рассмотреть случайный выбор части из составного отрезка (длина части отрезка = весу соответствующего элемента списка).</w:t>
      </w:r>
    </w:p>
    <w:p w14:paraId="0C1B406D" w14:textId="77777777" w:rsidR="00632C46" w:rsidRDefault="00632C46" w:rsidP="00632C46">
      <w:pPr>
        <w:shd w:val="clear" w:color="auto" w:fill="FFFFFF"/>
        <w:spacing w:line="276" w:lineRule="auto"/>
      </w:pPr>
      <w:r>
        <w:t xml:space="preserve">      Упражнение 8 (не обязательное, по желанию). Упражнениепосвящено дальнейшему совершенствованию «Доктора». Одним из путей совершенствования является добавление, так называемого, метауровня. Ранее мы реализовали один из способов выбора стратегии построения ответов. Этот способ заключался в том, что среди всех применимых стратегий с учётом их весов случайно применяется одна. Обозначим этот способ выбора как управляющую стратегию №1. Мы могли бы использовать другой способ выбора (другую управляющую стратегию). Например, можно упорядочить стратегии по весу, проверять сначала применимость более тяжёлых и, как только какая-то стратегия применима, останавливать проверку и использовать её (т. н. управляющая cond-стратегия с весами). Другие управляющие стратегии могли бы учитывать историю стратегий (предыдущие использования стратегий построения ответов), сложность выполняемых проверок и др.. На метауровне «Доктор» перед тем как выбирать стратегию построения ответа, анализирует, какие управляющие стратегии применимы в текущий момент. Из применимых управляющих стратегий «Доктор» выбирает одну (случайно, с учётом веса). Далее он запускает выбранную управляющую стратегию для выбора стратегии построения ответа. У всех управляющих стратегий должны быть нетривиальные условия их применения. Решения с тривиальными условиями, тождественными #t или всегда возвращающими #t, не принимаются.</w:t>
      </w:r>
    </w:p>
    <w:p w14:paraId="0C8352E4" w14:textId="77777777" w:rsidR="00632C46" w:rsidRDefault="00632C46" w:rsidP="00632C46">
      <w:pPr>
        <w:shd w:val="clear" w:color="auto" w:fill="FFFFFF"/>
        <w:spacing w:line="276" w:lineRule="auto"/>
      </w:pPr>
      <w:r>
        <w:t xml:space="preserve">      Второй путь совершенствования «Доктора» </w:t>
      </w:r>
      <w:r w:rsidR="00A01C65">
        <w:t>—</w:t>
      </w:r>
      <w:r>
        <w:t xml:space="preserve"> это учёт истории в стратегии ответов по ключевым словам. «Доктор» мог бы запоминать, какое ключевое слово было использовано и к какой группе ключевых слов относилась выбранная реплика (ведь одно слово может входить в несколько групп). В последующем «Доктор» мог бы, с одной стороны поддерживать тему, выбирая реплики-ответы из предыдущей группы, если есть такая возможность, с другой стороны, избегать повторов, заменяя * в заготовке реплики не на использованное ранее ключевое слово, а на родственные ключевые слова из одной группы с ним. Например, если предыдущий обмен репликами, касался матери пациента, «Доктор» мог бы поддержать тему семьи, но переключить разговор на других родственников пациента.</w:t>
      </w:r>
    </w:p>
    <w:p w14:paraId="250FBEA2" w14:textId="77777777" w:rsidR="00632C46" w:rsidRDefault="00632C46" w:rsidP="00632C46">
      <w:pPr>
        <w:shd w:val="clear" w:color="auto" w:fill="FFFFFF"/>
        <w:spacing w:line="276" w:lineRule="auto"/>
      </w:pPr>
      <w:r>
        <w:lastRenderedPageBreak/>
        <w:t xml:space="preserve">      Можно предлагать и реализовывать собственные стратегии построения ответных реплик, использовать идеи исходной программы ELIZA и т. п.. Можно попрактиковаться в cps-написании кода, переписав все функции, порождающие рекурсивные процессы, в их cps-версии.</w:t>
      </w:r>
    </w:p>
    <w:p w14:paraId="68112377" w14:textId="77777777" w:rsidR="00632C46" w:rsidRDefault="00632C46" w:rsidP="00632C46">
      <w:pPr>
        <w:shd w:val="clear" w:color="auto" w:fill="FFFFFF"/>
        <w:spacing w:line="276" w:lineRule="auto"/>
      </w:pPr>
    </w:p>
    <w:p w14:paraId="748A8B88" w14:textId="77777777" w:rsidR="00BF5F6E" w:rsidRDefault="00BF5F6E" w:rsidP="002536BF">
      <w:r>
        <w:t>7.1.</w:t>
      </w:r>
      <w:r>
        <w:rPr>
          <w:lang w:val="en-US"/>
        </w:rPr>
        <w:t>D</w:t>
      </w:r>
      <w:r w:rsidRPr="00BF5F6E">
        <w:t xml:space="preserve">. </w:t>
      </w:r>
      <w:r>
        <w:t>Варианты второго практического задания «</w:t>
      </w:r>
      <w:r w:rsidRPr="00BF5F6E">
        <w:t>Создание игровой программы на основе минимаксного алгоритма</w:t>
      </w:r>
      <w:r>
        <w:t>»</w:t>
      </w:r>
    </w:p>
    <w:p w14:paraId="0217D18D" w14:textId="77777777" w:rsidR="00BF5F6E" w:rsidRDefault="00BF5F6E" w:rsidP="00BF5F6E">
      <w:r>
        <w:t>Создайте игровую программу, используя минимаксный алгоритм. При решении второго задания можно использовать обычные библиотеки, мутируемые структуры, средства ООП, присваивание. Использование этих средств должно быть обосновано. При оценке игровой программы учитывается «сила» её игры, сложность выбранной игры, сложность реализации. Код второго задания должен быть оформлен как следует. Он должен содержать содержательные комментарии на русском языке. В них следует указать, как представлена игровая ситуация, какой способ решения игры (поиска хода) реализован, каковы его параметры. Как отправную точку в написании кода решающей части игровой программы можно рассматривать реализацию крестиков-ноликов. Этапы сдачи:</w:t>
      </w:r>
    </w:p>
    <w:p w14:paraId="66CECC7C" w14:textId="77777777" w:rsidR="00BF5F6E" w:rsidRDefault="00BF5F6E" w:rsidP="00BF5F6E">
      <w:r>
        <w:t xml:space="preserve">1й </w:t>
      </w:r>
      <w:r w:rsidR="00A01C65">
        <w:t>—</w:t>
      </w:r>
      <w:r>
        <w:t xml:space="preserve"> создание основы игры. Следует придумать внутреннее представление для игровой ситуации. Реализовать основные функции: перейти в новую ситуацию из текущей согласно некоторому ходу игрока; проверить, окончена ли игра (победой, поражением, ничьей); вывести игровую ситуацию в текстовом виде. Следует реализовать двух "игроков", делающих ходы по вводу пользователя.</w:t>
      </w:r>
    </w:p>
    <w:p w14:paraId="2687AF15" w14:textId="77777777" w:rsidR="00BF5F6E" w:rsidRDefault="00BF5F6E" w:rsidP="00BF5F6E">
      <w:r>
        <w:t xml:space="preserve">2й </w:t>
      </w:r>
      <w:r w:rsidR="00A01C65">
        <w:t>—</w:t>
      </w:r>
      <w:r>
        <w:t xml:space="preserve"> создание итоговой версии. Следует реализовать решающие функции: эвристически оценить позицию; построить дерево с оценками, выбрать оптимальный ход по минимаксу (с альфа-бета-отсечением). Следует реализовать двух "игроков", делающих оптимальные ходы. Не рассматриваются «реализации», в которых под видом поиска по минимаксу с альфа-бета-отсечением осуществляется ординарный поиск и/или генерация случайных ходов.</w:t>
      </w:r>
    </w:p>
    <w:p w14:paraId="3E5470AD" w14:textId="77777777" w:rsidR="00BF5F6E" w:rsidRDefault="00BF5F6E" w:rsidP="00BF5F6E">
      <w:r>
        <w:t>3й – подготовка и сдача отчёта в электронном виде.</w:t>
      </w:r>
    </w:p>
    <w:p w14:paraId="48737197" w14:textId="77777777" w:rsidR="00BF5F6E" w:rsidRPr="00BF5F6E" w:rsidRDefault="00BF5F6E" w:rsidP="00BF5F6E">
      <w:r w:rsidRPr="00BF5F6E">
        <w:t xml:space="preserve">Варианты игр для второго практического задания: </w:t>
      </w:r>
    </w:p>
    <w:p w14:paraId="0FD99868"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Калах</w:t>
      </w:r>
    </w:p>
    <w:p w14:paraId="29B88C7F"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Четыре в ряд</w:t>
      </w:r>
    </w:p>
    <w:p w14:paraId="27F2BF40"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Крестики-нолики 3D</w:t>
      </w:r>
    </w:p>
    <w:p w14:paraId="269FCF4C"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Шашки</w:t>
      </w:r>
    </w:p>
    <w:p w14:paraId="5BE0504E"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Миниуголки</w:t>
      </w:r>
    </w:p>
    <w:p w14:paraId="477594EE"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Реверси</w:t>
      </w:r>
    </w:p>
    <w:p w14:paraId="04DF4B14"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Шахматы 5х5</w:t>
      </w:r>
    </w:p>
    <w:p w14:paraId="054FDEDD"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Му-торере</w:t>
      </w:r>
    </w:p>
    <w:p w14:paraId="64257849"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Рэндзю</w:t>
      </w:r>
    </w:p>
    <w:p w14:paraId="0C84649C"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Четыре в ряд 3D</w:t>
      </w:r>
    </w:p>
    <w:p w14:paraId="4E147137"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Пятипольное коно</w:t>
      </w:r>
    </w:p>
    <w:p w14:paraId="01481BD5"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Семь цветов</w:t>
      </w:r>
    </w:p>
    <w:p w14:paraId="46606D7B"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lastRenderedPageBreak/>
        <w:t>Точки и квадраты</w:t>
      </w:r>
    </w:p>
    <w:p w14:paraId="7C54DCE0"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L-игра</w:t>
      </w:r>
    </w:p>
    <w:p w14:paraId="5EAA76D5" w14:textId="77777777" w:rsidR="00BF5F6E" w:rsidRP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8 пешек</w:t>
      </w:r>
    </w:p>
    <w:p w14:paraId="4C9DB427" w14:textId="77777777" w:rsidR="00BF5F6E" w:rsidRDefault="00BF5F6E" w:rsidP="00BF5F6E">
      <w:pPr>
        <w:pStyle w:val="af0"/>
        <w:numPr>
          <w:ilvl w:val="0"/>
          <w:numId w:val="37"/>
        </w:numPr>
        <w:rPr>
          <w:rFonts w:ascii="Times New Roman" w:hAnsi="Times New Roman" w:cs="Times New Roman"/>
          <w:sz w:val="24"/>
          <w:szCs w:val="24"/>
        </w:rPr>
      </w:pPr>
      <w:r w:rsidRPr="00BF5F6E">
        <w:rPr>
          <w:rFonts w:ascii="Times New Roman" w:hAnsi="Times New Roman" w:cs="Times New Roman"/>
          <w:sz w:val="24"/>
          <w:szCs w:val="24"/>
        </w:rPr>
        <w:t>Qubic</w:t>
      </w:r>
    </w:p>
    <w:p w14:paraId="59150FC9" w14:textId="77777777" w:rsidR="00BF5F6E" w:rsidRPr="00BF5F6E" w:rsidRDefault="00BF5F6E" w:rsidP="00BF5F6E">
      <w:pPr>
        <w:pStyle w:val="af0"/>
        <w:numPr>
          <w:ilvl w:val="0"/>
          <w:numId w:val="37"/>
        </w:numPr>
        <w:rPr>
          <w:rFonts w:ascii="Times New Roman" w:hAnsi="Times New Roman" w:cs="Times New Roman"/>
          <w:sz w:val="24"/>
          <w:szCs w:val="24"/>
        </w:rPr>
      </w:pPr>
      <w:r>
        <w:rPr>
          <w:rFonts w:ascii="Times New Roman" w:hAnsi="Times New Roman" w:cs="Times New Roman"/>
          <w:sz w:val="24"/>
          <w:szCs w:val="24"/>
        </w:rPr>
        <w:t>Аналогичная игра не из списка, по выбору студента.</w:t>
      </w:r>
    </w:p>
    <w:p w14:paraId="180B8723" w14:textId="77777777" w:rsidR="00BF5F6E" w:rsidRDefault="00BF5F6E" w:rsidP="002536BF"/>
    <w:p w14:paraId="0D4BF986" w14:textId="77777777" w:rsidR="00BF5F6E" w:rsidRDefault="00BF5F6E" w:rsidP="002536BF">
      <w:r>
        <w:t>7.1.</w:t>
      </w:r>
      <w:r>
        <w:rPr>
          <w:lang w:val="en-US"/>
        </w:rPr>
        <w:t>E</w:t>
      </w:r>
      <w:r w:rsidRPr="00BF5F6E">
        <w:t xml:space="preserve">. </w:t>
      </w:r>
      <w:r>
        <w:t>Требования к отчёту по второму практическому заданию</w:t>
      </w:r>
    </w:p>
    <w:p w14:paraId="36B038CF" w14:textId="77777777" w:rsidR="00BF5F6E" w:rsidRDefault="00BF5F6E" w:rsidP="00BF5F6E">
      <w:r>
        <w:t>Отчёт пишется на русском языке. Вёрстку можно осуществлять в любой подходящей для Вас системе. Текст отчёта должен быть разбит на следующие части:</w:t>
      </w:r>
    </w:p>
    <w:p w14:paraId="218040B5" w14:textId="77777777" w:rsidR="00BF5F6E" w:rsidRDefault="00BF5F6E" w:rsidP="00BF5F6E">
      <w:r>
        <w:t>• Титульный лист, с «шапкой» – «Московский государственный университет имени М. В. Ломоносова, факультет Вычислительной математики и кибернетики». Далее следует заголовок: «Отчёт по второму заданию», номер и тема варианта задания, сведения об исполнителе (фамилия, имя и отчество полностью, номер группы). Внизу титульного листа указывается город и год. Нелишне обратить внимание на то, что точки после заголовков не ставятся.</w:t>
      </w:r>
    </w:p>
    <w:p w14:paraId="503F1B9F" w14:textId="77777777" w:rsidR="00BF5F6E" w:rsidRDefault="00BF5F6E" w:rsidP="00BF5F6E">
      <w:r>
        <w:t>• Содержание, которое состоит из перечня названий глав и подглав, сопровождаемых указанием номеров страниц, с которых они начинаются. Нумеруются все страницы, за исключением титульного листа. Номер страницы с содержанием: 2.</w:t>
      </w:r>
    </w:p>
    <w:p w14:paraId="201381A0" w14:textId="77777777" w:rsidR="00BF5F6E" w:rsidRDefault="00BF5F6E" w:rsidP="00BF5F6E">
      <w:r>
        <w:t>• Первая глава, названная «Постановка задачи», содержит формулировку задания и описание правил выбранной игры. Каждую главу следует начинать с новой страницы.</w:t>
      </w:r>
    </w:p>
    <w:p w14:paraId="276088F4" w14:textId="77777777" w:rsidR="00BF5F6E" w:rsidRDefault="00BF5F6E" w:rsidP="00BF5F6E">
      <w:r>
        <w:t>• Вторая глава, названная «Создание основы игры», содержит описание структур данных для представления игровой ситуации и основных функций.</w:t>
      </w:r>
    </w:p>
    <w:p w14:paraId="3D72CA76" w14:textId="77777777" w:rsidR="00BF5F6E" w:rsidRDefault="00BF5F6E" w:rsidP="00BF5F6E">
      <w:r>
        <w:t>• Третья глава, названная «Создание итоговой версии», содержит описания: выбранной эвристической функции и её обоснование; параметров поискового алгоритма (глубины раскрытия дерева, усовершенствование выбора ходов, улучшение минимакса и т. п.); реализаций решающих функций. Эти дополнительно был реализован GUI, то в текст главы следует включить его описание. Должно быть описано, как протекает одна игровая партия, должны быть приложены скриншоты, поясняющие особенности дизайна GUI.</w:t>
      </w:r>
    </w:p>
    <w:p w14:paraId="77CDF831" w14:textId="77777777" w:rsidR="00BF5F6E" w:rsidRDefault="00BF5F6E" w:rsidP="00BF5F6E">
      <w:r>
        <w:t>• Четвёртая глава, названная «Результаты», содержит анализ результатов работы программы. Следует охарактеризовать результаты, полученные на тестовых прогонах программы, оценить «силу» игры программы. Если доступны другие реализации выбранной игры, следует сравнить результаты их работы с результатами, демонстрируемыми Вашей программой.</w:t>
      </w:r>
    </w:p>
    <w:p w14:paraId="33B75C26" w14:textId="77777777" w:rsidR="00BF5F6E" w:rsidRDefault="00BF5F6E" w:rsidP="00BF5F6E">
      <w:r>
        <w:t>• Заключение (которое не нумеруется, но номер на странице ставится), где подводится общий итог работы, завершает отчёт. В заключении можно указать характеристики написанного кода, привести соображения о том, насколько удачно удалось применить минимаксный алгоритм к решению доставшейся Вам задачи.</w:t>
      </w:r>
    </w:p>
    <w:p w14:paraId="1C56EA75" w14:textId="77777777" w:rsidR="00BF5F6E" w:rsidRDefault="00BF5F6E" w:rsidP="00BF5F6E">
      <w:r>
        <w:t>• Список использованной литературы приводится, если в ходе работы над заданием были использованы статьи и/или книги. Библиографические записи в списке следует оформлять по рекомендациям ГОСТ. Сделать это можно при помощи Google.Schollar, который умеет импортировать по ГОСТ. На каждую запись списка в тексте отчёта должна быть ссылка.</w:t>
      </w:r>
    </w:p>
    <w:p w14:paraId="4D6D5D60" w14:textId="77777777" w:rsidR="00BF5F6E" w:rsidRPr="00BF5F6E" w:rsidRDefault="00BF5F6E" w:rsidP="00BF5F6E">
      <w:r>
        <w:lastRenderedPageBreak/>
        <w:t>• Приложение, которое содержит Ваш код.</w:t>
      </w:r>
    </w:p>
    <w:p w14:paraId="77A401AA" w14:textId="77777777" w:rsidR="00BF5F6E" w:rsidRDefault="00BF5F6E" w:rsidP="002536BF"/>
    <w:p w14:paraId="69E0D622" w14:textId="77777777" w:rsidR="002536BF" w:rsidRDefault="002536BF" w:rsidP="002536BF">
      <w:r w:rsidRPr="002B3C12">
        <w:t>7.</w:t>
      </w:r>
      <w:r w:rsidRPr="002536BF">
        <w:t>2</w:t>
      </w:r>
      <w:r w:rsidRPr="002B3C12">
        <w:t xml:space="preserve">. Типовые контрольные задания или иные материалы для проведения </w:t>
      </w:r>
      <w:r>
        <w:t xml:space="preserve">промежуточного </w:t>
      </w:r>
      <w:r w:rsidRPr="002B3C12">
        <w:t>контроля успеваемости.</w:t>
      </w:r>
    </w:p>
    <w:p w14:paraId="7183CE75" w14:textId="77777777" w:rsidR="002536BF" w:rsidRPr="002536BF" w:rsidRDefault="002536BF" w:rsidP="002536BF">
      <w:pPr>
        <w:shd w:val="clear" w:color="auto" w:fill="FFFFFF"/>
        <w:spacing w:line="276" w:lineRule="auto"/>
      </w:pPr>
      <w:r>
        <w:t>Пример в</w:t>
      </w:r>
      <w:r w:rsidRPr="002536BF">
        <w:t>ариант</w:t>
      </w:r>
      <w:r>
        <w:t>а</w:t>
      </w:r>
      <w:r w:rsidRPr="002536BF">
        <w:t xml:space="preserve"> письменной экзаменационной работы</w:t>
      </w:r>
    </w:p>
    <w:p w14:paraId="68946539" w14:textId="77777777" w:rsidR="002536BF" w:rsidRPr="002536BF" w:rsidRDefault="002536BF" w:rsidP="002536BF">
      <w:pPr>
        <w:shd w:val="clear" w:color="auto" w:fill="FFFFFF"/>
        <w:spacing w:line="276" w:lineRule="auto"/>
      </w:pPr>
      <w:r w:rsidRPr="002536BF">
        <w:t>1. Тесты</w:t>
      </w:r>
    </w:p>
    <w:p w14:paraId="1FFC2C54" w14:textId="77777777" w:rsidR="002536BF" w:rsidRPr="002536BF" w:rsidRDefault="002536BF" w:rsidP="002536BF">
      <w:pPr>
        <w:shd w:val="clear" w:color="auto" w:fill="FFFFFF"/>
        <w:spacing w:line="276" w:lineRule="auto"/>
      </w:pPr>
      <w:r w:rsidRPr="002536BF">
        <w:t xml:space="preserve">1.I. Даны два определения: </w:t>
      </w:r>
      <w:r w:rsidRPr="002536BF">
        <w:tab/>
        <w:t>(define (enigma x) (x 2))</w:t>
      </w:r>
    </w:p>
    <w:p w14:paraId="283D4638" w14:textId="77777777" w:rsidR="002536BF" w:rsidRPr="002536BF" w:rsidRDefault="002536BF" w:rsidP="002536BF">
      <w:pPr>
        <w:shd w:val="clear" w:color="auto" w:fill="FFFFFF"/>
        <w:spacing w:line="276" w:lineRule="auto"/>
        <w:rPr>
          <w:lang w:val="en-US"/>
        </w:rPr>
      </w:pPr>
      <w:r w:rsidRPr="002536BF">
        <w:rPr>
          <w:lang w:val="en-US"/>
        </w:rPr>
        <w:t xml:space="preserve">(define (square x) (* x x)) </w:t>
      </w:r>
    </w:p>
    <w:p w14:paraId="51BB928E" w14:textId="77777777" w:rsidR="002536BF" w:rsidRPr="002536BF" w:rsidRDefault="002536BF" w:rsidP="002536BF">
      <w:pPr>
        <w:shd w:val="clear" w:color="auto" w:fill="FFFFFF"/>
        <w:spacing w:line="276" w:lineRule="auto"/>
      </w:pPr>
      <w:r w:rsidRPr="002536BF">
        <w:t xml:space="preserve">Укажите результат вычисления выражения: (enigma ‘square) </w:t>
      </w:r>
    </w:p>
    <w:p w14:paraId="23F244FA" w14:textId="77777777" w:rsidR="002536BF" w:rsidRPr="002536BF" w:rsidRDefault="002536BF" w:rsidP="002536BF">
      <w:pPr>
        <w:shd w:val="clear" w:color="auto" w:fill="FFFFFF"/>
        <w:spacing w:line="276" w:lineRule="auto"/>
        <w:rPr>
          <w:lang w:val="en-US"/>
        </w:rPr>
      </w:pPr>
      <w:r w:rsidRPr="002536BF">
        <w:rPr>
          <w:lang w:val="en-US"/>
        </w:rPr>
        <w:t>a)</w:t>
      </w:r>
      <w:r w:rsidRPr="002536BF">
        <w:rPr>
          <w:lang w:val="en-US"/>
        </w:rPr>
        <w:tab/>
      </w:r>
      <w:r w:rsidRPr="002536BF">
        <w:t>ошибка</w:t>
      </w:r>
      <w:r w:rsidRPr="002536BF">
        <w:rPr>
          <w:lang w:val="en-US"/>
        </w:rPr>
        <w:tab/>
      </w:r>
      <w:r w:rsidRPr="002536BF">
        <w:rPr>
          <w:lang w:val="en-US"/>
        </w:rPr>
        <w:tab/>
        <w:t>b)</w:t>
      </w:r>
      <w:r w:rsidRPr="002536BF">
        <w:rPr>
          <w:lang w:val="en-US"/>
        </w:rPr>
        <w:tab/>
      </w:r>
      <w:r w:rsidRPr="002536BF">
        <w:t></w:t>
      </w:r>
      <w:r w:rsidRPr="002536BF">
        <w:rPr>
          <w:lang w:val="en-US"/>
        </w:rPr>
        <w:t xml:space="preserve"> ‘(square 2)</w:t>
      </w:r>
      <w:r w:rsidRPr="002536BF">
        <w:rPr>
          <w:lang w:val="en-US"/>
        </w:rPr>
        <w:tab/>
      </w:r>
      <w:r w:rsidRPr="002536BF">
        <w:rPr>
          <w:lang w:val="en-US"/>
        </w:rPr>
        <w:tab/>
        <w:t>c)</w:t>
      </w:r>
      <w:r w:rsidRPr="002536BF">
        <w:rPr>
          <w:lang w:val="en-US"/>
        </w:rPr>
        <w:tab/>
      </w:r>
      <w:r w:rsidRPr="002536BF">
        <w:t></w:t>
      </w:r>
      <w:r w:rsidRPr="002536BF">
        <w:rPr>
          <w:lang w:val="en-US"/>
        </w:rPr>
        <w:t xml:space="preserve"> 4</w:t>
      </w:r>
      <w:r w:rsidRPr="002536BF">
        <w:rPr>
          <w:lang w:val="en-US"/>
        </w:rPr>
        <w:tab/>
        <w:t xml:space="preserve">d) </w:t>
      </w:r>
      <w:r w:rsidRPr="002536BF">
        <w:t></w:t>
      </w:r>
      <w:r w:rsidRPr="002536BF">
        <w:rPr>
          <w:lang w:val="en-US"/>
        </w:rPr>
        <w:t xml:space="preserve"> (‘square 2 2)  </w:t>
      </w:r>
    </w:p>
    <w:p w14:paraId="204CFA2C" w14:textId="77777777" w:rsidR="002536BF" w:rsidRPr="002536BF" w:rsidRDefault="002536BF" w:rsidP="002536BF">
      <w:pPr>
        <w:shd w:val="clear" w:color="auto" w:fill="FFFFFF"/>
        <w:spacing w:line="276" w:lineRule="auto"/>
      </w:pPr>
      <w:r w:rsidRPr="002536BF">
        <w:t>1.II. Укажите, какие из перечисленных выражений не могут быть идентификаторами в Scheme:</w:t>
      </w:r>
    </w:p>
    <w:p w14:paraId="44262B2C" w14:textId="77777777" w:rsidR="002536BF" w:rsidRPr="002536BF" w:rsidRDefault="002536BF" w:rsidP="002536BF">
      <w:pPr>
        <w:shd w:val="clear" w:color="auto" w:fill="FFFFFF"/>
        <w:spacing w:line="276" w:lineRule="auto"/>
        <w:rPr>
          <w:lang w:val="en-US"/>
        </w:rPr>
      </w:pPr>
      <w:r w:rsidRPr="002536BF">
        <w:rPr>
          <w:lang w:val="en-US"/>
        </w:rPr>
        <w:t>a)</w:t>
      </w:r>
      <w:r w:rsidRPr="002536BF">
        <w:rPr>
          <w:lang w:val="en-US"/>
        </w:rPr>
        <w:tab/>
      </w:r>
      <w:r w:rsidRPr="002536BF">
        <w:t></w:t>
      </w:r>
      <w:r w:rsidRPr="002536BF">
        <w:rPr>
          <w:lang w:val="en-US"/>
        </w:rPr>
        <w:tab/>
        <w:t>#true</w:t>
      </w:r>
    </w:p>
    <w:p w14:paraId="075311E0" w14:textId="77777777" w:rsidR="002536BF" w:rsidRPr="002536BF" w:rsidRDefault="002536BF" w:rsidP="002536BF">
      <w:pPr>
        <w:shd w:val="clear" w:color="auto" w:fill="FFFFFF"/>
        <w:spacing w:line="276" w:lineRule="auto"/>
        <w:rPr>
          <w:lang w:val="en-US"/>
        </w:rPr>
      </w:pPr>
      <w:r w:rsidRPr="002536BF">
        <w:rPr>
          <w:lang w:val="en-US"/>
        </w:rPr>
        <w:t>b)</w:t>
      </w:r>
      <w:r w:rsidRPr="002536BF">
        <w:rPr>
          <w:lang w:val="en-US"/>
        </w:rPr>
        <w:tab/>
      </w:r>
      <w:r w:rsidRPr="002536BF">
        <w:t></w:t>
      </w:r>
      <w:r w:rsidRPr="002536BF">
        <w:rPr>
          <w:lang w:val="en-US"/>
        </w:rPr>
        <w:tab/>
        <w:t>true#</w:t>
      </w:r>
    </w:p>
    <w:p w14:paraId="18E17E84" w14:textId="77777777" w:rsidR="002536BF" w:rsidRPr="002536BF" w:rsidRDefault="002536BF" w:rsidP="002536BF">
      <w:pPr>
        <w:shd w:val="clear" w:color="auto" w:fill="FFFFFF"/>
        <w:spacing w:line="276" w:lineRule="auto"/>
        <w:rPr>
          <w:lang w:val="en-US"/>
        </w:rPr>
      </w:pPr>
      <w:r w:rsidRPr="002536BF">
        <w:rPr>
          <w:lang w:val="en-US"/>
        </w:rPr>
        <w:t>c)</w:t>
      </w:r>
      <w:r w:rsidRPr="002536BF">
        <w:rPr>
          <w:lang w:val="en-US"/>
        </w:rPr>
        <w:tab/>
      </w:r>
      <w:r w:rsidRPr="002536BF">
        <w:t></w:t>
      </w:r>
      <w:r w:rsidRPr="002536BF">
        <w:rPr>
          <w:lang w:val="en-US"/>
        </w:rPr>
        <w:tab/>
        <w:t>4name</w:t>
      </w:r>
    </w:p>
    <w:p w14:paraId="1DBF5403" w14:textId="77777777" w:rsidR="002536BF" w:rsidRPr="002536BF" w:rsidRDefault="002536BF" w:rsidP="002536BF">
      <w:pPr>
        <w:shd w:val="clear" w:color="auto" w:fill="FFFFFF"/>
        <w:spacing w:line="276" w:lineRule="auto"/>
        <w:rPr>
          <w:lang w:val="fr-FR"/>
        </w:rPr>
      </w:pPr>
      <w:r w:rsidRPr="002536BF">
        <w:rPr>
          <w:lang w:val="fr-FR"/>
        </w:rPr>
        <w:t>d)</w:t>
      </w:r>
      <w:r w:rsidRPr="002536BF">
        <w:rPr>
          <w:lang w:val="fr-FR"/>
        </w:rPr>
        <w:tab/>
      </w:r>
      <w:r w:rsidRPr="002536BF">
        <w:t></w:t>
      </w:r>
      <w:r w:rsidRPr="002536BF">
        <w:rPr>
          <w:lang w:val="fr-FR"/>
        </w:rPr>
        <w:tab/>
        <w:t>name4</w:t>
      </w:r>
    </w:p>
    <w:p w14:paraId="5006CA8F" w14:textId="77777777" w:rsidR="002536BF" w:rsidRPr="002536BF" w:rsidRDefault="002536BF" w:rsidP="002536BF">
      <w:pPr>
        <w:shd w:val="clear" w:color="auto" w:fill="FFFFFF"/>
        <w:spacing w:line="276" w:lineRule="auto"/>
        <w:rPr>
          <w:lang w:val="fr-FR"/>
        </w:rPr>
      </w:pPr>
      <w:r w:rsidRPr="002536BF">
        <w:rPr>
          <w:lang w:val="fr-FR"/>
        </w:rPr>
        <w:t>e)</w:t>
      </w:r>
      <w:r w:rsidRPr="002536BF">
        <w:rPr>
          <w:lang w:val="fr-FR"/>
        </w:rPr>
        <w:tab/>
      </w:r>
      <w:r w:rsidRPr="002536BF">
        <w:t></w:t>
      </w:r>
      <w:r w:rsidRPr="002536BF">
        <w:rPr>
          <w:lang w:val="fr-FR"/>
        </w:rPr>
        <w:tab/>
        <w:t>x-&gt;y</w:t>
      </w:r>
    </w:p>
    <w:p w14:paraId="2F95B720" w14:textId="77777777" w:rsidR="002536BF" w:rsidRPr="002536BF" w:rsidRDefault="002536BF" w:rsidP="002536BF">
      <w:pPr>
        <w:shd w:val="clear" w:color="auto" w:fill="FFFFFF"/>
        <w:spacing w:line="276" w:lineRule="auto"/>
        <w:rPr>
          <w:lang w:val="fr-FR"/>
        </w:rPr>
      </w:pPr>
      <w:r w:rsidRPr="002536BF">
        <w:rPr>
          <w:lang w:val="fr-FR"/>
        </w:rPr>
        <w:t>f)</w:t>
      </w:r>
      <w:r w:rsidRPr="002536BF">
        <w:rPr>
          <w:lang w:val="fr-FR"/>
        </w:rPr>
        <w:tab/>
      </w:r>
      <w:r w:rsidRPr="002536BF">
        <w:t></w:t>
      </w:r>
      <w:r w:rsidRPr="002536BF">
        <w:rPr>
          <w:lang w:val="fr-FR"/>
        </w:rPr>
        <w:tab/>
        <w:t>x(y)</w:t>
      </w:r>
    </w:p>
    <w:p w14:paraId="1D9F2509" w14:textId="77777777" w:rsidR="002536BF" w:rsidRPr="002536BF" w:rsidRDefault="002536BF" w:rsidP="002536BF">
      <w:pPr>
        <w:shd w:val="clear" w:color="auto" w:fill="FFFFFF"/>
        <w:spacing w:line="276" w:lineRule="auto"/>
      </w:pPr>
      <w:r w:rsidRPr="002536BF">
        <w:t>g)</w:t>
      </w:r>
      <w:r w:rsidRPr="002536BF">
        <w:tab/>
      </w:r>
      <w:r w:rsidRPr="002536BF">
        <w:t></w:t>
      </w:r>
      <w:r w:rsidRPr="002536BF">
        <w:tab/>
        <w:t>x[y]</w:t>
      </w:r>
    </w:p>
    <w:p w14:paraId="7D5C9F03" w14:textId="77777777" w:rsidR="002536BF" w:rsidRPr="002536BF" w:rsidRDefault="002536BF" w:rsidP="002536BF">
      <w:pPr>
        <w:shd w:val="clear" w:color="auto" w:fill="FFFFFF"/>
        <w:spacing w:line="276" w:lineRule="auto"/>
      </w:pPr>
      <w:r w:rsidRPr="002536BF">
        <w:t>h)</w:t>
      </w:r>
      <w:r w:rsidRPr="002536BF">
        <w:tab/>
      </w:r>
      <w:r w:rsidRPr="002536BF">
        <w:t></w:t>
      </w:r>
      <w:r w:rsidRPr="002536BF">
        <w:tab/>
        <w:t>x/y</w:t>
      </w:r>
    </w:p>
    <w:p w14:paraId="654D20A3" w14:textId="77777777" w:rsidR="002536BF" w:rsidRPr="002536BF" w:rsidRDefault="002536BF" w:rsidP="002536BF">
      <w:pPr>
        <w:shd w:val="clear" w:color="auto" w:fill="FFFFFF"/>
        <w:spacing w:line="276" w:lineRule="auto"/>
      </w:pPr>
      <w:r w:rsidRPr="002536BF">
        <w:t>i)</w:t>
      </w:r>
      <w:r w:rsidRPr="002536BF">
        <w:tab/>
      </w:r>
      <w:r w:rsidRPr="002536BF">
        <w:t></w:t>
      </w:r>
      <w:r w:rsidRPr="002536BF">
        <w:tab/>
        <w:t xml:space="preserve">x*y </w:t>
      </w:r>
    </w:p>
    <w:p w14:paraId="5AE9F271" w14:textId="77777777" w:rsidR="002536BF" w:rsidRPr="002536BF" w:rsidRDefault="002536BF" w:rsidP="002536BF">
      <w:pPr>
        <w:shd w:val="clear" w:color="auto" w:fill="FFFFFF"/>
        <w:spacing w:line="276" w:lineRule="auto"/>
      </w:pPr>
      <w:r w:rsidRPr="002536BF">
        <w:t>1.III. Укажите только верные утверждения относительно (set! a b):</w:t>
      </w:r>
    </w:p>
    <w:p w14:paraId="5C06C219"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set! – это функция;</w:t>
      </w:r>
    </w:p>
    <w:p w14:paraId="0A512C40"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set! – это спецформа;</w:t>
      </w:r>
    </w:p>
    <w:p w14:paraId="671B4DB1"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set! добавляет в окружение новое связывание имени a;</w:t>
      </w:r>
    </w:p>
    <w:p w14:paraId="1D807338" w14:textId="77777777" w:rsidR="002536BF" w:rsidRPr="002536BF" w:rsidRDefault="002536BF" w:rsidP="002536BF">
      <w:pPr>
        <w:shd w:val="clear" w:color="auto" w:fill="FFFFFF"/>
        <w:spacing w:line="276" w:lineRule="auto"/>
      </w:pPr>
      <w:r w:rsidRPr="002536BF">
        <w:t>d)</w:t>
      </w:r>
      <w:r w:rsidRPr="002536BF">
        <w:tab/>
      </w:r>
      <w:r w:rsidRPr="002536BF">
        <w:t></w:t>
      </w:r>
      <w:r w:rsidRPr="002536BF">
        <w:tab/>
        <w:t>set! добавляет в окружение новое связывание имени a, только если ранее в нём не было связываний этого имени.</w:t>
      </w:r>
    </w:p>
    <w:p w14:paraId="63D0DEBE" w14:textId="77777777" w:rsidR="002536BF" w:rsidRPr="002536BF" w:rsidRDefault="002536BF" w:rsidP="002536BF">
      <w:pPr>
        <w:shd w:val="clear" w:color="auto" w:fill="FFFFFF"/>
        <w:spacing w:line="276" w:lineRule="auto"/>
        <w:rPr>
          <w:lang w:val="en-US"/>
        </w:rPr>
      </w:pPr>
      <w:r w:rsidRPr="002536BF">
        <w:rPr>
          <w:lang w:val="en-US"/>
        </w:rPr>
        <w:t xml:space="preserve">1.IV. </w:t>
      </w:r>
      <w:r w:rsidRPr="002536BF">
        <w:t>Пустьестьопределения</w:t>
      </w:r>
      <w:r w:rsidRPr="002536BF">
        <w:rPr>
          <w:lang w:val="en-US"/>
        </w:rPr>
        <w:t>:</w:t>
      </w:r>
      <w:r w:rsidRPr="002536BF">
        <w:rPr>
          <w:lang w:val="en-US"/>
        </w:rPr>
        <w:tab/>
        <w:t>(define a (list (list ‘q) ‘r ‘s))</w:t>
      </w:r>
    </w:p>
    <w:p w14:paraId="5EFE1017" w14:textId="77777777" w:rsidR="002536BF" w:rsidRPr="002536BF" w:rsidRDefault="002536BF" w:rsidP="002536BF">
      <w:pPr>
        <w:shd w:val="clear" w:color="auto" w:fill="FFFFFF"/>
        <w:spacing w:line="276" w:lineRule="auto"/>
        <w:rPr>
          <w:lang w:val="en-US"/>
        </w:rPr>
      </w:pPr>
      <w:r w:rsidRPr="002536BF">
        <w:rPr>
          <w:lang w:val="en-US"/>
        </w:rPr>
        <w:t>(define b (cons (list ‘q) (list ‘r ‘s)))</w:t>
      </w:r>
    </w:p>
    <w:p w14:paraId="53BC1FDD" w14:textId="77777777" w:rsidR="002536BF" w:rsidRPr="002536BF" w:rsidRDefault="002536BF" w:rsidP="002536BF">
      <w:pPr>
        <w:shd w:val="clear" w:color="auto" w:fill="FFFFFF"/>
        <w:spacing w:line="276" w:lineRule="auto"/>
      </w:pPr>
      <w:r w:rsidRPr="002536BF">
        <w:t xml:space="preserve">Укажите выражения, являющиеся истинными:  </w:t>
      </w:r>
    </w:p>
    <w:p w14:paraId="731F557F" w14:textId="77777777" w:rsidR="002536BF" w:rsidRPr="002536BF" w:rsidRDefault="002536BF" w:rsidP="002536BF">
      <w:pPr>
        <w:shd w:val="clear" w:color="auto" w:fill="FFFFFF"/>
        <w:spacing w:line="276" w:lineRule="auto"/>
        <w:rPr>
          <w:lang w:val="pt-BR"/>
        </w:rPr>
      </w:pPr>
      <w:r w:rsidRPr="002536BF">
        <w:rPr>
          <w:lang w:val="pt-BR"/>
        </w:rPr>
        <w:t>a)</w:t>
      </w:r>
      <w:r w:rsidRPr="002536BF">
        <w:rPr>
          <w:lang w:val="pt-BR"/>
        </w:rPr>
        <w:tab/>
      </w:r>
      <w:r w:rsidRPr="002536BF">
        <w:t></w:t>
      </w:r>
      <w:r w:rsidRPr="002536BF">
        <w:rPr>
          <w:lang w:val="pt-BR"/>
        </w:rPr>
        <w:tab/>
        <w:t>(eq? a b)</w:t>
      </w:r>
      <w:r w:rsidRPr="002536BF">
        <w:rPr>
          <w:lang w:val="pt-BR"/>
        </w:rPr>
        <w:tab/>
      </w:r>
      <w:r w:rsidRPr="002536BF">
        <w:rPr>
          <w:lang w:val="pt-BR"/>
        </w:rPr>
        <w:tab/>
        <w:t>b)</w:t>
      </w:r>
      <w:r w:rsidRPr="002536BF">
        <w:rPr>
          <w:lang w:val="pt-BR"/>
        </w:rPr>
        <w:tab/>
      </w:r>
      <w:r w:rsidRPr="002536BF">
        <w:t></w:t>
      </w:r>
      <w:r w:rsidRPr="002536BF">
        <w:rPr>
          <w:lang w:val="pt-BR"/>
        </w:rPr>
        <w:tab/>
        <w:t>(equal? a b)</w:t>
      </w:r>
      <w:r w:rsidRPr="002536BF">
        <w:rPr>
          <w:lang w:val="pt-BR"/>
        </w:rPr>
        <w:tab/>
      </w:r>
      <w:r w:rsidRPr="002536BF">
        <w:rPr>
          <w:lang w:val="pt-BR"/>
        </w:rPr>
        <w:tab/>
      </w:r>
    </w:p>
    <w:p w14:paraId="141FDEC7" w14:textId="77777777" w:rsidR="002536BF" w:rsidRPr="002536BF" w:rsidRDefault="002536BF" w:rsidP="002536BF">
      <w:pPr>
        <w:shd w:val="clear" w:color="auto" w:fill="FFFFFF"/>
        <w:spacing w:line="276" w:lineRule="auto"/>
        <w:rPr>
          <w:lang w:val="en-US"/>
        </w:rPr>
      </w:pPr>
      <w:r w:rsidRPr="002536BF">
        <w:rPr>
          <w:lang w:val="en-US"/>
        </w:rPr>
        <w:t>c)</w:t>
      </w:r>
      <w:r w:rsidRPr="002536BF">
        <w:rPr>
          <w:lang w:val="en-US"/>
        </w:rPr>
        <w:tab/>
      </w:r>
      <w:r w:rsidRPr="002536BF">
        <w:t></w:t>
      </w:r>
      <w:r w:rsidRPr="002536BF">
        <w:rPr>
          <w:lang w:val="en-US"/>
        </w:rPr>
        <w:tab/>
        <w:t>(eq? (car a) (car b))</w:t>
      </w:r>
      <w:r w:rsidRPr="002536BF">
        <w:rPr>
          <w:lang w:val="en-US"/>
        </w:rPr>
        <w:tab/>
        <w:t>d)</w:t>
      </w:r>
      <w:r w:rsidRPr="002536BF">
        <w:rPr>
          <w:lang w:val="en-US"/>
        </w:rPr>
        <w:tab/>
      </w:r>
      <w:r w:rsidRPr="002536BF">
        <w:t></w:t>
      </w:r>
      <w:r w:rsidRPr="002536BF">
        <w:rPr>
          <w:lang w:val="en-US"/>
        </w:rPr>
        <w:tab/>
        <w:t xml:space="preserve">(= a b) </w:t>
      </w:r>
    </w:p>
    <w:p w14:paraId="25B232AA" w14:textId="77777777" w:rsidR="002536BF" w:rsidRPr="002536BF" w:rsidRDefault="002536BF" w:rsidP="002536BF">
      <w:pPr>
        <w:shd w:val="clear" w:color="auto" w:fill="FFFFFF"/>
        <w:spacing w:line="276" w:lineRule="auto"/>
      </w:pPr>
      <w:r w:rsidRPr="002536BF">
        <w:lastRenderedPageBreak/>
        <w:t>1.V. Укажите только верные утверждения</w:t>
      </w:r>
    </w:p>
    <w:p w14:paraId="404E6A57"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окружение является частью кадра;</w:t>
      </w:r>
    </w:p>
    <w:p w14:paraId="1B52697E"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связывание является частью кадра;</w:t>
      </w:r>
    </w:p>
    <w:p w14:paraId="43A5D11A"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кадр является частью связывания;</w:t>
      </w:r>
    </w:p>
    <w:p w14:paraId="4B53B37A" w14:textId="77777777" w:rsidR="002536BF" w:rsidRPr="002536BF" w:rsidRDefault="002536BF" w:rsidP="002536BF">
      <w:pPr>
        <w:shd w:val="clear" w:color="auto" w:fill="FFFFFF"/>
        <w:spacing w:line="276" w:lineRule="auto"/>
      </w:pPr>
      <w:r w:rsidRPr="002536BF">
        <w:t>d)</w:t>
      </w:r>
      <w:r w:rsidRPr="002536BF">
        <w:tab/>
      </w:r>
      <w:r w:rsidRPr="002536BF">
        <w:t></w:t>
      </w:r>
      <w:r w:rsidRPr="002536BF">
        <w:tab/>
        <w:t>кадр является частью окружения.</w:t>
      </w:r>
    </w:p>
    <w:p w14:paraId="651931C6" w14:textId="77777777" w:rsidR="002536BF" w:rsidRPr="002536BF" w:rsidRDefault="002536BF" w:rsidP="002536BF">
      <w:pPr>
        <w:shd w:val="clear" w:color="auto" w:fill="FFFFFF"/>
        <w:spacing w:line="276" w:lineRule="auto"/>
      </w:pPr>
      <w:r w:rsidRPr="002536BF">
        <w:t>1.VI. Укажите только верные утверждения относительно (set! a b):</w:t>
      </w:r>
    </w:p>
    <w:p w14:paraId="12976CB2"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set! вычисляет все свои аргументы;</w:t>
      </w:r>
    </w:p>
    <w:p w14:paraId="5631B47E"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результат вычисления (set! a b) равен значению b;</w:t>
      </w:r>
    </w:p>
    <w:p w14:paraId="4BE618B8"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результат вычисления не определён (зависит от реализации);</w:t>
      </w:r>
    </w:p>
    <w:p w14:paraId="554F279B" w14:textId="77777777" w:rsidR="002536BF" w:rsidRPr="002536BF" w:rsidRDefault="002536BF" w:rsidP="002536BF">
      <w:pPr>
        <w:shd w:val="clear" w:color="auto" w:fill="FFFFFF"/>
        <w:spacing w:line="276" w:lineRule="auto"/>
      </w:pPr>
      <w:r w:rsidRPr="002536BF">
        <w:t>d)</w:t>
      </w:r>
      <w:r w:rsidRPr="002536BF">
        <w:tab/>
      </w:r>
      <w:r w:rsidRPr="002536BF">
        <w:t></w:t>
      </w:r>
      <w:r w:rsidRPr="002536BF">
        <w:tab/>
        <w:t>set! вычисляет лишь один из своих аргументов;</w:t>
      </w:r>
    </w:p>
    <w:p w14:paraId="58AF3A33" w14:textId="77777777" w:rsidR="002536BF" w:rsidRPr="002536BF" w:rsidRDefault="002536BF" w:rsidP="002536BF">
      <w:pPr>
        <w:shd w:val="clear" w:color="auto" w:fill="FFFFFF"/>
        <w:spacing w:line="276" w:lineRule="auto"/>
      </w:pPr>
      <w:r w:rsidRPr="002536BF">
        <w:t>e)</w:t>
      </w:r>
      <w:r w:rsidRPr="002536BF">
        <w:tab/>
      </w:r>
      <w:r w:rsidRPr="002536BF">
        <w:t></w:t>
      </w:r>
      <w:r w:rsidRPr="002536BF">
        <w:tab/>
        <w:t>до вычисления (set! a b) в одном из кадров окружения обязательно должно быть связывание a.</w:t>
      </w:r>
    </w:p>
    <w:p w14:paraId="5558AF03" w14:textId="77777777" w:rsidR="002536BF" w:rsidRPr="002536BF" w:rsidRDefault="002536BF" w:rsidP="002536BF">
      <w:pPr>
        <w:shd w:val="clear" w:color="auto" w:fill="FFFFFF"/>
        <w:spacing w:line="276" w:lineRule="auto"/>
      </w:pPr>
      <w:r w:rsidRPr="002536BF">
        <w:t>1.VII. Диаграммы классов и диаграммы объектов описывают объектно-ориентированную систему с точки зрения:</w:t>
      </w:r>
    </w:p>
    <w:p w14:paraId="463EE2ED" w14:textId="77777777" w:rsidR="002536BF" w:rsidRPr="002536BF" w:rsidRDefault="002536BF" w:rsidP="002536BF">
      <w:pPr>
        <w:shd w:val="clear" w:color="auto" w:fill="FFFFFF"/>
        <w:spacing w:line="276" w:lineRule="auto"/>
      </w:pPr>
      <w:r w:rsidRPr="002536BF">
        <w:t>a)</w:t>
      </w:r>
      <w:r w:rsidRPr="002536BF">
        <w:tab/>
      </w:r>
      <w:r w:rsidRPr="002536BF">
        <w:t></w:t>
      </w:r>
      <w:r w:rsidRPr="002536BF">
        <w:tab/>
        <w:t>её реализации на каком-либо языке программирования;</w:t>
      </w:r>
    </w:p>
    <w:p w14:paraId="759479F5" w14:textId="77777777" w:rsidR="002536BF" w:rsidRPr="002536BF" w:rsidRDefault="002536BF" w:rsidP="002536BF">
      <w:pPr>
        <w:shd w:val="clear" w:color="auto" w:fill="FFFFFF"/>
        <w:spacing w:line="276" w:lineRule="auto"/>
      </w:pPr>
      <w:r w:rsidRPr="002536BF">
        <w:t>b)</w:t>
      </w:r>
      <w:r w:rsidRPr="002536BF">
        <w:tab/>
      </w:r>
      <w:r w:rsidRPr="002536BF">
        <w:t></w:t>
      </w:r>
      <w:r w:rsidRPr="002536BF">
        <w:tab/>
        <w:t>реализации базовых механизмов, обеспечивающих возможность её реализации на каком-либо языке программирования;</w:t>
      </w:r>
    </w:p>
    <w:p w14:paraId="5C17A05E" w14:textId="77777777" w:rsidR="002536BF" w:rsidRPr="002536BF" w:rsidRDefault="002536BF" w:rsidP="002536BF">
      <w:pPr>
        <w:shd w:val="clear" w:color="auto" w:fill="FFFFFF"/>
        <w:spacing w:line="276" w:lineRule="auto"/>
      </w:pPr>
      <w:r w:rsidRPr="002536BF">
        <w:t>c)</w:t>
      </w:r>
      <w:r w:rsidRPr="002536BF">
        <w:tab/>
      </w:r>
      <w:r w:rsidRPr="002536BF">
        <w:t></w:t>
      </w:r>
      <w:r w:rsidRPr="002536BF">
        <w:tab/>
        <w:t>её модели;</w:t>
      </w:r>
    </w:p>
    <w:p w14:paraId="11701370" w14:textId="77777777" w:rsidR="002536BF" w:rsidRPr="002536BF" w:rsidRDefault="002536BF" w:rsidP="002536BF">
      <w:pPr>
        <w:shd w:val="clear" w:color="auto" w:fill="FFFFFF"/>
        <w:spacing w:line="276" w:lineRule="auto"/>
      </w:pPr>
      <w:r w:rsidRPr="002536BF">
        <w:t>d)</w:t>
      </w:r>
      <w:r w:rsidRPr="002536BF">
        <w:tab/>
      </w:r>
      <w:r w:rsidRPr="002536BF">
        <w:t></w:t>
      </w:r>
      <w:r w:rsidRPr="002536BF">
        <w:tab/>
        <w:t xml:space="preserve">другой точки зрения/укажите какой: </w:t>
      </w:r>
    </w:p>
    <w:p w14:paraId="13A668A3" w14:textId="77777777" w:rsidR="002536BF" w:rsidRPr="002536BF" w:rsidRDefault="002536BF" w:rsidP="002536BF">
      <w:pPr>
        <w:shd w:val="clear" w:color="auto" w:fill="FFFFFF"/>
        <w:spacing w:line="276" w:lineRule="auto"/>
      </w:pPr>
      <w:r w:rsidRPr="002536BF">
        <w:t xml:space="preserve">1.VIII. Теорема Черча-Россера утверждает, что: </w:t>
      </w:r>
    </w:p>
    <w:p w14:paraId="7208EA7C" w14:textId="77777777" w:rsidR="002536BF" w:rsidRPr="002536BF" w:rsidRDefault="002536BF" w:rsidP="002536BF">
      <w:pPr>
        <w:shd w:val="clear" w:color="auto" w:fill="FFFFFF"/>
        <w:spacing w:line="276" w:lineRule="auto"/>
      </w:pPr>
      <w:r w:rsidRPr="002536BF">
        <w:t>a)</w:t>
      </w:r>
      <w:r w:rsidRPr="002536BF">
        <w:tab/>
      </w:r>
      <w:r w:rsidRPr="002536BF">
        <w:t> если нормальная форма существует, то она единственна</w:t>
      </w:r>
    </w:p>
    <w:p w14:paraId="5B189CDE" w14:textId="77777777" w:rsidR="002536BF" w:rsidRPr="002536BF" w:rsidRDefault="002536BF" w:rsidP="002536BF">
      <w:pPr>
        <w:shd w:val="clear" w:color="auto" w:fill="FFFFFF"/>
        <w:spacing w:line="276" w:lineRule="auto"/>
      </w:pPr>
      <w:r w:rsidRPr="002536BF">
        <w:t>b)</w:t>
      </w:r>
      <w:r w:rsidRPr="002536BF">
        <w:tab/>
      </w:r>
      <w:r w:rsidRPr="002536BF">
        <w:t> если нормальная форма существует, то она единственна с точностью до α-редукций</w:t>
      </w:r>
    </w:p>
    <w:p w14:paraId="5A46DA5F" w14:textId="77777777" w:rsidR="002536BF" w:rsidRPr="002536BF" w:rsidRDefault="002536BF" w:rsidP="002536BF">
      <w:pPr>
        <w:shd w:val="clear" w:color="auto" w:fill="FFFFFF"/>
        <w:spacing w:line="276" w:lineRule="auto"/>
      </w:pPr>
      <w:r w:rsidRPr="002536BF">
        <w:t>c)</w:t>
      </w:r>
      <w:r w:rsidRPr="002536BF">
        <w:tab/>
      </w:r>
      <w:r w:rsidRPr="002536BF">
        <w:t> что-то другое, отличное от a) и b)</w:t>
      </w:r>
    </w:p>
    <w:p w14:paraId="6B3453AA" w14:textId="77777777" w:rsidR="002536BF" w:rsidRPr="002536BF" w:rsidRDefault="002536BF" w:rsidP="002536BF">
      <w:pPr>
        <w:shd w:val="clear" w:color="auto" w:fill="FFFFFF"/>
        <w:spacing w:line="276" w:lineRule="auto"/>
      </w:pPr>
      <w:r w:rsidRPr="002536BF">
        <w:t xml:space="preserve">1.IX. Набор обобщённых операций предпочтительнее набора объектов данных: </w:t>
      </w:r>
    </w:p>
    <w:p w14:paraId="517A82D7" w14:textId="77777777" w:rsidR="002536BF" w:rsidRPr="002536BF" w:rsidRDefault="002536BF" w:rsidP="002536BF">
      <w:pPr>
        <w:shd w:val="clear" w:color="auto" w:fill="FFFFFF"/>
        <w:spacing w:line="276" w:lineRule="auto"/>
      </w:pPr>
      <w:r w:rsidRPr="002536BF">
        <w:t xml:space="preserve">a) </w:t>
      </w:r>
      <w:r w:rsidRPr="002536BF">
        <w:t xml:space="preserve"> всегда; </w:t>
      </w:r>
    </w:p>
    <w:p w14:paraId="63FA431A" w14:textId="77777777" w:rsidR="002536BF" w:rsidRPr="002536BF" w:rsidRDefault="002536BF" w:rsidP="002536BF">
      <w:pPr>
        <w:shd w:val="clear" w:color="auto" w:fill="FFFFFF"/>
        <w:spacing w:line="276" w:lineRule="auto"/>
      </w:pPr>
      <w:r w:rsidRPr="002536BF">
        <w:t xml:space="preserve">b) </w:t>
      </w:r>
      <w:r w:rsidRPr="002536BF">
        <w:t xml:space="preserve"> никогда; </w:t>
      </w:r>
    </w:p>
    <w:p w14:paraId="12ED23D9" w14:textId="77777777" w:rsidR="002536BF" w:rsidRPr="002536BF" w:rsidRDefault="002536BF" w:rsidP="002536BF">
      <w:pPr>
        <w:shd w:val="clear" w:color="auto" w:fill="FFFFFF"/>
        <w:spacing w:line="276" w:lineRule="auto"/>
      </w:pPr>
      <w:r w:rsidRPr="002536BF">
        <w:t xml:space="preserve">c) </w:t>
      </w:r>
      <w:r w:rsidRPr="002536BF">
        <w:t> в случае, когда программа изменяется без добавления новых типов данных;</w:t>
      </w:r>
    </w:p>
    <w:p w14:paraId="2E8508C9" w14:textId="77777777" w:rsidR="002536BF" w:rsidRPr="002536BF" w:rsidRDefault="002536BF" w:rsidP="002536BF">
      <w:pPr>
        <w:shd w:val="clear" w:color="auto" w:fill="FFFFFF"/>
        <w:spacing w:line="276" w:lineRule="auto"/>
      </w:pPr>
      <w:r w:rsidRPr="002536BF">
        <w:t xml:space="preserve">d) </w:t>
      </w:r>
      <w:r w:rsidRPr="002536BF">
        <w:t> в случае, когда программа изменяется без добавления новых обобщённых функций.</w:t>
      </w:r>
    </w:p>
    <w:p w14:paraId="40AECF67" w14:textId="77777777" w:rsidR="002536BF" w:rsidRPr="002536BF" w:rsidRDefault="002536BF" w:rsidP="002536BF">
      <w:pPr>
        <w:shd w:val="clear" w:color="auto" w:fill="FFFFFF"/>
        <w:spacing w:line="276" w:lineRule="auto"/>
      </w:pPr>
      <w:r w:rsidRPr="002536BF">
        <w:t>1.X.</w:t>
      </w:r>
      <w:r w:rsidRPr="002536BF">
        <w:tab/>
        <w:t>Лексическая безопасность системы макросов syntax-rules обеспечивается за счёт:</w:t>
      </w:r>
    </w:p>
    <w:p w14:paraId="0D5767BB" w14:textId="77777777" w:rsidR="002536BF" w:rsidRPr="002536BF" w:rsidRDefault="002536BF" w:rsidP="002536BF">
      <w:pPr>
        <w:shd w:val="clear" w:color="auto" w:fill="FFFFFF"/>
        <w:spacing w:line="276" w:lineRule="auto"/>
      </w:pPr>
      <w:r w:rsidRPr="002536BF">
        <w:t>a)</w:t>
      </w:r>
      <w:r w:rsidRPr="002536BF">
        <w:tab/>
      </w:r>
      <w:r w:rsidRPr="002536BF">
        <w:t> сочетания гигиеничности с выразительностью языка образцов;</w:t>
      </w:r>
    </w:p>
    <w:p w14:paraId="6D332515" w14:textId="77777777" w:rsidR="002536BF" w:rsidRPr="002536BF" w:rsidRDefault="002536BF" w:rsidP="002536BF">
      <w:pPr>
        <w:shd w:val="clear" w:color="auto" w:fill="FFFFFF"/>
        <w:spacing w:line="276" w:lineRule="auto"/>
      </w:pPr>
      <w:r w:rsidRPr="002536BF">
        <w:t>b)</w:t>
      </w:r>
      <w:r w:rsidRPr="002536BF">
        <w:tab/>
      </w:r>
      <w:r w:rsidRPr="002536BF">
        <w:t> сочетания прозрачности ссылок и гигиеничности;</w:t>
      </w:r>
    </w:p>
    <w:p w14:paraId="5E2280A7" w14:textId="77777777" w:rsidR="002536BF" w:rsidRPr="002536BF" w:rsidRDefault="002536BF" w:rsidP="002536BF">
      <w:pPr>
        <w:shd w:val="clear" w:color="auto" w:fill="FFFFFF"/>
        <w:spacing w:line="276" w:lineRule="auto"/>
      </w:pPr>
      <w:r w:rsidRPr="002536BF">
        <w:t>c)</w:t>
      </w:r>
      <w:r w:rsidRPr="002536BF">
        <w:tab/>
      </w:r>
      <w:r w:rsidRPr="002536BF">
        <w:t> сочетания гигиеничности и закрытости;</w:t>
      </w:r>
    </w:p>
    <w:p w14:paraId="6CAE6167" w14:textId="77777777" w:rsidR="002536BF" w:rsidRPr="002536BF" w:rsidRDefault="002536BF" w:rsidP="002536BF">
      <w:pPr>
        <w:shd w:val="clear" w:color="auto" w:fill="FFFFFF"/>
        <w:spacing w:line="276" w:lineRule="auto"/>
      </w:pPr>
      <w:r w:rsidRPr="002536BF">
        <w:lastRenderedPageBreak/>
        <w:t>d)</w:t>
      </w:r>
      <w:r w:rsidRPr="002536BF">
        <w:tab/>
      </w:r>
      <w:r w:rsidRPr="002536BF">
        <w:t> сочетания прозрачности ссылок и закрытости;</w:t>
      </w:r>
    </w:p>
    <w:p w14:paraId="78DBAB58" w14:textId="77777777" w:rsidR="002536BF" w:rsidRPr="002536BF" w:rsidRDefault="002536BF" w:rsidP="002536BF">
      <w:pPr>
        <w:shd w:val="clear" w:color="auto" w:fill="FFFFFF"/>
        <w:spacing w:line="276" w:lineRule="auto"/>
      </w:pPr>
      <w:r w:rsidRPr="002536BF">
        <w:t>e)</w:t>
      </w:r>
      <w:r w:rsidRPr="002536BF">
        <w:tab/>
      </w:r>
      <w:r w:rsidRPr="002536BF">
        <w:t> сочетания выразительности языка образцов и закрытости;</w:t>
      </w:r>
    </w:p>
    <w:p w14:paraId="1E4943C9" w14:textId="77777777" w:rsidR="002536BF" w:rsidRPr="002536BF" w:rsidRDefault="002536BF" w:rsidP="002536BF">
      <w:pPr>
        <w:shd w:val="clear" w:color="auto" w:fill="FFFFFF"/>
        <w:spacing w:line="276" w:lineRule="auto"/>
      </w:pPr>
      <w:r w:rsidRPr="002536BF">
        <w:t>f)</w:t>
      </w:r>
      <w:r w:rsidRPr="002536BF">
        <w:tab/>
      </w:r>
      <w:r w:rsidRPr="002536BF">
        <w:t> только лишь гигиеничности.</w:t>
      </w:r>
    </w:p>
    <w:p w14:paraId="7F8F0365" w14:textId="77777777" w:rsidR="009B0514" w:rsidRPr="009B0514" w:rsidRDefault="009B0514" w:rsidP="002536BF">
      <w:pPr>
        <w:shd w:val="clear" w:color="auto" w:fill="FFFFFF"/>
        <w:spacing w:line="276" w:lineRule="auto"/>
        <w:rPr>
          <w:sz w:val="10"/>
          <w:szCs w:val="10"/>
        </w:rPr>
      </w:pPr>
    </w:p>
    <w:p w14:paraId="7BBA3063" w14:textId="6D34041F" w:rsidR="002536BF" w:rsidRPr="002536BF" w:rsidRDefault="002536BF" w:rsidP="002536BF">
      <w:pPr>
        <w:shd w:val="clear" w:color="auto" w:fill="FFFFFF"/>
        <w:spacing w:line="276" w:lineRule="auto"/>
      </w:pPr>
      <w:r w:rsidRPr="002536BF">
        <w:t>2. Задачи на программирование</w:t>
      </w:r>
    </w:p>
    <w:p w14:paraId="30DF32E9" w14:textId="77777777" w:rsidR="002536BF" w:rsidRPr="002536BF" w:rsidRDefault="002536BF" w:rsidP="002536BF">
      <w:pPr>
        <w:shd w:val="clear" w:color="auto" w:fill="FFFFFF"/>
        <w:spacing w:line="276" w:lineRule="auto"/>
      </w:pPr>
      <w:r w:rsidRPr="002536BF">
        <w:t>2.I. Функции (abc-vectvect) в качестве аргумента подают вектор из чисел. Результатом функции является вектор из тех же элементов, отсортированный по неубыванию. Реализуйте функцию методом сортировки выбором. Решение при помощи преобразования библиотечных функций сортировки не засчитывается.</w:t>
      </w:r>
    </w:p>
    <w:p w14:paraId="7DB0F2AD" w14:textId="77777777" w:rsidR="002536BF" w:rsidRPr="002536BF" w:rsidRDefault="002536BF" w:rsidP="002536BF">
      <w:pPr>
        <w:shd w:val="clear" w:color="auto" w:fill="FFFFFF"/>
        <w:spacing w:line="276" w:lineRule="auto"/>
      </w:pPr>
      <w:r w:rsidRPr="002536BF">
        <w:t xml:space="preserve">2.II. «Сделай поровну». Пусть даны две операции, преобразующие пару чисел. Первая операция удваивает второе число и увеличивает на 1 первое. Вторая операция увеличивает на 1 второе число и удваивает первое. Напишите функцию, которая для заданной пары чисел находит последовательность применения операций, приводящую к паре равных чисел. Пример </w:t>
      </w:r>
    </w:p>
    <w:p w14:paraId="085AD57B" w14:textId="77777777" w:rsidR="002536BF" w:rsidRPr="002536BF" w:rsidRDefault="002536BF" w:rsidP="002536BF">
      <w:pPr>
        <w:shd w:val="clear" w:color="auto" w:fill="FFFFFF"/>
        <w:spacing w:line="276" w:lineRule="auto"/>
      </w:pPr>
      <w:r w:rsidRPr="002536BF">
        <w:t>(f (cond 3 7)) ==&gt; '(1 2 2)</w:t>
      </w:r>
    </w:p>
    <w:p w14:paraId="1FBC8243" w14:textId="77777777" w:rsidR="002536BF" w:rsidRPr="002536BF" w:rsidRDefault="002536BF" w:rsidP="002536BF">
      <w:pPr>
        <w:shd w:val="clear" w:color="auto" w:fill="FFFFFF"/>
        <w:spacing w:line="276" w:lineRule="auto"/>
      </w:pPr>
      <w:r w:rsidRPr="002536BF">
        <w:t>2.III. Реализуйте структуру данных очередь. Перечень операций: конструктор (make-queue); селектор (front-queue q); вставка (insert-queue! q e); удаление (delete-queue! q); проверка типа (queue? q); проверка на пустоту (empty-queue? q). Сложность вставки должна быть константой!</w:t>
      </w:r>
    </w:p>
    <w:p w14:paraId="1DDE0F1F" w14:textId="77777777" w:rsidR="002536BF" w:rsidRPr="002536BF" w:rsidRDefault="002536BF" w:rsidP="002536BF">
      <w:pPr>
        <w:shd w:val="clear" w:color="auto" w:fill="FFFFFF"/>
        <w:spacing w:line="276" w:lineRule="auto"/>
      </w:pPr>
      <w:r w:rsidRPr="002536BF">
        <w:t>2.IV. Опишите простую функцию f, такую результат вычисления выражения (+ (f 1) (f 2)) зависел от порядка вычисления слагаемых и был равен номеру слагаемого, вычисленного первым.</w:t>
      </w:r>
    </w:p>
    <w:p w14:paraId="6AF6D660" w14:textId="77777777" w:rsidR="002536BF" w:rsidRPr="002536BF" w:rsidRDefault="002536BF" w:rsidP="002536BF">
      <w:pPr>
        <w:shd w:val="clear" w:color="auto" w:fill="FFFFFF"/>
        <w:spacing w:line="276" w:lineRule="auto"/>
      </w:pPr>
      <w:r w:rsidRPr="002536BF">
        <w:t>2.V. Найдите нормальную форму (λx. (λy. (+ x ((λx. (- x 3)) y)))) 5 6</w:t>
      </w:r>
    </w:p>
    <w:p w14:paraId="1A8B10F8" w14:textId="77777777" w:rsidR="002536BF" w:rsidRPr="002536BF" w:rsidRDefault="002536BF" w:rsidP="002536BF">
      <w:pPr>
        <w:shd w:val="clear" w:color="auto" w:fill="FFFFFF"/>
        <w:spacing w:line="276" w:lineRule="auto"/>
      </w:pPr>
      <w:r w:rsidRPr="002536BF">
        <w:t xml:space="preserve">Обоснуйте ответ последовательным применением редукций. Примечание: +, - и числа имеют обычный смысл. </w:t>
      </w:r>
    </w:p>
    <w:p w14:paraId="6416C9BE" w14:textId="77777777" w:rsidR="002536BF" w:rsidRPr="002536BF" w:rsidRDefault="002536BF" w:rsidP="002536BF">
      <w:pPr>
        <w:shd w:val="clear" w:color="auto" w:fill="FFFFFF"/>
        <w:spacing w:line="276" w:lineRule="auto"/>
        <w:rPr>
          <w:lang w:val="en-US"/>
        </w:rPr>
      </w:pPr>
      <w:r w:rsidRPr="002536BF">
        <w:rPr>
          <w:lang w:val="en-US"/>
        </w:rPr>
        <w:t xml:space="preserve">2.VI. </w:t>
      </w:r>
      <w:r w:rsidRPr="002536BF">
        <w:t>Пустьвычислено</w:t>
      </w:r>
      <w:r w:rsidRPr="002536BF">
        <w:rPr>
          <w:lang w:val="en-US"/>
        </w:rPr>
        <w:t>:</w:t>
      </w:r>
    </w:p>
    <w:p w14:paraId="59465B15" w14:textId="77777777" w:rsidR="002536BF" w:rsidRPr="002536BF" w:rsidRDefault="002536BF" w:rsidP="002536BF">
      <w:pPr>
        <w:shd w:val="clear" w:color="auto" w:fill="FFFFFF"/>
        <w:spacing w:line="276" w:lineRule="auto"/>
        <w:rPr>
          <w:lang w:val="en-US"/>
        </w:rPr>
      </w:pPr>
      <w:r w:rsidRPr="002536BF">
        <w:rPr>
          <w:lang w:val="en-US"/>
        </w:rPr>
        <w:tab/>
        <w:t>(define a (list 1 2 3))</w:t>
      </w:r>
    </w:p>
    <w:p w14:paraId="7B212565" w14:textId="77777777" w:rsidR="002536BF" w:rsidRPr="002536BF" w:rsidRDefault="002536BF" w:rsidP="002536BF">
      <w:pPr>
        <w:shd w:val="clear" w:color="auto" w:fill="FFFFFF"/>
        <w:spacing w:line="276" w:lineRule="auto"/>
        <w:rPr>
          <w:lang w:val="en-US"/>
        </w:rPr>
      </w:pPr>
      <w:r w:rsidRPr="002536BF">
        <w:rPr>
          <w:lang w:val="en-US"/>
        </w:rPr>
        <w:tab/>
        <w:t>(define b (list 4 a a))</w:t>
      </w:r>
    </w:p>
    <w:p w14:paraId="41A47BB1" w14:textId="77777777" w:rsidR="002536BF" w:rsidRPr="002536BF" w:rsidRDefault="002536BF" w:rsidP="002536BF">
      <w:pPr>
        <w:shd w:val="clear" w:color="auto" w:fill="FFFFFF"/>
        <w:spacing w:line="276" w:lineRule="auto"/>
        <w:rPr>
          <w:lang w:val="en-US"/>
        </w:rPr>
      </w:pPr>
      <w:r w:rsidRPr="002536BF">
        <w:rPr>
          <w:lang w:val="en-US"/>
        </w:rPr>
        <w:tab/>
        <w:t>(set-cdr! a b)</w:t>
      </w:r>
    </w:p>
    <w:p w14:paraId="5E2A13A2" w14:textId="77777777" w:rsidR="002536BF" w:rsidRPr="002536BF" w:rsidRDefault="002536BF" w:rsidP="002536BF">
      <w:pPr>
        <w:shd w:val="clear" w:color="auto" w:fill="FFFFFF"/>
        <w:spacing w:line="276" w:lineRule="auto"/>
        <w:rPr>
          <w:lang w:val="en-US"/>
        </w:rPr>
      </w:pPr>
      <w:r w:rsidRPr="002536BF">
        <w:rPr>
          <w:lang w:val="en-US"/>
        </w:rPr>
        <w:tab/>
        <w:t>(set-car! b a)</w:t>
      </w:r>
    </w:p>
    <w:p w14:paraId="0F4021FE" w14:textId="77777777" w:rsidR="002536BF" w:rsidRPr="002536BF" w:rsidRDefault="002536BF" w:rsidP="002536BF">
      <w:pPr>
        <w:shd w:val="clear" w:color="auto" w:fill="FFFFFF"/>
        <w:spacing w:line="276" w:lineRule="auto"/>
      </w:pPr>
      <w:r w:rsidRPr="002536BF">
        <w:rPr>
          <w:lang w:val="en-US"/>
        </w:rPr>
        <w:tab/>
      </w:r>
      <w:r w:rsidRPr="002536BF">
        <w:t>Нарисуйте стрелочную диаграмму, изображающую a и b после выполненных вычислений.</w:t>
      </w:r>
    </w:p>
    <w:p w14:paraId="2A64D595" w14:textId="77777777" w:rsidR="002536BF" w:rsidRPr="002536BF" w:rsidRDefault="002536BF" w:rsidP="002536BF">
      <w:pPr>
        <w:shd w:val="clear" w:color="auto" w:fill="FFFFFF"/>
        <w:spacing w:line="276" w:lineRule="auto"/>
      </w:pPr>
      <w:r w:rsidRPr="002536BF">
        <w:t>2.VII. Последовательность 0 1 2 3 4 5 6 7 8 9 1 0 1 1 1 2 1 3 … образована выписыванием подряд цифр из записи ряда неотрицательных целых чисел, упорядоченных по возрастанию (0, 1, 2, 3, 4, 5, 6, 7, 8, 9, 10, 11, 12, 13, …). Определите функцию (make-digits n) возвращающую вектор длины n, элементы которого являются n первыми элементами данной последовательности.</w:t>
      </w:r>
    </w:p>
    <w:p w14:paraId="79627377" w14:textId="77777777" w:rsidR="002536BF" w:rsidRPr="002536BF" w:rsidRDefault="002536BF" w:rsidP="002536BF">
      <w:pPr>
        <w:shd w:val="clear" w:color="auto" w:fill="FFFFFF"/>
        <w:spacing w:line="276" w:lineRule="auto"/>
      </w:pPr>
      <w:r w:rsidRPr="002536BF">
        <w:t>3. Текстовые вопросы:</w:t>
      </w:r>
    </w:p>
    <w:p w14:paraId="50F4A13A" w14:textId="77777777" w:rsidR="002536BF" w:rsidRPr="002536BF" w:rsidRDefault="002536BF" w:rsidP="002536BF">
      <w:pPr>
        <w:shd w:val="clear" w:color="auto" w:fill="FFFFFF"/>
        <w:spacing w:line="276" w:lineRule="auto"/>
      </w:pPr>
      <w:r w:rsidRPr="002536BF">
        <w:lastRenderedPageBreak/>
        <w:t>3.I. Расскажите о различиях между подстановочной моделью вычислений и моделью вычислений с окружениями. Перечислите элементы модели вычислений с окружениями и расскажите о них. В чём преимущество модели вычислений с окружениями над подстановочной моделью. Есть ли недостатки у модели вычислений с окружениями? Проиллюстрируйте свой ответ примерами.</w:t>
      </w:r>
    </w:p>
    <w:p w14:paraId="53DA17CB" w14:textId="77777777" w:rsidR="002536BF" w:rsidRPr="002536BF" w:rsidRDefault="002536BF" w:rsidP="002536BF">
      <w:pPr>
        <w:shd w:val="clear" w:color="auto" w:fill="FFFFFF"/>
        <w:spacing w:line="276" w:lineRule="auto"/>
      </w:pPr>
      <w:r w:rsidRPr="002536BF">
        <w:t>3.II.  Что такое мемоизация? Когда и в чём проявляется положительный эффект мемоизации? Приведите осмысленный код функции, использующий мемоизацию (функции для работы с таблицами считайте определенными).</w:t>
      </w:r>
    </w:p>
    <w:p w14:paraId="70CFABE6" w14:textId="77777777" w:rsidR="00003E84" w:rsidRPr="002536BF" w:rsidRDefault="002536BF" w:rsidP="002536BF">
      <w:r w:rsidRPr="002536BF">
        <w:t>3.III. Расскажите о макросах в Scheme (syntax-rules). Когда уместно использовать макрос, когда лучше использовать функцию? Перечислите характеристики системы макросов syntax-rules. Приведите осмысленный и уместный пример макроса.</w:t>
      </w:r>
    </w:p>
    <w:p w14:paraId="6A0278A2" w14:textId="77777777" w:rsidR="002B3C12" w:rsidRDefault="002B3C12" w:rsidP="002B3C1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A5123A" w:rsidRPr="00B15B81" w14:paraId="1558BD05" w14:textId="77777777" w:rsidTr="00A83086">
        <w:tc>
          <w:tcPr>
            <w:tcW w:w="5000" w:type="pct"/>
            <w:gridSpan w:val="5"/>
          </w:tcPr>
          <w:p w14:paraId="7BDAD636" w14:textId="77777777" w:rsidR="00FA08C7" w:rsidRPr="009B0514" w:rsidRDefault="00765EF3" w:rsidP="00D86E87">
            <w:pPr>
              <w:jc w:val="center"/>
              <w:rPr>
                <w:b/>
                <w:bCs/>
              </w:rPr>
            </w:pPr>
            <w:r w:rsidRPr="009B0514">
              <w:rPr>
                <w:b/>
                <w:bCs/>
                <w:sz w:val="22"/>
                <w:szCs w:val="22"/>
              </w:rPr>
              <w:t xml:space="preserve">ШКАЛА И КРИТЕРИИ ОЦЕНИВАНИЯ результатов обучения (РО) по дисциплине (модулю)  </w:t>
            </w:r>
          </w:p>
        </w:tc>
      </w:tr>
      <w:tr w:rsidR="00A5123A" w:rsidRPr="00B15B81" w14:paraId="13374E6B" w14:textId="77777777" w:rsidTr="00A83086">
        <w:tc>
          <w:tcPr>
            <w:tcW w:w="875" w:type="pct"/>
            <w:tcBorders>
              <w:tl2br w:val="single" w:sz="12" w:space="0" w:color="auto"/>
            </w:tcBorders>
          </w:tcPr>
          <w:p w14:paraId="085835C6" w14:textId="77777777" w:rsidR="00765EF3" w:rsidRPr="009B0514" w:rsidRDefault="00765EF3" w:rsidP="00A83086">
            <w:pPr>
              <w:jc w:val="right"/>
            </w:pPr>
            <w:r w:rsidRPr="009B0514">
              <w:rPr>
                <w:sz w:val="22"/>
                <w:szCs w:val="22"/>
              </w:rPr>
              <w:t>Оценка</w:t>
            </w:r>
          </w:p>
          <w:p w14:paraId="3B138EF3" w14:textId="77777777" w:rsidR="00B15B81" w:rsidRPr="009B0514" w:rsidRDefault="00765EF3" w:rsidP="00A83086">
            <w:r w:rsidRPr="009B0514">
              <w:rPr>
                <w:sz w:val="22"/>
                <w:szCs w:val="22"/>
              </w:rPr>
              <w:t>РО и</w:t>
            </w:r>
            <w:r w:rsidRPr="009B0514">
              <w:rPr>
                <w:sz w:val="22"/>
                <w:szCs w:val="22"/>
              </w:rPr>
              <w:br/>
            </w:r>
            <w:r w:rsidR="00B15B81" w:rsidRPr="009B0514">
              <w:rPr>
                <w:sz w:val="22"/>
                <w:szCs w:val="22"/>
              </w:rPr>
              <w:t>(</w:t>
            </w:r>
            <w:r w:rsidRPr="009B0514">
              <w:rPr>
                <w:sz w:val="22"/>
                <w:szCs w:val="22"/>
              </w:rPr>
              <w:t>соответ</w:t>
            </w:r>
            <w:r w:rsidR="00B15B81" w:rsidRPr="009B0514">
              <w:rPr>
                <w:sz w:val="22"/>
                <w:szCs w:val="22"/>
              </w:rPr>
              <w:t>-</w:t>
            </w:r>
          </w:p>
          <w:p w14:paraId="785FC595" w14:textId="77777777" w:rsidR="00765EF3" w:rsidRPr="009B0514" w:rsidRDefault="00B15B81" w:rsidP="00A83086">
            <w:r w:rsidRPr="009B0514">
              <w:rPr>
                <w:sz w:val="22"/>
                <w:szCs w:val="22"/>
              </w:rPr>
              <w:t>ствующие виды оценочных средств)</w:t>
            </w:r>
          </w:p>
        </w:tc>
        <w:tc>
          <w:tcPr>
            <w:tcW w:w="904" w:type="pct"/>
          </w:tcPr>
          <w:p w14:paraId="0D2BE602" w14:textId="77777777" w:rsidR="00765EF3" w:rsidRPr="009B0514" w:rsidRDefault="00765EF3" w:rsidP="00A83086">
            <w:pPr>
              <w:jc w:val="center"/>
            </w:pPr>
            <w:r w:rsidRPr="009B0514">
              <w:rPr>
                <w:sz w:val="22"/>
                <w:szCs w:val="22"/>
              </w:rPr>
              <w:t>2</w:t>
            </w:r>
          </w:p>
        </w:tc>
        <w:tc>
          <w:tcPr>
            <w:tcW w:w="1140" w:type="pct"/>
          </w:tcPr>
          <w:p w14:paraId="68239E62" w14:textId="77777777" w:rsidR="00765EF3" w:rsidRPr="009B0514" w:rsidRDefault="00765EF3" w:rsidP="00A83086">
            <w:pPr>
              <w:jc w:val="center"/>
            </w:pPr>
            <w:r w:rsidRPr="009B0514">
              <w:rPr>
                <w:sz w:val="22"/>
                <w:szCs w:val="22"/>
              </w:rPr>
              <w:t>3</w:t>
            </w:r>
          </w:p>
        </w:tc>
        <w:tc>
          <w:tcPr>
            <w:tcW w:w="1092" w:type="pct"/>
          </w:tcPr>
          <w:p w14:paraId="398016A1" w14:textId="77777777" w:rsidR="00765EF3" w:rsidRPr="009B0514" w:rsidRDefault="00765EF3" w:rsidP="00A83086">
            <w:pPr>
              <w:jc w:val="center"/>
            </w:pPr>
            <w:r w:rsidRPr="009B0514">
              <w:rPr>
                <w:sz w:val="22"/>
                <w:szCs w:val="22"/>
              </w:rPr>
              <w:t>4</w:t>
            </w:r>
          </w:p>
        </w:tc>
        <w:tc>
          <w:tcPr>
            <w:tcW w:w="989" w:type="pct"/>
          </w:tcPr>
          <w:p w14:paraId="01F0F017" w14:textId="77777777" w:rsidR="00765EF3" w:rsidRPr="009B0514" w:rsidRDefault="00765EF3" w:rsidP="00A83086">
            <w:pPr>
              <w:jc w:val="center"/>
            </w:pPr>
            <w:r w:rsidRPr="009B0514">
              <w:rPr>
                <w:sz w:val="22"/>
                <w:szCs w:val="22"/>
              </w:rPr>
              <w:t>5</w:t>
            </w:r>
          </w:p>
        </w:tc>
      </w:tr>
      <w:tr w:rsidR="00A5123A" w:rsidRPr="00B15B81" w14:paraId="044608D2" w14:textId="77777777" w:rsidTr="00A83086">
        <w:tc>
          <w:tcPr>
            <w:tcW w:w="875" w:type="pct"/>
          </w:tcPr>
          <w:p w14:paraId="4BC80ADB" w14:textId="77777777" w:rsidR="00765EF3" w:rsidRPr="009B0514" w:rsidRDefault="00765EF3" w:rsidP="00A83086">
            <w:pPr>
              <w:rPr>
                <w:b/>
              </w:rPr>
            </w:pPr>
            <w:r w:rsidRPr="009B0514">
              <w:rPr>
                <w:b/>
                <w:sz w:val="22"/>
                <w:szCs w:val="22"/>
              </w:rPr>
              <w:t>Знания</w:t>
            </w:r>
          </w:p>
          <w:p w14:paraId="545555F0" w14:textId="77777777" w:rsidR="00765EF3" w:rsidRPr="009B0514" w:rsidRDefault="00B15B81" w:rsidP="00A83086">
            <w:pPr>
              <w:rPr>
                <w:i/>
              </w:rPr>
            </w:pPr>
            <w:r w:rsidRPr="009B0514">
              <w:rPr>
                <w:i/>
                <w:sz w:val="22"/>
                <w:szCs w:val="22"/>
              </w:rPr>
              <w:t>(анкеты</w:t>
            </w:r>
            <w:r w:rsidR="00765EF3" w:rsidRPr="009B0514">
              <w:rPr>
                <w:i/>
                <w:sz w:val="22"/>
                <w:szCs w:val="22"/>
              </w:rPr>
              <w:t>,</w:t>
            </w:r>
          </w:p>
          <w:p w14:paraId="68CEC4FB" w14:textId="77777777" w:rsidR="00765EF3" w:rsidRPr="009B0514" w:rsidRDefault="00B15B81" w:rsidP="00765EF3">
            <w:pPr>
              <w:rPr>
                <w:i/>
              </w:rPr>
            </w:pPr>
            <w:r w:rsidRPr="009B0514">
              <w:rPr>
                <w:i/>
                <w:sz w:val="22"/>
                <w:szCs w:val="22"/>
              </w:rPr>
              <w:t>тесты и вопросы контрольной и экзаменационной работ)</w:t>
            </w:r>
          </w:p>
        </w:tc>
        <w:tc>
          <w:tcPr>
            <w:tcW w:w="904" w:type="pct"/>
          </w:tcPr>
          <w:p w14:paraId="5F67C77E" w14:textId="77777777" w:rsidR="00765EF3" w:rsidRPr="009B0514" w:rsidRDefault="00765EF3" w:rsidP="00A83086">
            <w:pPr>
              <w:jc w:val="center"/>
            </w:pPr>
            <w:r w:rsidRPr="009B0514">
              <w:rPr>
                <w:sz w:val="22"/>
                <w:szCs w:val="22"/>
              </w:rPr>
              <w:t>Отсутствие знаний</w:t>
            </w:r>
          </w:p>
        </w:tc>
        <w:tc>
          <w:tcPr>
            <w:tcW w:w="1140" w:type="pct"/>
          </w:tcPr>
          <w:p w14:paraId="2B5D25B6" w14:textId="77777777" w:rsidR="00765EF3" w:rsidRPr="009B0514" w:rsidRDefault="00765EF3" w:rsidP="00A83086">
            <w:pPr>
              <w:jc w:val="center"/>
            </w:pPr>
            <w:r w:rsidRPr="009B0514">
              <w:rPr>
                <w:sz w:val="22"/>
                <w:szCs w:val="22"/>
              </w:rPr>
              <w:t>Фрагментарные знания</w:t>
            </w:r>
          </w:p>
        </w:tc>
        <w:tc>
          <w:tcPr>
            <w:tcW w:w="1092" w:type="pct"/>
          </w:tcPr>
          <w:p w14:paraId="2F7C710A" w14:textId="77777777" w:rsidR="00765EF3" w:rsidRPr="009B0514" w:rsidRDefault="00765EF3" w:rsidP="00A83086">
            <w:pPr>
              <w:jc w:val="center"/>
            </w:pPr>
            <w:r w:rsidRPr="009B0514">
              <w:rPr>
                <w:sz w:val="22"/>
                <w:szCs w:val="22"/>
              </w:rPr>
              <w:t>Общие, но не структурированные знания</w:t>
            </w:r>
          </w:p>
        </w:tc>
        <w:tc>
          <w:tcPr>
            <w:tcW w:w="989" w:type="pct"/>
          </w:tcPr>
          <w:p w14:paraId="54094FC5" w14:textId="77777777" w:rsidR="00765EF3" w:rsidRPr="009B0514" w:rsidRDefault="00765EF3" w:rsidP="00A83086">
            <w:pPr>
              <w:jc w:val="center"/>
            </w:pPr>
            <w:r w:rsidRPr="009B0514">
              <w:rPr>
                <w:sz w:val="22"/>
                <w:szCs w:val="22"/>
              </w:rPr>
              <w:t>Сформированные систематические знания</w:t>
            </w:r>
          </w:p>
        </w:tc>
      </w:tr>
      <w:tr w:rsidR="00A5123A" w:rsidRPr="00B15B81" w14:paraId="278751DB" w14:textId="77777777" w:rsidTr="00A83086">
        <w:tc>
          <w:tcPr>
            <w:tcW w:w="875" w:type="pct"/>
          </w:tcPr>
          <w:p w14:paraId="0DCD0203" w14:textId="77777777" w:rsidR="00765EF3" w:rsidRPr="009B0514" w:rsidRDefault="00765EF3" w:rsidP="00A83086">
            <w:pPr>
              <w:rPr>
                <w:b/>
              </w:rPr>
            </w:pPr>
            <w:r w:rsidRPr="009B0514">
              <w:rPr>
                <w:b/>
                <w:sz w:val="22"/>
                <w:szCs w:val="22"/>
              </w:rPr>
              <w:t>Умения</w:t>
            </w:r>
          </w:p>
          <w:p w14:paraId="0CD2D687" w14:textId="77777777" w:rsidR="00765EF3" w:rsidRPr="009B0514" w:rsidRDefault="00B15B81" w:rsidP="00B15B81">
            <w:r w:rsidRPr="009B0514">
              <w:rPr>
                <w:i/>
                <w:sz w:val="22"/>
                <w:szCs w:val="22"/>
              </w:rPr>
              <w:t>(задачи к</w:t>
            </w:r>
            <w:r w:rsidR="00765EF3" w:rsidRPr="009B0514">
              <w:rPr>
                <w:i/>
                <w:sz w:val="22"/>
                <w:szCs w:val="22"/>
              </w:rPr>
              <w:t>онтрольн</w:t>
            </w:r>
            <w:r w:rsidRPr="009B0514">
              <w:rPr>
                <w:i/>
                <w:sz w:val="22"/>
                <w:szCs w:val="22"/>
              </w:rPr>
              <w:t>ойи экзаменационной работ)</w:t>
            </w:r>
          </w:p>
        </w:tc>
        <w:tc>
          <w:tcPr>
            <w:tcW w:w="904" w:type="pct"/>
          </w:tcPr>
          <w:p w14:paraId="0F7CBDAE" w14:textId="77777777" w:rsidR="00765EF3" w:rsidRPr="009B0514" w:rsidRDefault="00765EF3" w:rsidP="00A83086">
            <w:pPr>
              <w:jc w:val="center"/>
            </w:pPr>
            <w:r w:rsidRPr="009B0514">
              <w:rPr>
                <w:sz w:val="22"/>
                <w:szCs w:val="22"/>
              </w:rPr>
              <w:t>Отсутствие умений</w:t>
            </w:r>
          </w:p>
        </w:tc>
        <w:tc>
          <w:tcPr>
            <w:tcW w:w="1140" w:type="pct"/>
          </w:tcPr>
          <w:p w14:paraId="3F857E5F" w14:textId="77777777" w:rsidR="00765EF3" w:rsidRPr="009B0514" w:rsidRDefault="00765EF3" w:rsidP="00A83086">
            <w:pPr>
              <w:jc w:val="center"/>
            </w:pPr>
            <w:r w:rsidRPr="009B0514">
              <w:rPr>
                <w:sz w:val="22"/>
                <w:szCs w:val="22"/>
              </w:rPr>
              <w:t>В целом успешное, но не систематическое умение</w:t>
            </w:r>
          </w:p>
        </w:tc>
        <w:tc>
          <w:tcPr>
            <w:tcW w:w="1092" w:type="pct"/>
          </w:tcPr>
          <w:p w14:paraId="7F4DEB42" w14:textId="77777777" w:rsidR="00765EF3" w:rsidRPr="009B0514" w:rsidRDefault="00765EF3" w:rsidP="00A83086">
            <w:pPr>
              <w:jc w:val="center"/>
            </w:pPr>
            <w:r w:rsidRPr="009B0514">
              <w:rPr>
                <w:sz w:val="22"/>
                <w:szCs w:val="22"/>
              </w:rPr>
              <w:t>В целом успешное, но содержащее отдельные пробелы умение (допускает неточности непринципи</w:t>
            </w:r>
            <w:r w:rsidR="00D86E87" w:rsidRPr="009B0514">
              <w:rPr>
                <w:sz w:val="22"/>
                <w:szCs w:val="22"/>
              </w:rPr>
              <w:t>-</w:t>
            </w:r>
            <w:r w:rsidRPr="009B0514">
              <w:rPr>
                <w:sz w:val="22"/>
                <w:szCs w:val="22"/>
              </w:rPr>
              <w:t>ального характера)</w:t>
            </w:r>
          </w:p>
        </w:tc>
        <w:tc>
          <w:tcPr>
            <w:tcW w:w="989" w:type="pct"/>
          </w:tcPr>
          <w:p w14:paraId="6B4740A1" w14:textId="77777777" w:rsidR="00765EF3" w:rsidRPr="009B0514" w:rsidRDefault="00765EF3" w:rsidP="00A83086">
            <w:pPr>
              <w:jc w:val="center"/>
            </w:pPr>
            <w:r w:rsidRPr="009B0514">
              <w:rPr>
                <w:sz w:val="22"/>
                <w:szCs w:val="22"/>
              </w:rPr>
              <w:t>Успешное и систематическое умение</w:t>
            </w:r>
          </w:p>
        </w:tc>
      </w:tr>
      <w:tr w:rsidR="00A5123A" w:rsidRPr="00B15B81" w14:paraId="7D56BC4D" w14:textId="77777777" w:rsidTr="00A83086">
        <w:tc>
          <w:tcPr>
            <w:tcW w:w="875" w:type="pct"/>
          </w:tcPr>
          <w:p w14:paraId="0D5C11A8" w14:textId="77777777" w:rsidR="00765EF3" w:rsidRPr="009B0514" w:rsidRDefault="00765EF3" w:rsidP="00A83086">
            <w:pPr>
              <w:rPr>
                <w:b/>
              </w:rPr>
            </w:pPr>
            <w:r w:rsidRPr="009B0514">
              <w:rPr>
                <w:b/>
                <w:sz w:val="22"/>
                <w:szCs w:val="22"/>
              </w:rPr>
              <w:t xml:space="preserve">Навыки </w:t>
            </w:r>
            <w:r w:rsidRPr="009B0514">
              <w:rPr>
                <w:b/>
                <w:sz w:val="22"/>
                <w:szCs w:val="22"/>
              </w:rPr>
              <w:br/>
              <w:t>(владения, опыт деятельности)</w:t>
            </w:r>
          </w:p>
          <w:p w14:paraId="201E1E5E" w14:textId="77777777" w:rsidR="00765EF3" w:rsidRPr="009B0514" w:rsidRDefault="00B15B81" w:rsidP="00765EF3">
            <w:pPr>
              <w:rPr>
                <w:b/>
              </w:rPr>
            </w:pPr>
            <w:r w:rsidRPr="009B0514">
              <w:rPr>
                <w:i/>
                <w:sz w:val="22"/>
                <w:szCs w:val="22"/>
              </w:rPr>
              <w:t>Практические задания «Доктор» и «Создание игровой программы на основе минимаксного алгоритма»</w:t>
            </w:r>
          </w:p>
        </w:tc>
        <w:tc>
          <w:tcPr>
            <w:tcW w:w="904" w:type="pct"/>
          </w:tcPr>
          <w:p w14:paraId="3E7FC8CD" w14:textId="77777777" w:rsidR="00765EF3" w:rsidRPr="009B0514" w:rsidRDefault="00765EF3" w:rsidP="00A83086">
            <w:pPr>
              <w:jc w:val="center"/>
            </w:pPr>
            <w:r w:rsidRPr="009B0514">
              <w:rPr>
                <w:sz w:val="22"/>
                <w:szCs w:val="22"/>
              </w:rPr>
              <w:t>Отсутствие навыков (владений, опыта)</w:t>
            </w:r>
          </w:p>
        </w:tc>
        <w:tc>
          <w:tcPr>
            <w:tcW w:w="1140" w:type="pct"/>
          </w:tcPr>
          <w:p w14:paraId="47473358" w14:textId="77777777" w:rsidR="00765EF3" w:rsidRPr="009B0514" w:rsidRDefault="00765EF3" w:rsidP="00A83086">
            <w:pPr>
              <w:jc w:val="center"/>
            </w:pPr>
            <w:r w:rsidRPr="009B0514">
              <w:rPr>
                <w:sz w:val="22"/>
                <w:szCs w:val="22"/>
              </w:rPr>
              <w:t>Наличие отдельных навыков (наличие фрагментарного опыта)</w:t>
            </w:r>
          </w:p>
        </w:tc>
        <w:tc>
          <w:tcPr>
            <w:tcW w:w="1092" w:type="pct"/>
          </w:tcPr>
          <w:p w14:paraId="11898CC4" w14:textId="77777777" w:rsidR="00765EF3" w:rsidRPr="009B0514" w:rsidRDefault="00765EF3" w:rsidP="00A83086">
            <w:pPr>
              <w:jc w:val="center"/>
            </w:pPr>
            <w:r w:rsidRPr="009B0514">
              <w:rPr>
                <w:sz w:val="22"/>
                <w:szCs w:val="22"/>
              </w:rPr>
              <w:t>В целом, сформированные навыки (владения), но используемые не в активной форме</w:t>
            </w:r>
          </w:p>
        </w:tc>
        <w:tc>
          <w:tcPr>
            <w:tcW w:w="989" w:type="pct"/>
          </w:tcPr>
          <w:p w14:paraId="64E9EDDA" w14:textId="77777777" w:rsidR="00765EF3" w:rsidRPr="009B0514" w:rsidRDefault="00765EF3" w:rsidP="00A83086">
            <w:pPr>
              <w:jc w:val="center"/>
            </w:pPr>
            <w:r w:rsidRPr="009B0514">
              <w:rPr>
                <w:sz w:val="22"/>
                <w:szCs w:val="22"/>
              </w:rPr>
              <w:t>Сформированные навыки (владения), применяемые при решении задач</w:t>
            </w:r>
          </w:p>
        </w:tc>
      </w:tr>
    </w:tbl>
    <w:p w14:paraId="0382DCB3" w14:textId="77777777" w:rsidR="00DB434B" w:rsidRDefault="00DB434B" w:rsidP="002B3C12"/>
    <w:tbl>
      <w:tblPr>
        <w:tblStyle w:val="a8"/>
        <w:tblW w:w="0" w:type="auto"/>
        <w:tblLook w:val="04A0" w:firstRow="1" w:lastRow="0" w:firstColumn="1" w:lastColumn="0" w:noHBand="0" w:noVBand="1"/>
      </w:tblPr>
      <w:tblGrid>
        <w:gridCol w:w="10910"/>
        <w:gridCol w:w="3650"/>
      </w:tblGrid>
      <w:tr w:rsidR="00FA08C7" w14:paraId="5634AB6F" w14:textId="77777777" w:rsidTr="00745B8E">
        <w:tc>
          <w:tcPr>
            <w:tcW w:w="14560" w:type="dxa"/>
            <w:gridSpan w:val="2"/>
          </w:tcPr>
          <w:p w14:paraId="4E5962EB" w14:textId="77777777" w:rsidR="00FA08C7" w:rsidRPr="00A01C65" w:rsidRDefault="00FA08C7" w:rsidP="00A01C65">
            <w:pPr>
              <w:spacing w:before="120" w:after="120"/>
              <w:jc w:val="center"/>
              <w:rPr>
                <w:b/>
              </w:rPr>
            </w:pPr>
            <w:r w:rsidRPr="002F6B4E">
              <w:rPr>
                <w:b/>
              </w:rPr>
              <w:lastRenderedPageBreak/>
              <w:t xml:space="preserve">Соответствие результатов обучения и компетенций, в развитии которых участвует дисциплина </w:t>
            </w:r>
            <w:r w:rsidR="00A01C65">
              <w:rPr>
                <w:b/>
              </w:rPr>
              <w:t>(модуль)</w:t>
            </w:r>
          </w:p>
        </w:tc>
      </w:tr>
      <w:tr w:rsidR="00FA08C7" w14:paraId="5A5DB443" w14:textId="77777777" w:rsidTr="00A5123A">
        <w:tc>
          <w:tcPr>
            <w:tcW w:w="10910" w:type="dxa"/>
          </w:tcPr>
          <w:p w14:paraId="3DA1A7E7" w14:textId="77777777" w:rsidR="00FA08C7" w:rsidRDefault="00FA08C7" w:rsidP="000C1FDE">
            <w:pPr>
              <w:jc w:val="center"/>
            </w:pPr>
            <w:r>
              <w:t>Результаты обучения</w:t>
            </w:r>
          </w:p>
        </w:tc>
        <w:tc>
          <w:tcPr>
            <w:tcW w:w="3650" w:type="dxa"/>
          </w:tcPr>
          <w:p w14:paraId="7DB315F1" w14:textId="77777777" w:rsidR="00FA08C7" w:rsidRDefault="00FA08C7" w:rsidP="000C1FDE">
            <w:pPr>
              <w:jc w:val="center"/>
            </w:pPr>
            <w:r>
              <w:t>Компетенция, с частичным формированием которой связано достижение результата обучения</w:t>
            </w:r>
          </w:p>
        </w:tc>
      </w:tr>
      <w:tr w:rsidR="00DB434B" w14:paraId="0BE7F7F0" w14:textId="77777777" w:rsidTr="00A5123A">
        <w:tc>
          <w:tcPr>
            <w:tcW w:w="10910" w:type="dxa"/>
          </w:tcPr>
          <w:p w14:paraId="57D955F7" w14:textId="77777777" w:rsidR="00A5123A" w:rsidRPr="00A5123A" w:rsidRDefault="00A5123A" w:rsidP="00D86E87">
            <w:pPr>
              <w:jc w:val="both"/>
              <w:rPr>
                <w:b/>
              </w:rPr>
            </w:pPr>
            <w:r w:rsidRPr="00A5123A">
              <w:rPr>
                <w:b/>
              </w:rPr>
              <w:t>Знать:</w:t>
            </w:r>
          </w:p>
          <w:p w14:paraId="47C3C696" w14:textId="77777777" w:rsidR="00A5123A" w:rsidRPr="00DF78C3" w:rsidRDefault="00A5123A" w:rsidP="00D86E87">
            <w:pPr>
              <w:pStyle w:val="af0"/>
              <w:numPr>
                <w:ilvl w:val="0"/>
                <w:numId w:val="38"/>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 xml:space="preserve">особенности </w:t>
            </w:r>
            <w:r w:rsidR="00DF78C3" w:rsidRPr="00A5123A">
              <w:rPr>
                <w:rFonts w:ascii="Times New Roman" w:hAnsi="Times New Roman" w:cs="Times New Roman"/>
                <w:sz w:val="24"/>
                <w:szCs w:val="24"/>
              </w:rPr>
              <w:t xml:space="preserve">парадигмы </w:t>
            </w:r>
            <w:r w:rsidRPr="00A5123A">
              <w:rPr>
                <w:rFonts w:ascii="Times New Roman" w:hAnsi="Times New Roman" w:cs="Times New Roman"/>
                <w:sz w:val="24"/>
                <w:szCs w:val="24"/>
              </w:rPr>
              <w:t>функционально</w:t>
            </w:r>
            <w:r w:rsidR="00DF78C3">
              <w:rPr>
                <w:rFonts w:ascii="Times New Roman" w:hAnsi="Times New Roman" w:cs="Times New Roman"/>
                <w:sz w:val="24"/>
                <w:szCs w:val="24"/>
              </w:rPr>
              <w:t>гопрограммирования</w:t>
            </w:r>
            <w:r w:rsidRPr="00DF78C3">
              <w:rPr>
                <w:rFonts w:ascii="Times New Roman" w:hAnsi="Times New Roman" w:cs="Times New Roman"/>
                <w:sz w:val="24"/>
                <w:szCs w:val="24"/>
              </w:rPr>
              <w:t>.</w:t>
            </w:r>
          </w:p>
          <w:p w14:paraId="3CA64AE0" w14:textId="77777777" w:rsidR="00A5123A" w:rsidRPr="00A01C65" w:rsidRDefault="00A5123A" w:rsidP="00D86E87">
            <w:pPr>
              <w:jc w:val="both"/>
              <w:rPr>
                <w:b/>
                <w:sz w:val="12"/>
                <w:szCs w:val="12"/>
              </w:rPr>
            </w:pPr>
          </w:p>
          <w:p w14:paraId="529339CF" w14:textId="77777777" w:rsidR="00A5123A" w:rsidRPr="00A5123A" w:rsidRDefault="00A5123A" w:rsidP="00D86E87">
            <w:pPr>
              <w:jc w:val="both"/>
              <w:rPr>
                <w:b/>
              </w:rPr>
            </w:pPr>
            <w:r w:rsidRPr="00A5123A">
              <w:rPr>
                <w:b/>
              </w:rPr>
              <w:t>Уметь:</w:t>
            </w:r>
          </w:p>
          <w:p w14:paraId="751D8A25" w14:textId="77777777" w:rsidR="00DB434B" w:rsidRPr="00DF78C3" w:rsidRDefault="00A5123A" w:rsidP="00D86E87">
            <w:pPr>
              <w:pStyle w:val="af0"/>
              <w:numPr>
                <w:ilvl w:val="0"/>
                <w:numId w:val="39"/>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 xml:space="preserve">создавать программы </w:t>
            </w:r>
            <w:r w:rsidR="00DF78C3">
              <w:rPr>
                <w:rFonts w:ascii="Times New Roman" w:hAnsi="Times New Roman" w:cs="Times New Roman"/>
                <w:sz w:val="24"/>
                <w:szCs w:val="24"/>
              </w:rPr>
              <w:t xml:space="preserve">в рамках парадигмы </w:t>
            </w:r>
            <w:r w:rsidR="00DF78C3" w:rsidRPr="00A5123A">
              <w:rPr>
                <w:rFonts w:ascii="Times New Roman" w:hAnsi="Times New Roman" w:cs="Times New Roman"/>
                <w:sz w:val="24"/>
                <w:szCs w:val="24"/>
              </w:rPr>
              <w:t>функционального программирования</w:t>
            </w:r>
            <w:r w:rsidRPr="00DF78C3">
              <w:rPr>
                <w:rFonts w:ascii="Times New Roman" w:hAnsi="Times New Roman" w:cs="Times New Roman"/>
                <w:sz w:val="24"/>
                <w:szCs w:val="24"/>
              </w:rPr>
              <w:t>.</w:t>
            </w:r>
          </w:p>
        </w:tc>
        <w:tc>
          <w:tcPr>
            <w:tcW w:w="3650" w:type="dxa"/>
          </w:tcPr>
          <w:p w14:paraId="0949A661" w14:textId="77777777" w:rsidR="00DB434B" w:rsidRPr="00DB434B" w:rsidRDefault="00DB434B" w:rsidP="00A83086">
            <w:pPr>
              <w:jc w:val="center"/>
              <w:rPr>
                <w:color w:val="FF0000"/>
              </w:rPr>
            </w:pPr>
          </w:p>
          <w:p w14:paraId="6980914E" w14:textId="77777777" w:rsidR="00DB434B" w:rsidRDefault="00DB434B" w:rsidP="00A83086">
            <w:pPr>
              <w:jc w:val="center"/>
              <w:rPr>
                <w:color w:val="FF0000"/>
              </w:rPr>
            </w:pPr>
          </w:p>
          <w:p w14:paraId="045354C7" w14:textId="77777777" w:rsidR="00DB434B" w:rsidRPr="00DB434B" w:rsidRDefault="00745B8E" w:rsidP="00A83086">
            <w:pPr>
              <w:jc w:val="center"/>
              <w:rPr>
                <w:color w:val="FF0000"/>
              </w:rPr>
            </w:pPr>
            <w:r w:rsidRPr="00AD55BB">
              <w:rPr>
                <w:b/>
                <w:bCs/>
                <w:iCs/>
              </w:rPr>
              <w:t>ПК-</w:t>
            </w:r>
            <w:r>
              <w:rPr>
                <w:b/>
                <w:bCs/>
                <w:iCs/>
              </w:rPr>
              <w:t>4</w:t>
            </w:r>
            <w:r w:rsidRPr="00AD55BB">
              <w:rPr>
                <w:b/>
                <w:bCs/>
                <w:iCs/>
              </w:rPr>
              <w:t>.Б</w:t>
            </w:r>
          </w:p>
        </w:tc>
      </w:tr>
      <w:tr w:rsidR="00DB434B" w14:paraId="453E0860" w14:textId="77777777" w:rsidTr="00A5123A">
        <w:tc>
          <w:tcPr>
            <w:tcW w:w="10910" w:type="dxa"/>
          </w:tcPr>
          <w:p w14:paraId="5D1F7B04" w14:textId="77777777" w:rsidR="00745B8E" w:rsidRPr="00A5123A" w:rsidRDefault="00745B8E" w:rsidP="00D86E87">
            <w:pPr>
              <w:jc w:val="both"/>
              <w:rPr>
                <w:b/>
              </w:rPr>
            </w:pPr>
            <w:r w:rsidRPr="00A5123A">
              <w:rPr>
                <w:b/>
              </w:rPr>
              <w:t>Знать:</w:t>
            </w:r>
          </w:p>
          <w:p w14:paraId="1BBF3793" w14:textId="77777777" w:rsidR="00DF78C3" w:rsidRDefault="00DF78C3" w:rsidP="00D86E87">
            <w:pPr>
              <w:pStyle w:val="af0"/>
              <w:numPr>
                <w:ilvl w:val="0"/>
                <w:numId w:val="41"/>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базовые средства языка функционального программирования Scheme</w:t>
            </w:r>
            <w:r>
              <w:rPr>
                <w:rFonts w:ascii="Times New Roman" w:hAnsi="Times New Roman" w:cs="Times New Roman"/>
                <w:sz w:val="24"/>
                <w:szCs w:val="24"/>
              </w:rPr>
              <w:t>;</w:t>
            </w:r>
          </w:p>
          <w:p w14:paraId="11C3C431" w14:textId="77777777" w:rsidR="00745B8E" w:rsidRDefault="00745B8E" w:rsidP="00D86E87">
            <w:pPr>
              <w:pStyle w:val="af0"/>
              <w:numPr>
                <w:ilvl w:val="0"/>
                <w:numId w:val="41"/>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дополнительные возможности языка функционального программирования Scheme, включая модель вычислений с окружениями, мутируемые структуры данных, систему макросов syntax-rules, объектно-ориентированное расширение языка</w:t>
            </w:r>
            <w:r w:rsidR="00DF78C3">
              <w:rPr>
                <w:rFonts w:ascii="Times New Roman" w:hAnsi="Times New Roman" w:cs="Times New Roman"/>
                <w:sz w:val="24"/>
                <w:szCs w:val="24"/>
              </w:rPr>
              <w:t>;</w:t>
            </w:r>
          </w:p>
          <w:p w14:paraId="1E4A51B6" w14:textId="77777777" w:rsidR="00DF78C3" w:rsidRPr="00A5123A" w:rsidRDefault="00DF78C3" w:rsidP="00D86E87">
            <w:pPr>
              <w:pStyle w:val="af0"/>
              <w:numPr>
                <w:ilvl w:val="0"/>
                <w:numId w:val="41"/>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математические основы ф</w:t>
            </w:r>
            <w:r>
              <w:rPr>
                <w:rFonts w:ascii="Times New Roman" w:hAnsi="Times New Roman" w:cs="Times New Roman"/>
                <w:sz w:val="24"/>
                <w:szCs w:val="24"/>
              </w:rPr>
              <w:t>ункционального программирования.</w:t>
            </w:r>
          </w:p>
          <w:p w14:paraId="242D78A7" w14:textId="77777777" w:rsidR="00745B8E" w:rsidRPr="00A01C65" w:rsidRDefault="00745B8E" w:rsidP="00D86E87">
            <w:pPr>
              <w:jc w:val="both"/>
              <w:rPr>
                <w:b/>
                <w:sz w:val="12"/>
                <w:szCs w:val="12"/>
              </w:rPr>
            </w:pPr>
          </w:p>
          <w:p w14:paraId="7F7A67B8" w14:textId="77777777" w:rsidR="00745B8E" w:rsidRPr="00A5123A" w:rsidRDefault="00745B8E" w:rsidP="00D86E87">
            <w:pPr>
              <w:jc w:val="both"/>
              <w:rPr>
                <w:b/>
              </w:rPr>
            </w:pPr>
            <w:r w:rsidRPr="00A5123A">
              <w:rPr>
                <w:b/>
              </w:rPr>
              <w:t>Уметь:</w:t>
            </w:r>
          </w:p>
          <w:p w14:paraId="15EA01DF" w14:textId="77777777" w:rsidR="00DF78C3" w:rsidRDefault="00A01C65" w:rsidP="00D86E87">
            <w:pPr>
              <w:pStyle w:val="af0"/>
              <w:numPr>
                <w:ilvl w:val="0"/>
                <w:numId w:val="42"/>
              </w:numPr>
              <w:spacing w:line="240" w:lineRule="auto"/>
              <w:ind w:left="0" w:firstLine="0"/>
              <w:rPr>
                <w:rFonts w:ascii="Times New Roman" w:hAnsi="Times New Roman" w:cs="Times New Roman"/>
                <w:sz w:val="24"/>
                <w:szCs w:val="24"/>
              </w:rPr>
            </w:pPr>
            <w:r w:rsidRPr="00C84BAE">
              <w:rPr>
                <w:rFonts w:ascii="Times New Roman" w:hAnsi="Times New Roman" w:cs="Times New Roman"/>
                <w:sz w:val="24"/>
              </w:rPr>
              <w:t>оценивать сложность процессов, порождаемых при запусках программ</w:t>
            </w:r>
            <w:r>
              <w:rPr>
                <w:rFonts w:ascii="Times New Roman" w:hAnsi="Times New Roman" w:cs="Times New Roman"/>
                <w:sz w:val="24"/>
              </w:rPr>
              <w:t>, составленных</w:t>
            </w:r>
            <w:r w:rsidRPr="00C84BAE">
              <w:rPr>
                <w:rFonts w:ascii="Times New Roman" w:hAnsi="Times New Roman" w:cs="Times New Roman"/>
                <w:sz w:val="24"/>
              </w:rPr>
              <w:t xml:space="preserve"> на языке функционального программирования </w:t>
            </w:r>
            <w:r w:rsidRPr="00C84BAE">
              <w:rPr>
                <w:rFonts w:ascii="Times New Roman" w:hAnsi="Times New Roman" w:cs="Times New Roman"/>
                <w:sz w:val="24"/>
                <w:lang w:val="en-US"/>
              </w:rPr>
              <w:t>Scheme</w:t>
            </w:r>
            <w:r w:rsidR="00DF78C3">
              <w:rPr>
                <w:rFonts w:ascii="Times New Roman" w:hAnsi="Times New Roman" w:cs="Times New Roman"/>
                <w:sz w:val="24"/>
                <w:szCs w:val="24"/>
              </w:rPr>
              <w:t>;</w:t>
            </w:r>
          </w:p>
          <w:p w14:paraId="4D567D96" w14:textId="77777777" w:rsidR="00A5123A" w:rsidRDefault="00A01C65" w:rsidP="00D86E87">
            <w:pPr>
              <w:pStyle w:val="af0"/>
              <w:numPr>
                <w:ilvl w:val="0"/>
                <w:numId w:val="42"/>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эффективн</w:t>
            </w:r>
            <w:r>
              <w:rPr>
                <w:rFonts w:ascii="Times New Roman" w:hAnsi="Times New Roman" w:cs="Times New Roman"/>
                <w:sz w:val="24"/>
                <w:szCs w:val="24"/>
              </w:rPr>
              <w:t>о</w:t>
            </w:r>
            <w:r w:rsidRPr="00A5123A">
              <w:rPr>
                <w:rFonts w:ascii="Times New Roman" w:hAnsi="Times New Roman" w:cs="Times New Roman"/>
                <w:sz w:val="24"/>
                <w:szCs w:val="24"/>
              </w:rPr>
              <w:t xml:space="preserve"> реализ</w:t>
            </w:r>
            <w:r>
              <w:rPr>
                <w:rFonts w:ascii="Times New Roman" w:hAnsi="Times New Roman" w:cs="Times New Roman"/>
                <w:sz w:val="24"/>
                <w:szCs w:val="24"/>
              </w:rPr>
              <w:t>овывать</w:t>
            </w:r>
            <w:r w:rsidRPr="00A5123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A5123A">
              <w:rPr>
                <w:rFonts w:ascii="Times New Roman" w:hAnsi="Times New Roman" w:cs="Times New Roman"/>
                <w:sz w:val="24"/>
                <w:szCs w:val="24"/>
              </w:rPr>
              <w:t>, решающи</w:t>
            </w:r>
            <w:r>
              <w:rPr>
                <w:rFonts w:ascii="Times New Roman" w:hAnsi="Times New Roman" w:cs="Times New Roman"/>
                <w:sz w:val="24"/>
                <w:szCs w:val="24"/>
              </w:rPr>
              <w:t>е</w:t>
            </w:r>
            <w:r w:rsidRPr="00A5123A">
              <w:rPr>
                <w:rFonts w:ascii="Times New Roman" w:hAnsi="Times New Roman" w:cs="Times New Roman"/>
                <w:sz w:val="24"/>
                <w:szCs w:val="24"/>
              </w:rPr>
              <w:t xml:space="preserve"> поставленные задачи</w:t>
            </w:r>
            <w:r>
              <w:rPr>
                <w:rFonts w:ascii="Times New Roman" w:hAnsi="Times New Roman" w:cs="Times New Roman"/>
                <w:sz w:val="24"/>
                <w:szCs w:val="24"/>
              </w:rPr>
              <w:t xml:space="preserve">, </w:t>
            </w:r>
            <w:r w:rsidRPr="00C84BAE">
              <w:rPr>
                <w:rFonts w:ascii="Times New Roman" w:hAnsi="Times New Roman" w:cs="Times New Roman"/>
                <w:sz w:val="24"/>
              </w:rPr>
              <w:t xml:space="preserve">на языке функционального программирования </w:t>
            </w:r>
            <w:r w:rsidRPr="00C84BAE">
              <w:rPr>
                <w:rFonts w:ascii="Times New Roman" w:hAnsi="Times New Roman" w:cs="Times New Roman"/>
                <w:sz w:val="24"/>
                <w:lang w:val="en-US"/>
              </w:rPr>
              <w:t>Scheme</w:t>
            </w:r>
            <w:r w:rsidR="00745B8E" w:rsidRPr="00A5123A">
              <w:rPr>
                <w:rFonts w:ascii="Times New Roman" w:hAnsi="Times New Roman" w:cs="Times New Roman"/>
                <w:sz w:val="24"/>
                <w:szCs w:val="24"/>
              </w:rPr>
              <w:t>;</w:t>
            </w:r>
          </w:p>
          <w:p w14:paraId="0A1CB877" w14:textId="77777777" w:rsidR="00745B8E" w:rsidRPr="00A5123A" w:rsidRDefault="00745B8E" w:rsidP="00D86E87">
            <w:pPr>
              <w:pStyle w:val="af0"/>
              <w:numPr>
                <w:ilvl w:val="0"/>
                <w:numId w:val="42"/>
              </w:numPr>
              <w:spacing w:line="240" w:lineRule="auto"/>
              <w:ind w:left="0" w:firstLine="0"/>
              <w:rPr>
                <w:rFonts w:ascii="Times New Roman" w:hAnsi="Times New Roman" w:cs="Times New Roman"/>
                <w:sz w:val="24"/>
                <w:szCs w:val="24"/>
              </w:rPr>
            </w:pPr>
            <w:r w:rsidRPr="00A5123A">
              <w:rPr>
                <w:rFonts w:ascii="Times New Roman" w:hAnsi="Times New Roman" w:cs="Times New Roman"/>
                <w:sz w:val="24"/>
                <w:szCs w:val="24"/>
              </w:rPr>
              <w:t>проектировать и реализовывать объектно-ориентированные программы, пользуясь дополнительными возможностями языка</w:t>
            </w:r>
            <w:r w:rsidR="00A01C65" w:rsidRPr="00C84BAE">
              <w:rPr>
                <w:rFonts w:ascii="Times New Roman" w:hAnsi="Times New Roman" w:cs="Times New Roman"/>
                <w:sz w:val="24"/>
              </w:rPr>
              <w:t>функционального программирования</w:t>
            </w:r>
            <w:r w:rsidRPr="00A5123A">
              <w:rPr>
                <w:rFonts w:ascii="Times New Roman" w:hAnsi="Times New Roman" w:cs="Times New Roman"/>
                <w:sz w:val="24"/>
                <w:szCs w:val="24"/>
              </w:rPr>
              <w:t>Scheme.</w:t>
            </w:r>
          </w:p>
          <w:p w14:paraId="0ADD5FF6" w14:textId="77777777" w:rsidR="00745B8E" w:rsidRPr="00A01C65" w:rsidRDefault="00745B8E" w:rsidP="00D86E87">
            <w:pPr>
              <w:jc w:val="both"/>
              <w:rPr>
                <w:b/>
                <w:sz w:val="12"/>
                <w:szCs w:val="12"/>
              </w:rPr>
            </w:pPr>
          </w:p>
          <w:p w14:paraId="69B712B7" w14:textId="77777777" w:rsidR="00745B8E" w:rsidRPr="00A5123A" w:rsidRDefault="00745B8E" w:rsidP="00D86E87">
            <w:pPr>
              <w:jc w:val="both"/>
              <w:rPr>
                <w:b/>
              </w:rPr>
            </w:pPr>
            <w:r w:rsidRPr="00A5123A">
              <w:rPr>
                <w:b/>
              </w:rPr>
              <w:t>Владеть:</w:t>
            </w:r>
          </w:p>
          <w:p w14:paraId="2F55F915" w14:textId="77777777" w:rsidR="00DB434B" w:rsidRPr="00A5123A" w:rsidRDefault="00A01C65" w:rsidP="00D86E87">
            <w:pPr>
              <w:pStyle w:val="af0"/>
              <w:numPr>
                <w:ilvl w:val="0"/>
                <w:numId w:val="40"/>
              </w:numPr>
              <w:spacing w:line="240" w:lineRule="auto"/>
              <w:ind w:left="0" w:firstLine="0"/>
              <w:rPr>
                <w:rFonts w:ascii="Times New Roman" w:hAnsi="Times New Roman" w:cs="Times New Roman"/>
                <w:sz w:val="24"/>
                <w:szCs w:val="24"/>
              </w:rPr>
            </w:pPr>
            <w:r w:rsidRPr="007837D8">
              <w:rPr>
                <w:rFonts w:ascii="Times New Roman" w:hAnsi="Times New Roman" w:cs="Times New Roman"/>
                <w:sz w:val="24"/>
              </w:rPr>
              <w:t>навыками составления и отладки программ в современных средах разработки, поддерживающих язык</w:t>
            </w:r>
            <w:r w:rsidRPr="00C84BAE">
              <w:rPr>
                <w:rFonts w:ascii="Times New Roman" w:hAnsi="Times New Roman" w:cs="Times New Roman"/>
                <w:sz w:val="24"/>
              </w:rPr>
              <w:t>функционального</w:t>
            </w:r>
            <w:r w:rsidRPr="007837D8">
              <w:rPr>
                <w:rFonts w:ascii="Times New Roman" w:hAnsi="Times New Roman" w:cs="Times New Roman"/>
                <w:sz w:val="24"/>
              </w:rPr>
              <w:t xml:space="preserve"> программирования </w:t>
            </w:r>
            <w:r w:rsidRPr="007837D8">
              <w:rPr>
                <w:rFonts w:ascii="Times New Roman" w:hAnsi="Times New Roman" w:cs="Times New Roman"/>
                <w:sz w:val="24"/>
                <w:lang w:val="en-US"/>
              </w:rPr>
              <w:t>Scheme</w:t>
            </w:r>
            <w:r w:rsidRPr="007837D8">
              <w:rPr>
                <w:rFonts w:ascii="Times New Roman" w:hAnsi="Times New Roman" w:cs="Times New Roman"/>
                <w:sz w:val="24"/>
              </w:rPr>
              <w:t xml:space="preserve"> (например, в среде DrRacket)</w:t>
            </w:r>
            <w:r w:rsidR="00745B8E" w:rsidRPr="00A5123A">
              <w:rPr>
                <w:rFonts w:ascii="Times New Roman" w:hAnsi="Times New Roman" w:cs="Times New Roman"/>
                <w:sz w:val="24"/>
                <w:szCs w:val="24"/>
              </w:rPr>
              <w:t>.</w:t>
            </w:r>
          </w:p>
        </w:tc>
        <w:tc>
          <w:tcPr>
            <w:tcW w:w="3650" w:type="dxa"/>
          </w:tcPr>
          <w:p w14:paraId="1041651C" w14:textId="77777777" w:rsidR="00DB434B" w:rsidRPr="00DB434B" w:rsidRDefault="00DB434B" w:rsidP="00A83086">
            <w:pPr>
              <w:jc w:val="center"/>
              <w:rPr>
                <w:color w:val="FF0000"/>
              </w:rPr>
            </w:pPr>
          </w:p>
          <w:p w14:paraId="37D0ABC7" w14:textId="77777777" w:rsidR="00DB434B" w:rsidRPr="00DB434B" w:rsidRDefault="00DB434B" w:rsidP="00A83086">
            <w:pPr>
              <w:jc w:val="center"/>
              <w:rPr>
                <w:color w:val="FF0000"/>
              </w:rPr>
            </w:pPr>
          </w:p>
          <w:p w14:paraId="5B5ACB81" w14:textId="77777777" w:rsidR="00DB434B" w:rsidRPr="00DB434B" w:rsidRDefault="00745B8E" w:rsidP="00A83086">
            <w:pPr>
              <w:jc w:val="center"/>
              <w:rPr>
                <w:color w:val="FF0000"/>
              </w:rPr>
            </w:pPr>
            <w:r>
              <w:rPr>
                <w:b/>
                <w:bCs/>
                <w:iCs/>
              </w:rPr>
              <w:t>СПК-ВФП-1.Б</w:t>
            </w:r>
          </w:p>
        </w:tc>
      </w:tr>
    </w:tbl>
    <w:p w14:paraId="77D43605" w14:textId="77777777" w:rsidR="00A01C65" w:rsidRDefault="00A01C65" w:rsidP="00B07559"/>
    <w:p w14:paraId="23295448" w14:textId="77777777" w:rsidR="00B07559" w:rsidRDefault="00B07559" w:rsidP="00B07559">
      <w:r>
        <w:t>8. </w:t>
      </w:r>
      <w:r w:rsidRPr="005C2085">
        <w:t>Ресурсное обеспечение:</w:t>
      </w:r>
    </w:p>
    <w:p w14:paraId="03930861" w14:textId="77777777" w:rsidR="000B54DE" w:rsidRPr="00D86E87" w:rsidRDefault="000B54DE" w:rsidP="00B07559">
      <w:pPr>
        <w:rPr>
          <w:sz w:val="10"/>
          <w:szCs w:val="10"/>
        </w:rPr>
      </w:pPr>
    </w:p>
    <w:p w14:paraId="3AB529E2" w14:textId="77777777" w:rsidR="008F207E" w:rsidRPr="008F207E" w:rsidRDefault="008F207E" w:rsidP="008F207E">
      <w:pPr>
        <w:ind w:firstLine="720"/>
        <w:jc w:val="both"/>
        <w:rPr>
          <w:szCs w:val="22"/>
          <w:lang w:eastAsia="en-US"/>
        </w:rPr>
      </w:pPr>
      <w:r>
        <w:rPr>
          <w:szCs w:val="22"/>
          <w:lang w:eastAsia="en-US"/>
        </w:rPr>
        <w:t>О</w:t>
      </w:r>
      <w:r w:rsidRPr="008F207E">
        <w:rPr>
          <w:szCs w:val="22"/>
          <w:lang w:eastAsia="en-US"/>
        </w:rPr>
        <w:t>сновная литература:</w:t>
      </w:r>
    </w:p>
    <w:p w14:paraId="5314A93A" w14:textId="77777777" w:rsidR="00ED1C1D" w:rsidRPr="00ED1C1D" w:rsidRDefault="00ED1C1D" w:rsidP="00ED1C1D">
      <w:pPr>
        <w:pStyle w:val="af0"/>
        <w:numPr>
          <w:ilvl w:val="0"/>
          <w:numId w:val="32"/>
        </w:numPr>
        <w:rPr>
          <w:rFonts w:ascii="Times New Roman" w:hAnsi="Times New Roman" w:cs="Times New Roman"/>
          <w:sz w:val="24"/>
        </w:rPr>
      </w:pPr>
      <w:r w:rsidRPr="00ED1C1D">
        <w:rPr>
          <w:rFonts w:ascii="Times New Roman" w:hAnsi="Times New Roman" w:cs="Times New Roman"/>
          <w:sz w:val="24"/>
        </w:rPr>
        <w:t>Абельсон Х., Сассман Дж. и др. Структура и интерпретация компьютерных программ. М.: Добросвет. 2010. 608 с.</w:t>
      </w:r>
    </w:p>
    <w:p w14:paraId="5AAD0603" w14:textId="77777777" w:rsidR="00ED1C1D" w:rsidRPr="00ED1C1D" w:rsidRDefault="00ED1C1D" w:rsidP="00ED1C1D">
      <w:pPr>
        <w:pStyle w:val="af0"/>
        <w:numPr>
          <w:ilvl w:val="0"/>
          <w:numId w:val="32"/>
        </w:numPr>
        <w:rPr>
          <w:rFonts w:ascii="Times New Roman" w:hAnsi="Times New Roman" w:cs="Times New Roman"/>
          <w:sz w:val="24"/>
        </w:rPr>
      </w:pPr>
      <w:r w:rsidRPr="00ED1C1D">
        <w:rPr>
          <w:rFonts w:ascii="Times New Roman" w:hAnsi="Times New Roman" w:cs="Times New Roman"/>
          <w:sz w:val="24"/>
        </w:rPr>
        <w:t>Харрисон Дж. Введение в функциональное программирование. Перевод с английского. Новосибирск. 2009. [PDF]. [</w:t>
      </w:r>
      <w:r w:rsidRPr="00AB3C24">
        <w:rPr>
          <w:rFonts w:ascii="Times New Roman" w:hAnsi="Times New Roman" w:cs="Times New Roman"/>
          <w:bCs/>
          <w:szCs w:val="26"/>
          <w:lang w:val="en-US"/>
        </w:rPr>
        <w:t>https://goo.gl/gDKPi5</w:t>
      </w:r>
      <w:r w:rsidRPr="00ED1C1D">
        <w:rPr>
          <w:rFonts w:ascii="Times New Roman" w:hAnsi="Times New Roman" w:cs="Times New Roman"/>
          <w:sz w:val="24"/>
        </w:rPr>
        <w:t>]</w:t>
      </w:r>
    </w:p>
    <w:p w14:paraId="3ACC892A" w14:textId="77777777" w:rsidR="008F207E" w:rsidRPr="00ED1C1D" w:rsidRDefault="00ED1C1D" w:rsidP="00ED1C1D">
      <w:pPr>
        <w:pStyle w:val="af0"/>
        <w:numPr>
          <w:ilvl w:val="0"/>
          <w:numId w:val="32"/>
        </w:numPr>
        <w:rPr>
          <w:rFonts w:ascii="Times New Roman" w:hAnsi="Times New Roman" w:cs="Times New Roman"/>
          <w:sz w:val="24"/>
        </w:rPr>
      </w:pPr>
      <w:r w:rsidRPr="00ED1C1D">
        <w:rPr>
          <w:rFonts w:ascii="Times New Roman" w:hAnsi="Times New Roman" w:cs="Times New Roman"/>
          <w:sz w:val="24"/>
        </w:rPr>
        <w:lastRenderedPageBreak/>
        <w:t>Малышко В. В. Слайды к лекциям по курсу «Введение в функциональное программирование». М.: ВМК. 2014. [PDF].</w:t>
      </w:r>
      <w:r>
        <w:rPr>
          <w:rFonts w:ascii="Times New Roman" w:hAnsi="Times New Roman" w:cs="Times New Roman"/>
          <w:sz w:val="24"/>
          <w:lang w:val="en-US"/>
        </w:rPr>
        <w:t xml:space="preserve"> [</w:t>
      </w:r>
      <w:r w:rsidRPr="00ED1C1D">
        <w:rPr>
          <w:rFonts w:ascii="Times New Roman" w:hAnsi="Times New Roman" w:cs="Times New Roman"/>
          <w:sz w:val="24"/>
          <w:lang w:val="en-US"/>
        </w:rPr>
        <w:t>http://vk.com/sp_scheme</w:t>
      </w:r>
      <w:r>
        <w:rPr>
          <w:rFonts w:ascii="Times New Roman" w:hAnsi="Times New Roman" w:cs="Times New Roman"/>
          <w:sz w:val="24"/>
          <w:lang w:val="en-US"/>
        </w:rPr>
        <w:t>]</w:t>
      </w:r>
    </w:p>
    <w:p w14:paraId="53B6F58F" w14:textId="77777777" w:rsidR="008F207E" w:rsidRPr="00D86E87" w:rsidRDefault="008F207E" w:rsidP="008F207E">
      <w:pPr>
        <w:ind w:firstLine="720"/>
        <w:jc w:val="both"/>
        <w:rPr>
          <w:sz w:val="10"/>
          <w:szCs w:val="10"/>
          <w:lang w:eastAsia="en-US"/>
        </w:rPr>
      </w:pPr>
    </w:p>
    <w:p w14:paraId="2CF75EF8" w14:textId="77777777" w:rsidR="008F207E" w:rsidRPr="008F207E" w:rsidRDefault="008F207E" w:rsidP="008F207E">
      <w:pPr>
        <w:ind w:firstLine="720"/>
        <w:jc w:val="both"/>
        <w:rPr>
          <w:szCs w:val="22"/>
          <w:lang w:eastAsia="en-US"/>
        </w:rPr>
      </w:pPr>
      <w:r>
        <w:rPr>
          <w:szCs w:val="22"/>
          <w:lang w:eastAsia="en-US"/>
        </w:rPr>
        <w:t>Д</w:t>
      </w:r>
      <w:r w:rsidRPr="008F207E">
        <w:rPr>
          <w:szCs w:val="22"/>
          <w:lang w:eastAsia="en-US"/>
        </w:rPr>
        <w:t>ополнительная литература:</w:t>
      </w:r>
    </w:p>
    <w:p w14:paraId="290318C7" w14:textId="77777777" w:rsidR="00ED1C1D" w:rsidRPr="00DF78C3" w:rsidRDefault="00ED1C1D" w:rsidP="00ED1C1D">
      <w:pPr>
        <w:pStyle w:val="af0"/>
        <w:numPr>
          <w:ilvl w:val="0"/>
          <w:numId w:val="31"/>
        </w:numPr>
        <w:rPr>
          <w:rFonts w:ascii="Times New Roman" w:hAnsi="Times New Roman" w:cs="Times New Roman"/>
          <w:sz w:val="24"/>
          <w:lang w:val="en-US"/>
        </w:rPr>
      </w:pPr>
      <w:r w:rsidRPr="00ED1C1D">
        <w:rPr>
          <w:rFonts w:ascii="Times New Roman" w:hAnsi="Times New Roman" w:cs="Times New Roman"/>
          <w:sz w:val="24"/>
        </w:rPr>
        <w:t xml:space="preserve">Малышко В. В. Учебное пособие по выполнению задания «Доктор». </w:t>
      </w:r>
      <w:r w:rsidRPr="00DF78C3">
        <w:rPr>
          <w:rFonts w:ascii="Times New Roman" w:hAnsi="Times New Roman" w:cs="Times New Roman"/>
          <w:sz w:val="24"/>
          <w:lang w:val="en-US"/>
        </w:rPr>
        <w:t>2018. [</w:t>
      </w:r>
      <w:r w:rsidRPr="00ED1C1D">
        <w:rPr>
          <w:rFonts w:ascii="Times New Roman" w:hAnsi="Times New Roman" w:cs="Times New Roman"/>
          <w:sz w:val="24"/>
          <w:lang w:val="en-US"/>
        </w:rPr>
        <w:t>HTML</w:t>
      </w:r>
      <w:r w:rsidRPr="00DF78C3">
        <w:rPr>
          <w:rFonts w:ascii="Times New Roman" w:hAnsi="Times New Roman" w:cs="Times New Roman"/>
          <w:sz w:val="24"/>
          <w:lang w:val="en-US"/>
        </w:rPr>
        <w:t>]. [http://sp.cs.msu.ru/scheme/doctor.html]</w:t>
      </w:r>
    </w:p>
    <w:p w14:paraId="76DA451C" w14:textId="77777777" w:rsidR="008F207E" w:rsidRDefault="00ED1C1D" w:rsidP="00ED1C1D">
      <w:pPr>
        <w:pStyle w:val="af0"/>
        <w:numPr>
          <w:ilvl w:val="0"/>
          <w:numId w:val="31"/>
        </w:numPr>
        <w:rPr>
          <w:rFonts w:ascii="Times New Roman" w:hAnsi="Times New Roman" w:cs="Times New Roman"/>
          <w:sz w:val="24"/>
          <w:lang w:val="en-US"/>
        </w:rPr>
      </w:pPr>
      <w:r w:rsidRPr="00ED1C1D">
        <w:rPr>
          <w:rFonts w:ascii="Times New Roman" w:hAnsi="Times New Roman" w:cs="Times New Roman"/>
          <w:sz w:val="24"/>
          <w:lang w:val="en-US"/>
        </w:rPr>
        <w:t>Brown J. H. Advanced Scheme: Some Naughty Bits. Scheme Macros. MIT. 2003.</w:t>
      </w:r>
    </w:p>
    <w:p w14:paraId="2E9A3391" w14:textId="77777777" w:rsidR="00ED1C1D" w:rsidRPr="00ED1C1D" w:rsidRDefault="00ED1C1D" w:rsidP="00ED1C1D">
      <w:pPr>
        <w:pStyle w:val="af0"/>
        <w:numPr>
          <w:ilvl w:val="0"/>
          <w:numId w:val="31"/>
        </w:numPr>
        <w:rPr>
          <w:rFonts w:ascii="Times New Roman" w:hAnsi="Times New Roman" w:cs="Times New Roman"/>
          <w:sz w:val="24"/>
          <w:lang w:val="en-US"/>
        </w:rPr>
      </w:pPr>
      <w:r w:rsidRPr="00ED1C1D">
        <w:rPr>
          <w:rFonts w:ascii="Times New Roman" w:hAnsi="Times New Roman" w:cs="Times New Roman"/>
          <w:sz w:val="24"/>
          <w:lang w:val="en-US"/>
        </w:rPr>
        <w:t>Felleisen M. et al. How to Design Programs. An Introduction to Computing and Programming. Cambridge, Massachusetts: The MIT Press. 2001.</w:t>
      </w:r>
    </w:p>
    <w:p w14:paraId="6CB906D5" w14:textId="77777777" w:rsidR="008F207E" w:rsidRPr="00ED1C1D" w:rsidRDefault="008F207E" w:rsidP="008F207E">
      <w:pPr>
        <w:ind w:firstLine="720"/>
        <w:jc w:val="both"/>
        <w:rPr>
          <w:szCs w:val="22"/>
          <w:lang w:val="en-US" w:eastAsia="en-US"/>
        </w:rPr>
      </w:pPr>
    </w:p>
    <w:p w14:paraId="11480C52" w14:textId="77777777" w:rsidR="00745B8E" w:rsidRDefault="00745B8E" w:rsidP="00745B8E">
      <w:pPr>
        <w:ind w:firstLine="709"/>
        <w:rPr>
          <w:szCs w:val="22"/>
          <w:lang w:eastAsia="en-US"/>
        </w:rPr>
      </w:pPr>
      <w:r w:rsidRPr="00745B8E">
        <w:rPr>
          <w:szCs w:val="22"/>
          <w:lang w:eastAsia="en-US"/>
        </w:rPr>
        <w:t>Программное обеспечение и Интернет-ресурсы:</w:t>
      </w:r>
    </w:p>
    <w:p w14:paraId="140D71D8" w14:textId="77777777" w:rsidR="00745B8E" w:rsidRPr="00745B8E" w:rsidRDefault="00745B8E" w:rsidP="00745B8E">
      <w:pPr>
        <w:rPr>
          <w:szCs w:val="22"/>
          <w:lang w:eastAsia="en-US"/>
        </w:rPr>
      </w:pPr>
      <w:r w:rsidRPr="00745B8E">
        <w:rPr>
          <w:szCs w:val="22"/>
          <w:lang w:eastAsia="en-US"/>
        </w:rPr>
        <w:t xml:space="preserve">1. Сайт среды программирования </w:t>
      </w:r>
      <w:r w:rsidRPr="00745B8E">
        <w:rPr>
          <w:szCs w:val="22"/>
          <w:lang w:val="en-US" w:eastAsia="en-US"/>
        </w:rPr>
        <w:t>DrRacket</w:t>
      </w:r>
      <w:r w:rsidRPr="00745B8E">
        <w:rPr>
          <w:szCs w:val="22"/>
          <w:lang w:eastAsia="en-US"/>
        </w:rPr>
        <w:t xml:space="preserve"> [</w:t>
      </w:r>
      <w:r w:rsidRPr="00745B8E">
        <w:rPr>
          <w:szCs w:val="22"/>
          <w:lang w:val="en-US" w:eastAsia="en-US"/>
        </w:rPr>
        <w:t>http</w:t>
      </w:r>
      <w:r w:rsidRPr="00745B8E">
        <w:rPr>
          <w:szCs w:val="22"/>
          <w:lang w:eastAsia="en-US"/>
        </w:rPr>
        <w:t>://</w:t>
      </w:r>
      <w:r w:rsidRPr="00745B8E">
        <w:rPr>
          <w:szCs w:val="22"/>
          <w:lang w:val="en-US" w:eastAsia="en-US"/>
        </w:rPr>
        <w:t>drracket</w:t>
      </w:r>
      <w:r w:rsidRPr="00745B8E">
        <w:rPr>
          <w:szCs w:val="22"/>
          <w:lang w:eastAsia="en-US"/>
        </w:rPr>
        <w:t>.</w:t>
      </w:r>
      <w:r w:rsidRPr="00745B8E">
        <w:rPr>
          <w:szCs w:val="22"/>
          <w:lang w:val="en-US" w:eastAsia="en-US"/>
        </w:rPr>
        <w:t>org</w:t>
      </w:r>
      <w:r w:rsidRPr="00745B8E">
        <w:rPr>
          <w:szCs w:val="22"/>
          <w:lang w:eastAsia="en-US"/>
        </w:rPr>
        <w:t>]</w:t>
      </w:r>
    </w:p>
    <w:p w14:paraId="62D52CF4" w14:textId="77777777" w:rsidR="00745B8E" w:rsidRPr="00745B8E" w:rsidRDefault="00745B8E" w:rsidP="00745B8E">
      <w:pPr>
        <w:rPr>
          <w:szCs w:val="22"/>
          <w:lang w:eastAsia="en-US"/>
        </w:rPr>
      </w:pPr>
      <w:r w:rsidRPr="00745B8E">
        <w:rPr>
          <w:szCs w:val="22"/>
          <w:lang w:eastAsia="en-US"/>
        </w:rPr>
        <w:t>2. Веб-страница дисциплины «Введение в функциональное программирование» [</w:t>
      </w:r>
      <w:r w:rsidRPr="00745B8E">
        <w:rPr>
          <w:szCs w:val="22"/>
          <w:lang w:val="en-US" w:eastAsia="en-US"/>
        </w:rPr>
        <w:t>http</w:t>
      </w:r>
      <w:r w:rsidRPr="00745B8E">
        <w:rPr>
          <w:szCs w:val="22"/>
          <w:lang w:eastAsia="en-US"/>
        </w:rPr>
        <w:t>://</w:t>
      </w:r>
      <w:r w:rsidRPr="00745B8E">
        <w:rPr>
          <w:szCs w:val="22"/>
          <w:lang w:val="en-US" w:eastAsia="en-US"/>
        </w:rPr>
        <w:t>sp</w:t>
      </w:r>
      <w:r w:rsidRPr="00745B8E">
        <w:rPr>
          <w:szCs w:val="22"/>
          <w:lang w:eastAsia="en-US"/>
        </w:rPr>
        <w:t>.</w:t>
      </w:r>
      <w:r w:rsidRPr="00745B8E">
        <w:rPr>
          <w:szCs w:val="22"/>
          <w:lang w:val="en-US" w:eastAsia="en-US"/>
        </w:rPr>
        <w:t>cs</w:t>
      </w:r>
      <w:r w:rsidRPr="00745B8E">
        <w:rPr>
          <w:szCs w:val="22"/>
          <w:lang w:eastAsia="en-US"/>
        </w:rPr>
        <w:t>.</w:t>
      </w:r>
      <w:r w:rsidRPr="00745B8E">
        <w:rPr>
          <w:szCs w:val="22"/>
          <w:lang w:val="en-US" w:eastAsia="en-US"/>
        </w:rPr>
        <w:t>msu</w:t>
      </w:r>
      <w:r w:rsidRPr="00745B8E">
        <w:rPr>
          <w:szCs w:val="22"/>
          <w:lang w:eastAsia="en-US"/>
        </w:rPr>
        <w:t>.</w:t>
      </w:r>
      <w:r w:rsidRPr="00745B8E">
        <w:rPr>
          <w:szCs w:val="22"/>
          <w:lang w:val="en-US" w:eastAsia="en-US"/>
        </w:rPr>
        <w:t>ru</w:t>
      </w:r>
      <w:r w:rsidRPr="00745B8E">
        <w:rPr>
          <w:szCs w:val="22"/>
          <w:lang w:eastAsia="en-US"/>
        </w:rPr>
        <w:t>/</w:t>
      </w:r>
      <w:r w:rsidRPr="00745B8E">
        <w:rPr>
          <w:szCs w:val="22"/>
          <w:lang w:val="en-US" w:eastAsia="en-US"/>
        </w:rPr>
        <w:t>scheme</w:t>
      </w:r>
      <w:r w:rsidRPr="00745B8E">
        <w:rPr>
          <w:szCs w:val="22"/>
          <w:lang w:eastAsia="en-US"/>
        </w:rPr>
        <w:t>]</w:t>
      </w:r>
    </w:p>
    <w:p w14:paraId="272A8367" w14:textId="77777777" w:rsidR="00745B8E" w:rsidRPr="00745B8E" w:rsidRDefault="00745B8E" w:rsidP="00745B8E">
      <w:pPr>
        <w:rPr>
          <w:szCs w:val="22"/>
          <w:lang w:eastAsia="en-US"/>
        </w:rPr>
      </w:pPr>
      <w:r w:rsidRPr="00745B8E">
        <w:rPr>
          <w:szCs w:val="22"/>
          <w:lang w:eastAsia="en-US"/>
        </w:rPr>
        <w:t>3. Веб-страница онлайновой учебной группы в социальной сети Вконтакте [</w:t>
      </w:r>
      <w:r w:rsidRPr="00745B8E">
        <w:rPr>
          <w:szCs w:val="22"/>
          <w:lang w:val="en-US" w:eastAsia="en-US"/>
        </w:rPr>
        <w:t>http</w:t>
      </w:r>
      <w:r w:rsidRPr="00745B8E">
        <w:rPr>
          <w:szCs w:val="22"/>
          <w:lang w:eastAsia="en-US"/>
        </w:rPr>
        <w:t>://</w:t>
      </w:r>
      <w:r w:rsidRPr="00745B8E">
        <w:rPr>
          <w:szCs w:val="22"/>
          <w:lang w:val="en-US" w:eastAsia="en-US"/>
        </w:rPr>
        <w:t>vk</w:t>
      </w:r>
      <w:r w:rsidRPr="00745B8E">
        <w:rPr>
          <w:szCs w:val="22"/>
          <w:lang w:eastAsia="en-US"/>
        </w:rPr>
        <w:t>.</w:t>
      </w:r>
      <w:r w:rsidRPr="00745B8E">
        <w:rPr>
          <w:szCs w:val="22"/>
          <w:lang w:val="en-US" w:eastAsia="en-US"/>
        </w:rPr>
        <w:t>com</w:t>
      </w:r>
      <w:r w:rsidRPr="00745B8E">
        <w:rPr>
          <w:szCs w:val="22"/>
          <w:lang w:eastAsia="en-US"/>
        </w:rPr>
        <w:t>/</w:t>
      </w:r>
      <w:r w:rsidRPr="00745B8E">
        <w:rPr>
          <w:szCs w:val="22"/>
          <w:lang w:val="en-US" w:eastAsia="en-US"/>
        </w:rPr>
        <w:t>sp</w:t>
      </w:r>
      <w:r w:rsidRPr="00745B8E">
        <w:rPr>
          <w:szCs w:val="22"/>
          <w:lang w:eastAsia="en-US"/>
        </w:rPr>
        <w:t>_</w:t>
      </w:r>
      <w:r w:rsidRPr="00745B8E">
        <w:rPr>
          <w:szCs w:val="22"/>
          <w:lang w:val="en-US" w:eastAsia="en-US"/>
        </w:rPr>
        <w:t>scheme</w:t>
      </w:r>
      <w:r w:rsidRPr="00745B8E">
        <w:rPr>
          <w:szCs w:val="22"/>
          <w:lang w:eastAsia="en-US"/>
        </w:rPr>
        <w:t>]</w:t>
      </w:r>
    </w:p>
    <w:p w14:paraId="24FFDC70" w14:textId="77777777" w:rsidR="00745B8E" w:rsidRPr="00745B8E" w:rsidRDefault="00745B8E" w:rsidP="00745B8E">
      <w:pPr>
        <w:rPr>
          <w:szCs w:val="22"/>
          <w:lang w:eastAsia="en-US"/>
        </w:rPr>
      </w:pPr>
      <w:r w:rsidRPr="00745B8E">
        <w:rPr>
          <w:szCs w:val="22"/>
          <w:lang w:eastAsia="en-US"/>
        </w:rPr>
        <w:t>5. Лямбда-исчисление. СПбГУ ИТМО [</w:t>
      </w:r>
      <w:r w:rsidRPr="00745B8E">
        <w:rPr>
          <w:szCs w:val="22"/>
          <w:lang w:val="en-US" w:eastAsia="en-US"/>
        </w:rPr>
        <w:t>neerc</w:t>
      </w:r>
      <w:r w:rsidRPr="00745B8E">
        <w:rPr>
          <w:szCs w:val="22"/>
          <w:lang w:eastAsia="en-US"/>
        </w:rPr>
        <w:t>.</w:t>
      </w:r>
      <w:r w:rsidRPr="00745B8E">
        <w:rPr>
          <w:szCs w:val="22"/>
          <w:lang w:val="en-US" w:eastAsia="en-US"/>
        </w:rPr>
        <w:t>ifmo</w:t>
      </w:r>
      <w:r w:rsidRPr="00745B8E">
        <w:rPr>
          <w:szCs w:val="22"/>
          <w:lang w:eastAsia="en-US"/>
        </w:rPr>
        <w:t>.</w:t>
      </w:r>
      <w:r w:rsidRPr="00745B8E">
        <w:rPr>
          <w:szCs w:val="22"/>
          <w:lang w:val="en-US" w:eastAsia="en-US"/>
        </w:rPr>
        <w:t>ru</w:t>
      </w:r>
      <w:r w:rsidRPr="00745B8E">
        <w:rPr>
          <w:szCs w:val="22"/>
          <w:lang w:eastAsia="en-US"/>
        </w:rPr>
        <w:t>/</w:t>
      </w:r>
      <w:r w:rsidRPr="00745B8E">
        <w:rPr>
          <w:szCs w:val="22"/>
          <w:lang w:val="en-US" w:eastAsia="en-US"/>
        </w:rPr>
        <w:t>wiki</w:t>
      </w:r>
      <w:r w:rsidRPr="00745B8E">
        <w:rPr>
          <w:szCs w:val="22"/>
          <w:lang w:eastAsia="en-US"/>
        </w:rPr>
        <w:t>/</w:t>
      </w:r>
      <w:r w:rsidRPr="00745B8E">
        <w:rPr>
          <w:szCs w:val="22"/>
          <w:lang w:val="en-US" w:eastAsia="en-US"/>
        </w:rPr>
        <w:t>index</w:t>
      </w:r>
      <w:r w:rsidRPr="00745B8E">
        <w:rPr>
          <w:szCs w:val="22"/>
          <w:lang w:eastAsia="en-US"/>
        </w:rPr>
        <w:t>.</w:t>
      </w:r>
      <w:r w:rsidRPr="00745B8E">
        <w:rPr>
          <w:szCs w:val="22"/>
          <w:lang w:val="en-US" w:eastAsia="en-US"/>
        </w:rPr>
        <w:t>php</w:t>
      </w:r>
      <w:r w:rsidRPr="00745B8E">
        <w:rPr>
          <w:szCs w:val="22"/>
          <w:lang w:eastAsia="en-US"/>
        </w:rPr>
        <w:t>?</w:t>
      </w:r>
      <w:r w:rsidRPr="00745B8E">
        <w:rPr>
          <w:szCs w:val="22"/>
          <w:lang w:val="en-US" w:eastAsia="en-US"/>
        </w:rPr>
        <w:t>title</w:t>
      </w:r>
      <w:r w:rsidRPr="00745B8E">
        <w:rPr>
          <w:szCs w:val="22"/>
          <w:lang w:eastAsia="en-US"/>
        </w:rPr>
        <w:t>=Лямбда-исчисление]</w:t>
      </w:r>
    </w:p>
    <w:p w14:paraId="06B87C3F" w14:textId="77777777" w:rsidR="00745B8E" w:rsidRPr="00745B8E" w:rsidRDefault="00745B8E" w:rsidP="00745B8E">
      <w:pPr>
        <w:rPr>
          <w:szCs w:val="22"/>
          <w:lang w:eastAsia="en-US"/>
        </w:rPr>
      </w:pPr>
      <w:r w:rsidRPr="00745B8E">
        <w:rPr>
          <w:szCs w:val="22"/>
          <w:lang w:eastAsia="en-US"/>
        </w:rPr>
        <w:t xml:space="preserve">6. Веб-страница курса </w:t>
      </w:r>
      <w:r w:rsidRPr="00745B8E">
        <w:rPr>
          <w:szCs w:val="22"/>
          <w:lang w:val="en-US" w:eastAsia="en-US"/>
        </w:rPr>
        <w:t>SICPMIT</w:t>
      </w:r>
      <w:r w:rsidRPr="00745B8E">
        <w:rPr>
          <w:szCs w:val="22"/>
          <w:lang w:eastAsia="en-US"/>
        </w:rPr>
        <w:t xml:space="preserve"> 2005 [</w:t>
      </w:r>
      <w:r w:rsidRPr="00745B8E">
        <w:rPr>
          <w:szCs w:val="22"/>
          <w:lang w:val="en-US" w:eastAsia="en-US"/>
        </w:rPr>
        <w:t>http</w:t>
      </w:r>
      <w:r w:rsidRPr="00745B8E">
        <w:rPr>
          <w:szCs w:val="22"/>
          <w:lang w:eastAsia="en-US"/>
        </w:rPr>
        <w:t>://</w:t>
      </w:r>
      <w:r w:rsidRPr="00745B8E">
        <w:rPr>
          <w:szCs w:val="22"/>
          <w:lang w:val="en-US" w:eastAsia="en-US"/>
        </w:rPr>
        <w:t>ocw</w:t>
      </w:r>
      <w:r w:rsidRPr="00745B8E">
        <w:rPr>
          <w:szCs w:val="22"/>
          <w:lang w:eastAsia="en-US"/>
        </w:rPr>
        <w:t>.</w:t>
      </w:r>
      <w:r w:rsidRPr="00745B8E">
        <w:rPr>
          <w:szCs w:val="22"/>
          <w:lang w:val="en-US" w:eastAsia="en-US"/>
        </w:rPr>
        <w:t>mit</w:t>
      </w:r>
      <w:r w:rsidRPr="00745B8E">
        <w:rPr>
          <w:szCs w:val="22"/>
          <w:lang w:eastAsia="en-US"/>
        </w:rPr>
        <w:t>.</w:t>
      </w:r>
      <w:r w:rsidRPr="00745B8E">
        <w:rPr>
          <w:szCs w:val="22"/>
          <w:lang w:val="en-US" w:eastAsia="en-US"/>
        </w:rPr>
        <w:t>edu</w:t>
      </w:r>
      <w:r w:rsidRPr="00745B8E">
        <w:rPr>
          <w:szCs w:val="22"/>
          <w:lang w:eastAsia="en-US"/>
        </w:rPr>
        <w:t>/</w:t>
      </w:r>
      <w:r w:rsidRPr="00745B8E">
        <w:rPr>
          <w:szCs w:val="22"/>
          <w:lang w:val="en-US" w:eastAsia="en-US"/>
        </w:rPr>
        <w:t>courses</w:t>
      </w:r>
      <w:r w:rsidRPr="00745B8E">
        <w:rPr>
          <w:szCs w:val="22"/>
          <w:lang w:eastAsia="en-US"/>
        </w:rPr>
        <w:t>/</w:t>
      </w:r>
      <w:r w:rsidRPr="00745B8E">
        <w:rPr>
          <w:szCs w:val="22"/>
          <w:lang w:val="en-US" w:eastAsia="en-US"/>
        </w:rPr>
        <w:t>electrical</w:t>
      </w:r>
      <w:r w:rsidRPr="00745B8E">
        <w:rPr>
          <w:szCs w:val="22"/>
          <w:lang w:eastAsia="en-US"/>
        </w:rPr>
        <w:t>-</w:t>
      </w:r>
      <w:r w:rsidRPr="00745B8E">
        <w:rPr>
          <w:szCs w:val="22"/>
          <w:lang w:val="en-US" w:eastAsia="en-US"/>
        </w:rPr>
        <w:t>engineering</w:t>
      </w:r>
      <w:r w:rsidRPr="00745B8E">
        <w:rPr>
          <w:szCs w:val="22"/>
          <w:lang w:eastAsia="en-US"/>
        </w:rPr>
        <w:t>-</w:t>
      </w:r>
      <w:r w:rsidRPr="00745B8E">
        <w:rPr>
          <w:szCs w:val="22"/>
          <w:lang w:val="en-US" w:eastAsia="en-US"/>
        </w:rPr>
        <w:t>and</w:t>
      </w:r>
      <w:r w:rsidRPr="00745B8E">
        <w:rPr>
          <w:szCs w:val="22"/>
          <w:lang w:eastAsia="en-US"/>
        </w:rPr>
        <w:t>-</w:t>
      </w:r>
      <w:r w:rsidRPr="00745B8E">
        <w:rPr>
          <w:szCs w:val="22"/>
          <w:lang w:val="en-US" w:eastAsia="en-US"/>
        </w:rPr>
        <w:t>computer</w:t>
      </w:r>
      <w:r w:rsidRPr="00745B8E">
        <w:rPr>
          <w:szCs w:val="22"/>
          <w:lang w:eastAsia="en-US"/>
        </w:rPr>
        <w:t>-</w:t>
      </w:r>
      <w:r w:rsidRPr="00745B8E">
        <w:rPr>
          <w:szCs w:val="22"/>
          <w:lang w:val="en-US" w:eastAsia="en-US"/>
        </w:rPr>
        <w:t>science</w:t>
      </w:r>
      <w:r w:rsidRPr="00745B8E">
        <w:rPr>
          <w:szCs w:val="22"/>
          <w:lang w:eastAsia="en-US"/>
        </w:rPr>
        <w:t>/6-001-</w:t>
      </w:r>
      <w:r w:rsidRPr="00745B8E">
        <w:rPr>
          <w:szCs w:val="22"/>
          <w:lang w:val="en-US" w:eastAsia="en-US"/>
        </w:rPr>
        <w:t>structure</w:t>
      </w:r>
      <w:r w:rsidRPr="00745B8E">
        <w:rPr>
          <w:szCs w:val="22"/>
          <w:lang w:eastAsia="en-US"/>
        </w:rPr>
        <w:t>-</w:t>
      </w:r>
      <w:r w:rsidRPr="00745B8E">
        <w:rPr>
          <w:szCs w:val="22"/>
          <w:lang w:val="en-US" w:eastAsia="en-US"/>
        </w:rPr>
        <w:t>and</w:t>
      </w:r>
      <w:r w:rsidRPr="00745B8E">
        <w:rPr>
          <w:szCs w:val="22"/>
          <w:lang w:eastAsia="en-US"/>
        </w:rPr>
        <w:t>-</w:t>
      </w:r>
      <w:r w:rsidRPr="00745B8E">
        <w:rPr>
          <w:szCs w:val="22"/>
          <w:lang w:val="en-US" w:eastAsia="en-US"/>
        </w:rPr>
        <w:t>interpretation</w:t>
      </w:r>
      <w:r w:rsidRPr="00745B8E">
        <w:rPr>
          <w:szCs w:val="22"/>
          <w:lang w:eastAsia="en-US"/>
        </w:rPr>
        <w:t>-</w:t>
      </w:r>
      <w:r w:rsidRPr="00745B8E">
        <w:rPr>
          <w:szCs w:val="22"/>
          <w:lang w:val="en-US" w:eastAsia="en-US"/>
        </w:rPr>
        <w:t>of</w:t>
      </w:r>
      <w:r w:rsidRPr="00745B8E">
        <w:rPr>
          <w:szCs w:val="22"/>
          <w:lang w:eastAsia="en-US"/>
        </w:rPr>
        <w:t>-</w:t>
      </w:r>
      <w:r w:rsidRPr="00745B8E">
        <w:rPr>
          <w:szCs w:val="22"/>
          <w:lang w:val="en-US" w:eastAsia="en-US"/>
        </w:rPr>
        <w:t>computer</w:t>
      </w:r>
      <w:r w:rsidRPr="00745B8E">
        <w:rPr>
          <w:szCs w:val="22"/>
          <w:lang w:eastAsia="en-US"/>
        </w:rPr>
        <w:t>-</w:t>
      </w:r>
      <w:r w:rsidRPr="00745B8E">
        <w:rPr>
          <w:szCs w:val="22"/>
          <w:lang w:val="en-US" w:eastAsia="en-US"/>
        </w:rPr>
        <w:t>programs</w:t>
      </w:r>
      <w:r w:rsidRPr="00745B8E">
        <w:rPr>
          <w:szCs w:val="22"/>
          <w:lang w:eastAsia="en-US"/>
        </w:rPr>
        <w:t>-</w:t>
      </w:r>
      <w:r w:rsidRPr="00745B8E">
        <w:rPr>
          <w:szCs w:val="22"/>
          <w:lang w:val="en-US" w:eastAsia="en-US"/>
        </w:rPr>
        <w:t>spring</w:t>
      </w:r>
      <w:r w:rsidRPr="00745B8E">
        <w:rPr>
          <w:szCs w:val="22"/>
          <w:lang w:eastAsia="en-US"/>
        </w:rPr>
        <w:t>-2005/]</w:t>
      </w:r>
    </w:p>
    <w:p w14:paraId="6E834245" w14:textId="77777777" w:rsidR="008F207E" w:rsidRPr="00745B8E" w:rsidRDefault="00745B8E" w:rsidP="00745B8E">
      <w:pPr>
        <w:rPr>
          <w:color w:val="FF0000"/>
        </w:rPr>
      </w:pPr>
      <w:r w:rsidRPr="00745B8E">
        <w:rPr>
          <w:szCs w:val="22"/>
          <w:lang w:eastAsia="en-US"/>
        </w:rPr>
        <w:t xml:space="preserve">7. Кирпичёв Е. Р. Веб-страница курса «Функциональное программирование». </w:t>
      </w:r>
      <w:r w:rsidRPr="00745B8E">
        <w:rPr>
          <w:szCs w:val="22"/>
          <w:lang w:val="en-US" w:eastAsia="en-US"/>
        </w:rPr>
        <w:t>CS</w:t>
      </w:r>
      <w:r w:rsidRPr="00745B8E">
        <w:rPr>
          <w:szCs w:val="22"/>
          <w:lang w:eastAsia="en-US"/>
        </w:rPr>
        <w:t xml:space="preserve"> клуб. [</w:t>
      </w:r>
      <w:r w:rsidRPr="00745B8E">
        <w:rPr>
          <w:szCs w:val="22"/>
          <w:lang w:val="en-US" w:eastAsia="en-US"/>
        </w:rPr>
        <w:t>http</w:t>
      </w:r>
      <w:r w:rsidRPr="00745B8E">
        <w:rPr>
          <w:szCs w:val="22"/>
          <w:lang w:eastAsia="en-US"/>
        </w:rPr>
        <w:t>://</w:t>
      </w:r>
      <w:r w:rsidRPr="00745B8E">
        <w:rPr>
          <w:szCs w:val="22"/>
          <w:lang w:val="en-US" w:eastAsia="en-US"/>
        </w:rPr>
        <w:t>logic</w:t>
      </w:r>
      <w:r w:rsidRPr="00745B8E">
        <w:rPr>
          <w:szCs w:val="22"/>
          <w:lang w:eastAsia="en-US"/>
        </w:rPr>
        <w:t>.</w:t>
      </w:r>
      <w:r w:rsidRPr="00745B8E">
        <w:rPr>
          <w:szCs w:val="22"/>
          <w:lang w:val="en-US" w:eastAsia="en-US"/>
        </w:rPr>
        <w:t>pdmi</w:t>
      </w:r>
      <w:r w:rsidRPr="00745B8E">
        <w:rPr>
          <w:szCs w:val="22"/>
          <w:lang w:eastAsia="en-US"/>
        </w:rPr>
        <w:t>.</w:t>
      </w:r>
      <w:r w:rsidRPr="00745B8E">
        <w:rPr>
          <w:szCs w:val="22"/>
          <w:lang w:val="en-US" w:eastAsia="en-US"/>
        </w:rPr>
        <w:t>ras</w:t>
      </w:r>
      <w:r w:rsidRPr="00745B8E">
        <w:rPr>
          <w:szCs w:val="22"/>
          <w:lang w:eastAsia="en-US"/>
        </w:rPr>
        <w:t>.</w:t>
      </w:r>
      <w:r w:rsidRPr="00745B8E">
        <w:rPr>
          <w:szCs w:val="22"/>
          <w:lang w:val="en-US" w:eastAsia="en-US"/>
        </w:rPr>
        <w:t>ru</w:t>
      </w:r>
      <w:r w:rsidRPr="00745B8E">
        <w:rPr>
          <w:szCs w:val="22"/>
          <w:lang w:eastAsia="en-US"/>
        </w:rPr>
        <w:t>/</w:t>
      </w:r>
      <w:r w:rsidRPr="00745B8E">
        <w:rPr>
          <w:szCs w:val="22"/>
          <w:lang w:val="en-US" w:eastAsia="en-US"/>
        </w:rPr>
        <w:t>csclub</w:t>
      </w:r>
      <w:r w:rsidRPr="00745B8E">
        <w:rPr>
          <w:szCs w:val="22"/>
          <w:lang w:eastAsia="en-US"/>
        </w:rPr>
        <w:t>/</w:t>
      </w:r>
      <w:r w:rsidRPr="00745B8E">
        <w:rPr>
          <w:szCs w:val="22"/>
          <w:lang w:val="en-US" w:eastAsia="en-US"/>
        </w:rPr>
        <w:t>courses</w:t>
      </w:r>
      <w:r w:rsidRPr="00745B8E">
        <w:rPr>
          <w:szCs w:val="22"/>
          <w:lang w:eastAsia="en-US"/>
        </w:rPr>
        <w:t>/</w:t>
      </w:r>
      <w:r w:rsidRPr="00745B8E">
        <w:rPr>
          <w:szCs w:val="22"/>
          <w:lang w:val="en-US" w:eastAsia="en-US"/>
        </w:rPr>
        <w:t>functional</w:t>
      </w:r>
      <w:r w:rsidRPr="00745B8E">
        <w:rPr>
          <w:szCs w:val="22"/>
          <w:lang w:eastAsia="en-US"/>
        </w:rPr>
        <w:t>_</w:t>
      </w:r>
      <w:r w:rsidRPr="00745B8E">
        <w:rPr>
          <w:szCs w:val="22"/>
          <w:lang w:val="en-US" w:eastAsia="en-US"/>
        </w:rPr>
        <w:t>programming</w:t>
      </w:r>
      <w:r w:rsidRPr="00745B8E">
        <w:rPr>
          <w:szCs w:val="22"/>
          <w:lang w:eastAsia="en-US"/>
        </w:rPr>
        <w:t>]</w:t>
      </w:r>
    </w:p>
    <w:p w14:paraId="3C92328C" w14:textId="77777777" w:rsidR="001810E4" w:rsidRPr="00D86E87" w:rsidRDefault="001810E4" w:rsidP="00B07559">
      <w:pPr>
        <w:rPr>
          <w:sz w:val="10"/>
          <w:szCs w:val="10"/>
        </w:rPr>
      </w:pPr>
    </w:p>
    <w:p w14:paraId="4FAA0AD6" w14:textId="77777777" w:rsidR="001810E4" w:rsidRPr="00745B8E" w:rsidRDefault="001810E4" w:rsidP="00D86E87">
      <w:pPr>
        <w:ind w:firstLine="720"/>
        <w:jc w:val="both"/>
      </w:pPr>
      <w:r>
        <w:rPr>
          <w:szCs w:val="22"/>
          <w:lang w:eastAsia="en-US"/>
        </w:rPr>
        <w:t>Материально-техническое обеспечение</w:t>
      </w:r>
      <w:r w:rsidRPr="001810E4">
        <w:rPr>
          <w:szCs w:val="22"/>
          <w:lang w:eastAsia="en-US"/>
        </w:rPr>
        <w:t>:</w:t>
      </w:r>
      <w:r w:rsidR="00D86E87">
        <w:rPr>
          <w:szCs w:val="22"/>
          <w:lang w:eastAsia="en-US"/>
        </w:rPr>
        <w:t xml:space="preserve">  </w:t>
      </w:r>
      <w:r w:rsidR="00745B8E">
        <w:t xml:space="preserve">Лекционная </w:t>
      </w:r>
      <w:r w:rsidRPr="00745B8E">
        <w:t>аудитория с партами</w:t>
      </w:r>
      <w:r w:rsidR="00745B8E">
        <w:t>,</w:t>
      </w:r>
      <w:r w:rsidR="00FA08C7" w:rsidRPr="00745B8E">
        <w:t xml:space="preserve"> доской</w:t>
      </w:r>
      <w:r w:rsidR="00745B8E">
        <w:t>, экраном, оборудованная мультимедийным проектором</w:t>
      </w:r>
      <w:r w:rsidRPr="00745B8E">
        <w:t>.</w:t>
      </w:r>
      <w:r w:rsidR="00745B8E">
        <w:t xml:space="preserve"> Компьютерный класс для семинарских занятий, оборудованный ПК из расчёта «1 студент – 1 ПК». </w:t>
      </w:r>
    </w:p>
    <w:p w14:paraId="496E95C0" w14:textId="77777777" w:rsidR="0022693F" w:rsidRPr="00D86E87" w:rsidRDefault="0022693F" w:rsidP="00B07559">
      <w:pPr>
        <w:rPr>
          <w:sz w:val="10"/>
          <w:szCs w:val="10"/>
        </w:rPr>
      </w:pPr>
    </w:p>
    <w:p w14:paraId="3273B0B5" w14:textId="77777777" w:rsidR="00B07559" w:rsidRPr="00BE7F1E" w:rsidRDefault="00B07559" w:rsidP="00B07559">
      <w:r>
        <w:t>9. </w:t>
      </w:r>
      <w:r w:rsidRPr="00BE7F1E">
        <w:t>Язык преподавания</w:t>
      </w:r>
      <w:r w:rsidR="00A01C65">
        <w:t>–</w:t>
      </w:r>
      <w:r w:rsidR="0022693F" w:rsidRPr="00745B8E">
        <w:t>русский</w:t>
      </w:r>
      <w:r w:rsidRPr="00BE7F1E">
        <w:t>.</w:t>
      </w:r>
    </w:p>
    <w:p w14:paraId="1B4ECDF2" w14:textId="77777777" w:rsidR="00B07559" w:rsidRPr="00D86E87" w:rsidRDefault="00B07559" w:rsidP="00B07559">
      <w:pPr>
        <w:rPr>
          <w:sz w:val="10"/>
          <w:szCs w:val="10"/>
        </w:rPr>
      </w:pPr>
    </w:p>
    <w:p w14:paraId="393F8D9D" w14:textId="77777777" w:rsidR="00B07559" w:rsidRPr="00DF78C3" w:rsidRDefault="00B07559" w:rsidP="00745B8E">
      <w:r w:rsidRPr="00DF78C3">
        <w:t>10. Преподавател</w:t>
      </w:r>
      <w:r w:rsidR="00745B8E" w:rsidRPr="00DF78C3">
        <w:t>ь</w:t>
      </w:r>
      <w:r w:rsidR="0022693F" w:rsidRPr="00DF78C3">
        <w:t>:</w:t>
      </w:r>
      <w:r w:rsidR="00745B8E" w:rsidRPr="00DF78C3">
        <w:t xml:space="preserve"> д</w:t>
      </w:r>
      <w:r w:rsidR="0022693F" w:rsidRPr="00DF78C3">
        <w:t xml:space="preserve">оцентфакультета ВМК МГУ </w:t>
      </w:r>
      <w:r w:rsidR="00745B8E" w:rsidRPr="00DF78C3">
        <w:t>В. В. Малышко</w:t>
      </w:r>
    </w:p>
    <w:p w14:paraId="56288B90" w14:textId="77777777" w:rsidR="00B07559" w:rsidRPr="00D86E87" w:rsidRDefault="00B07559" w:rsidP="00B07559">
      <w:pPr>
        <w:rPr>
          <w:sz w:val="10"/>
          <w:szCs w:val="10"/>
        </w:rPr>
      </w:pPr>
    </w:p>
    <w:p w14:paraId="6C7EF0BF" w14:textId="77777777" w:rsidR="0011560C" w:rsidRPr="00DF78C3" w:rsidRDefault="00B07559" w:rsidP="002F6B4E">
      <w:r w:rsidRPr="00DF78C3">
        <w:t>11. </w:t>
      </w:r>
      <w:r w:rsidR="00233FC5" w:rsidRPr="00DF78C3">
        <w:t xml:space="preserve">Автор </w:t>
      </w:r>
      <w:r w:rsidRPr="00DF78C3">
        <w:t>программы</w:t>
      </w:r>
      <w:r w:rsidR="0097052F" w:rsidRPr="00DF78C3">
        <w:t>:</w:t>
      </w:r>
      <w:r w:rsidR="00745B8E" w:rsidRPr="00DF78C3">
        <w:t xml:space="preserve"> доцент факультета ВМК МГУ В. В. Малышко</w:t>
      </w:r>
    </w:p>
    <w:sectPr w:rsidR="0011560C" w:rsidRPr="00DF78C3" w:rsidSect="0083295C">
      <w:footerReference w:type="even" r:id="rId10"/>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9735" w14:textId="77777777" w:rsidR="00491BE4" w:rsidRDefault="00491BE4" w:rsidP="002F1885">
      <w:r>
        <w:separator/>
      </w:r>
    </w:p>
  </w:endnote>
  <w:endnote w:type="continuationSeparator" w:id="0">
    <w:p w14:paraId="751A688E" w14:textId="77777777" w:rsidR="00491BE4" w:rsidRDefault="00491BE4"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10BA" w14:textId="77777777" w:rsidR="00DF78C3" w:rsidRDefault="00C44B06" w:rsidP="00B07559">
    <w:pPr>
      <w:pStyle w:val="ad"/>
      <w:framePr w:wrap="auto" w:vAnchor="text" w:hAnchor="margin" w:xAlign="center" w:y="1"/>
      <w:rPr>
        <w:rStyle w:val="af1"/>
      </w:rPr>
    </w:pPr>
    <w:r>
      <w:rPr>
        <w:rStyle w:val="af1"/>
      </w:rPr>
      <w:fldChar w:fldCharType="begin"/>
    </w:r>
    <w:r w:rsidR="00DF78C3">
      <w:rPr>
        <w:rStyle w:val="af1"/>
      </w:rPr>
      <w:instrText xml:space="preserve">PAGE  </w:instrText>
    </w:r>
    <w:r>
      <w:rPr>
        <w:rStyle w:val="af1"/>
      </w:rPr>
      <w:fldChar w:fldCharType="separate"/>
    </w:r>
    <w:r w:rsidR="00D86E87">
      <w:rPr>
        <w:rStyle w:val="af1"/>
        <w:noProof/>
      </w:rPr>
      <w:t>2</w:t>
    </w:r>
    <w:r>
      <w:rPr>
        <w:rStyle w:val="af1"/>
      </w:rPr>
      <w:fldChar w:fldCharType="end"/>
    </w:r>
  </w:p>
  <w:p w14:paraId="4AFB672B" w14:textId="77777777" w:rsidR="00DF78C3" w:rsidRDefault="00DF78C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ED49" w14:textId="77777777" w:rsidR="00DF78C3" w:rsidRDefault="00C44B06" w:rsidP="00B07559">
    <w:pPr>
      <w:pStyle w:val="ad"/>
      <w:framePr w:wrap="auto" w:vAnchor="text" w:hAnchor="margin" w:xAlign="center" w:y="1"/>
      <w:rPr>
        <w:rStyle w:val="af1"/>
      </w:rPr>
    </w:pPr>
    <w:r>
      <w:rPr>
        <w:rStyle w:val="af1"/>
      </w:rPr>
      <w:fldChar w:fldCharType="begin"/>
    </w:r>
    <w:r w:rsidR="00DF78C3">
      <w:rPr>
        <w:rStyle w:val="af1"/>
      </w:rPr>
      <w:instrText xml:space="preserve">PAGE  </w:instrText>
    </w:r>
    <w:r>
      <w:rPr>
        <w:rStyle w:val="af1"/>
      </w:rPr>
      <w:fldChar w:fldCharType="separate"/>
    </w:r>
    <w:r w:rsidR="00DF78C3">
      <w:rPr>
        <w:rStyle w:val="af1"/>
        <w:noProof/>
      </w:rPr>
      <w:t>3</w:t>
    </w:r>
    <w:r>
      <w:rPr>
        <w:rStyle w:val="af1"/>
      </w:rPr>
      <w:fldChar w:fldCharType="end"/>
    </w:r>
  </w:p>
  <w:p w14:paraId="1AC0C5FD" w14:textId="77777777" w:rsidR="00DF78C3" w:rsidRDefault="00DF78C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D6F8" w14:textId="77777777" w:rsidR="00DF78C3" w:rsidRDefault="00C44B06" w:rsidP="00FD3E46">
    <w:pPr>
      <w:pStyle w:val="ad"/>
      <w:framePr w:wrap="auto" w:vAnchor="text" w:hAnchor="margin" w:xAlign="center" w:y="1"/>
      <w:rPr>
        <w:rStyle w:val="af1"/>
      </w:rPr>
    </w:pPr>
    <w:r>
      <w:rPr>
        <w:rStyle w:val="af1"/>
      </w:rPr>
      <w:fldChar w:fldCharType="begin"/>
    </w:r>
    <w:r w:rsidR="00DF78C3">
      <w:rPr>
        <w:rStyle w:val="af1"/>
      </w:rPr>
      <w:instrText xml:space="preserve">PAGE  </w:instrText>
    </w:r>
    <w:r>
      <w:rPr>
        <w:rStyle w:val="af1"/>
      </w:rPr>
      <w:fldChar w:fldCharType="separate"/>
    </w:r>
    <w:r w:rsidR="00D86E87">
      <w:rPr>
        <w:rStyle w:val="af1"/>
        <w:noProof/>
      </w:rPr>
      <w:t>24</w:t>
    </w:r>
    <w:r>
      <w:rPr>
        <w:rStyle w:val="af1"/>
      </w:rPr>
      <w:fldChar w:fldCharType="end"/>
    </w:r>
  </w:p>
  <w:p w14:paraId="358ABCFD" w14:textId="77777777" w:rsidR="00DF78C3" w:rsidRDefault="00DF78C3">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F7BE" w14:textId="77777777" w:rsidR="00DF78C3" w:rsidRDefault="00C44B06" w:rsidP="00FD3E46">
    <w:pPr>
      <w:pStyle w:val="ad"/>
      <w:framePr w:wrap="auto" w:vAnchor="text" w:hAnchor="margin" w:xAlign="center" w:y="1"/>
      <w:rPr>
        <w:rStyle w:val="af1"/>
      </w:rPr>
    </w:pPr>
    <w:r>
      <w:rPr>
        <w:rStyle w:val="af1"/>
      </w:rPr>
      <w:fldChar w:fldCharType="begin"/>
    </w:r>
    <w:r w:rsidR="00DF78C3">
      <w:rPr>
        <w:rStyle w:val="af1"/>
      </w:rPr>
      <w:instrText xml:space="preserve">PAGE  </w:instrText>
    </w:r>
    <w:r>
      <w:rPr>
        <w:rStyle w:val="af1"/>
      </w:rPr>
      <w:fldChar w:fldCharType="separate"/>
    </w:r>
    <w:r w:rsidR="00D86E87">
      <w:rPr>
        <w:rStyle w:val="af1"/>
        <w:noProof/>
      </w:rPr>
      <w:t>23</w:t>
    </w:r>
    <w:r>
      <w:rPr>
        <w:rStyle w:val="af1"/>
      </w:rPr>
      <w:fldChar w:fldCharType="end"/>
    </w:r>
  </w:p>
  <w:p w14:paraId="7BB60FE2" w14:textId="77777777" w:rsidR="00DF78C3" w:rsidRDefault="00DF78C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6666" w14:textId="77777777" w:rsidR="00491BE4" w:rsidRDefault="00491BE4" w:rsidP="002F1885">
      <w:r>
        <w:separator/>
      </w:r>
    </w:p>
  </w:footnote>
  <w:footnote w:type="continuationSeparator" w:id="0">
    <w:p w14:paraId="4073D208" w14:textId="77777777" w:rsidR="00491BE4" w:rsidRDefault="00491BE4"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8C8"/>
    <w:multiLevelType w:val="hybridMultilevel"/>
    <w:tmpl w:val="76DE8A18"/>
    <w:lvl w:ilvl="0" w:tplc="4900F4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4EA9"/>
    <w:multiLevelType w:val="hybridMultilevel"/>
    <w:tmpl w:val="DEA84F4E"/>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F929DD"/>
    <w:multiLevelType w:val="hybridMultilevel"/>
    <w:tmpl w:val="6D084A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427655"/>
    <w:multiLevelType w:val="hybridMultilevel"/>
    <w:tmpl w:val="DE7CEB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4611D70"/>
    <w:multiLevelType w:val="hybridMultilevel"/>
    <w:tmpl w:val="24BCA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A4A20"/>
    <w:multiLevelType w:val="hybridMultilevel"/>
    <w:tmpl w:val="D72E7D1A"/>
    <w:lvl w:ilvl="0" w:tplc="EDC64862">
      <w:start w:val="1"/>
      <w:numFmt w:val="decimal"/>
      <w:lvlText w:val="%1."/>
      <w:lvlJc w:val="left"/>
      <w:pPr>
        <w:tabs>
          <w:tab w:val="num" w:pos="363"/>
        </w:tabs>
        <w:ind w:left="36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B04D29"/>
    <w:multiLevelType w:val="hybridMultilevel"/>
    <w:tmpl w:val="B3C627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DD844D3"/>
    <w:multiLevelType w:val="hybridMultilevel"/>
    <w:tmpl w:val="2082A170"/>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E615B2A"/>
    <w:multiLevelType w:val="hybridMultilevel"/>
    <w:tmpl w:val="543009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39319FD"/>
    <w:multiLevelType w:val="hybridMultilevel"/>
    <w:tmpl w:val="6D084A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C3714E7"/>
    <w:multiLevelType w:val="hybridMultilevel"/>
    <w:tmpl w:val="3BF2FE6E"/>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C3B30A9"/>
    <w:multiLevelType w:val="hybridMultilevel"/>
    <w:tmpl w:val="98F43C3E"/>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1E5D1668"/>
    <w:multiLevelType w:val="hybridMultilevel"/>
    <w:tmpl w:val="B58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276E2"/>
    <w:multiLevelType w:val="hybridMultilevel"/>
    <w:tmpl w:val="2E08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553A3"/>
    <w:multiLevelType w:val="hybridMultilevel"/>
    <w:tmpl w:val="CDD28A52"/>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5357D"/>
    <w:multiLevelType w:val="hybridMultilevel"/>
    <w:tmpl w:val="D8586B60"/>
    <w:lvl w:ilvl="0" w:tplc="A9CEC9B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21B6C"/>
    <w:multiLevelType w:val="hybridMultilevel"/>
    <w:tmpl w:val="706EA1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BE948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71727"/>
    <w:multiLevelType w:val="hybridMultilevel"/>
    <w:tmpl w:val="B4CCA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5886F60"/>
    <w:multiLevelType w:val="hybridMultilevel"/>
    <w:tmpl w:val="F44470A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7474EFD"/>
    <w:multiLevelType w:val="hybridMultilevel"/>
    <w:tmpl w:val="036A6D84"/>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BE86D17"/>
    <w:multiLevelType w:val="hybridMultilevel"/>
    <w:tmpl w:val="AEB4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1D511E"/>
    <w:multiLevelType w:val="hybridMultilevel"/>
    <w:tmpl w:val="82D80444"/>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B5BDC"/>
    <w:multiLevelType w:val="hybridMultilevel"/>
    <w:tmpl w:val="ADF66090"/>
    <w:lvl w:ilvl="0" w:tplc="041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A1FB8"/>
    <w:multiLevelType w:val="hybridMultilevel"/>
    <w:tmpl w:val="28E0912E"/>
    <w:lvl w:ilvl="0" w:tplc="139A39DE">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DDF24D1"/>
    <w:multiLevelType w:val="hybridMultilevel"/>
    <w:tmpl w:val="4582DD0E"/>
    <w:lvl w:ilvl="0" w:tplc="041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4470D"/>
    <w:multiLevelType w:val="hybridMultilevel"/>
    <w:tmpl w:val="14D811A4"/>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A61D7"/>
    <w:multiLevelType w:val="hybridMultilevel"/>
    <w:tmpl w:val="A0B4921A"/>
    <w:lvl w:ilvl="0" w:tplc="041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C65FD"/>
    <w:multiLevelType w:val="hybridMultilevel"/>
    <w:tmpl w:val="E1A2AE36"/>
    <w:lvl w:ilvl="0" w:tplc="041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51BBF"/>
    <w:multiLevelType w:val="hybridMultilevel"/>
    <w:tmpl w:val="3D2C1352"/>
    <w:lvl w:ilvl="0" w:tplc="92E8543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B87D21"/>
    <w:multiLevelType w:val="hybridMultilevel"/>
    <w:tmpl w:val="F44470A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47B1CEA"/>
    <w:multiLevelType w:val="hybridMultilevel"/>
    <w:tmpl w:val="EA6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4A5F7C"/>
    <w:multiLevelType w:val="hybridMultilevel"/>
    <w:tmpl w:val="C6C071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0C0FCE"/>
    <w:multiLevelType w:val="hybridMultilevel"/>
    <w:tmpl w:val="1D1891BE"/>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535AF"/>
    <w:multiLevelType w:val="hybridMultilevel"/>
    <w:tmpl w:val="93ACA0F0"/>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F7E51"/>
    <w:multiLevelType w:val="hybridMultilevel"/>
    <w:tmpl w:val="70469D38"/>
    <w:lvl w:ilvl="0" w:tplc="041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A543A"/>
    <w:multiLevelType w:val="hybridMultilevel"/>
    <w:tmpl w:val="D862BF70"/>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53913"/>
    <w:multiLevelType w:val="hybridMultilevel"/>
    <w:tmpl w:val="EC38CFC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5005A53"/>
    <w:multiLevelType w:val="hybridMultilevel"/>
    <w:tmpl w:val="EE2E1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41D94"/>
    <w:multiLevelType w:val="hybridMultilevel"/>
    <w:tmpl w:val="C38C611E"/>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A6E1C6A"/>
    <w:multiLevelType w:val="hybridMultilevel"/>
    <w:tmpl w:val="9A507B3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B467A17"/>
    <w:multiLevelType w:val="hybridMultilevel"/>
    <w:tmpl w:val="96687D78"/>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num w:numId="1" w16cid:durableId="321279986">
    <w:abstractNumId w:val="3"/>
  </w:num>
  <w:num w:numId="2" w16cid:durableId="1283223361">
    <w:abstractNumId w:val="8"/>
  </w:num>
  <w:num w:numId="3" w16cid:durableId="120735333">
    <w:abstractNumId w:val="11"/>
  </w:num>
  <w:num w:numId="4" w16cid:durableId="2128043022">
    <w:abstractNumId w:val="6"/>
  </w:num>
  <w:num w:numId="5" w16cid:durableId="68886189">
    <w:abstractNumId w:val="16"/>
  </w:num>
  <w:num w:numId="6" w16cid:durableId="1597863144">
    <w:abstractNumId w:val="42"/>
  </w:num>
  <w:num w:numId="7" w16cid:durableId="647520746">
    <w:abstractNumId w:val="19"/>
  </w:num>
  <w:num w:numId="8" w16cid:durableId="2066681492">
    <w:abstractNumId w:val="10"/>
  </w:num>
  <w:num w:numId="9" w16cid:durableId="1362515804">
    <w:abstractNumId w:val="41"/>
  </w:num>
  <w:num w:numId="10" w16cid:durableId="1568565968">
    <w:abstractNumId w:val="13"/>
  </w:num>
  <w:num w:numId="11" w16cid:durableId="1690526525">
    <w:abstractNumId w:val="12"/>
  </w:num>
  <w:num w:numId="12" w16cid:durableId="578561066">
    <w:abstractNumId w:val="39"/>
  </w:num>
  <w:num w:numId="13" w16cid:durableId="433064150">
    <w:abstractNumId w:val="4"/>
  </w:num>
  <w:num w:numId="14" w16cid:durableId="1766926046">
    <w:abstractNumId w:val="17"/>
  </w:num>
  <w:num w:numId="15" w16cid:durableId="1442798915">
    <w:abstractNumId w:val="26"/>
  </w:num>
  <w:num w:numId="16" w16cid:durableId="1355226240">
    <w:abstractNumId w:val="37"/>
  </w:num>
  <w:num w:numId="17" w16cid:durableId="282032088">
    <w:abstractNumId w:val="34"/>
  </w:num>
  <w:num w:numId="18" w16cid:durableId="1279557504">
    <w:abstractNumId w:val="36"/>
  </w:num>
  <w:num w:numId="19" w16cid:durableId="922107757">
    <w:abstractNumId w:val="23"/>
  </w:num>
  <w:num w:numId="20" w16cid:durableId="774252845">
    <w:abstractNumId w:val="27"/>
  </w:num>
  <w:num w:numId="21" w16cid:durableId="565649358">
    <w:abstractNumId w:val="28"/>
  </w:num>
  <w:num w:numId="22" w16cid:durableId="499470159">
    <w:abstractNumId w:val="35"/>
  </w:num>
  <w:num w:numId="23" w16cid:durableId="1786003487">
    <w:abstractNumId w:val="30"/>
  </w:num>
  <w:num w:numId="24" w16cid:durableId="769619889">
    <w:abstractNumId w:val="14"/>
  </w:num>
  <w:num w:numId="25" w16cid:durableId="1477067358">
    <w:abstractNumId w:val="38"/>
  </w:num>
  <w:num w:numId="26" w16cid:durableId="1435857868">
    <w:abstractNumId w:val="5"/>
  </w:num>
  <w:num w:numId="27" w16cid:durableId="553545029">
    <w:abstractNumId w:val="21"/>
  </w:num>
  <w:num w:numId="28" w16cid:durableId="589855566">
    <w:abstractNumId w:val="7"/>
  </w:num>
  <w:num w:numId="29" w16cid:durableId="1070469363">
    <w:abstractNumId w:val="40"/>
  </w:num>
  <w:num w:numId="30" w16cid:durableId="2091997759">
    <w:abstractNumId w:val="22"/>
  </w:num>
  <w:num w:numId="31" w16cid:durableId="2017220890">
    <w:abstractNumId w:val="25"/>
  </w:num>
  <w:num w:numId="32" w16cid:durableId="637565691">
    <w:abstractNumId w:val="1"/>
  </w:num>
  <w:num w:numId="33" w16cid:durableId="1967620011">
    <w:abstractNumId w:val="0"/>
  </w:num>
  <w:num w:numId="34" w16cid:durableId="1148206499">
    <w:abstractNumId w:val="24"/>
  </w:num>
  <w:num w:numId="35" w16cid:durableId="352001463">
    <w:abstractNumId w:val="15"/>
  </w:num>
  <w:num w:numId="36" w16cid:durableId="1348210320">
    <w:abstractNumId w:val="29"/>
  </w:num>
  <w:num w:numId="37" w16cid:durableId="250628866">
    <w:abstractNumId w:val="33"/>
  </w:num>
  <w:num w:numId="38" w16cid:durableId="1627393456">
    <w:abstractNumId w:val="20"/>
  </w:num>
  <w:num w:numId="39" w16cid:durableId="1495797458">
    <w:abstractNumId w:val="9"/>
  </w:num>
  <w:num w:numId="40" w16cid:durableId="1193764672">
    <w:abstractNumId w:val="18"/>
  </w:num>
  <w:num w:numId="41" w16cid:durableId="1735348758">
    <w:abstractNumId w:val="31"/>
  </w:num>
  <w:num w:numId="42" w16cid:durableId="148182765">
    <w:abstractNumId w:val="2"/>
  </w:num>
  <w:num w:numId="43" w16cid:durableId="17369278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09"/>
  <w:doNotHyphenateCaps/>
  <w:evenAndOddHeader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58E"/>
    <w:rsid w:val="00003E84"/>
    <w:rsid w:val="00006633"/>
    <w:rsid w:val="000105E4"/>
    <w:rsid w:val="000130D2"/>
    <w:rsid w:val="00013475"/>
    <w:rsid w:val="00014B01"/>
    <w:rsid w:val="00017D1E"/>
    <w:rsid w:val="00024100"/>
    <w:rsid w:val="00025143"/>
    <w:rsid w:val="00030918"/>
    <w:rsid w:val="00030D4C"/>
    <w:rsid w:val="00034DEC"/>
    <w:rsid w:val="00036C6A"/>
    <w:rsid w:val="00044B48"/>
    <w:rsid w:val="00050D1E"/>
    <w:rsid w:val="00052FDB"/>
    <w:rsid w:val="00054439"/>
    <w:rsid w:val="00055870"/>
    <w:rsid w:val="00057B15"/>
    <w:rsid w:val="0006601C"/>
    <w:rsid w:val="00066207"/>
    <w:rsid w:val="000705C5"/>
    <w:rsid w:val="00070B47"/>
    <w:rsid w:val="00073C53"/>
    <w:rsid w:val="00074A84"/>
    <w:rsid w:val="00084573"/>
    <w:rsid w:val="00094EEC"/>
    <w:rsid w:val="00097D75"/>
    <w:rsid w:val="000A180B"/>
    <w:rsid w:val="000A1B47"/>
    <w:rsid w:val="000A2FC6"/>
    <w:rsid w:val="000B1018"/>
    <w:rsid w:val="000B26CA"/>
    <w:rsid w:val="000B4C7B"/>
    <w:rsid w:val="000B54DE"/>
    <w:rsid w:val="000B7BE4"/>
    <w:rsid w:val="000C1FDE"/>
    <w:rsid w:val="000C5525"/>
    <w:rsid w:val="000C7F73"/>
    <w:rsid w:val="000D417F"/>
    <w:rsid w:val="000E0062"/>
    <w:rsid w:val="000F25EB"/>
    <w:rsid w:val="000F317C"/>
    <w:rsid w:val="00107B03"/>
    <w:rsid w:val="001103CA"/>
    <w:rsid w:val="001145FC"/>
    <w:rsid w:val="0011560C"/>
    <w:rsid w:val="00115969"/>
    <w:rsid w:val="00117A4B"/>
    <w:rsid w:val="00121C50"/>
    <w:rsid w:val="00123C1D"/>
    <w:rsid w:val="00125793"/>
    <w:rsid w:val="00126A65"/>
    <w:rsid w:val="00127FB0"/>
    <w:rsid w:val="00136BDB"/>
    <w:rsid w:val="00140B56"/>
    <w:rsid w:val="00146602"/>
    <w:rsid w:val="00147500"/>
    <w:rsid w:val="001505A1"/>
    <w:rsid w:val="0015370E"/>
    <w:rsid w:val="00163C20"/>
    <w:rsid w:val="0016661E"/>
    <w:rsid w:val="001759BC"/>
    <w:rsid w:val="0017793C"/>
    <w:rsid w:val="001810E4"/>
    <w:rsid w:val="00181A7E"/>
    <w:rsid w:val="00184029"/>
    <w:rsid w:val="0019368A"/>
    <w:rsid w:val="001A36DA"/>
    <w:rsid w:val="001A6E7D"/>
    <w:rsid w:val="001B01B5"/>
    <w:rsid w:val="001B139B"/>
    <w:rsid w:val="001C1961"/>
    <w:rsid w:val="001D46BA"/>
    <w:rsid w:val="001D6D21"/>
    <w:rsid w:val="001F0D72"/>
    <w:rsid w:val="001F240D"/>
    <w:rsid w:val="001F4066"/>
    <w:rsid w:val="001F5B08"/>
    <w:rsid w:val="00200DDB"/>
    <w:rsid w:val="00202279"/>
    <w:rsid w:val="002030AB"/>
    <w:rsid w:val="00211A41"/>
    <w:rsid w:val="00215A36"/>
    <w:rsid w:val="00221952"/>
    <w:rsid w:val="002227AD"/>
    <w:rsid w:val="0022693F"/>
    <w:rsid w:val="00231896"/>
    <w:rsid w:val="00233FC5"/>
    <w:rsid w:val="002357F9"/>
    <w:rsid w:val="0024270C"/>
    <w:rsid w:val="0025034B"/>
    <w:rsid w:val="002536BF"/>
    <w:rsid w:val="0025375D"/>
    <w:rsid w:val="0025568A"/>
    <w:rsid w:val="00274C82"/>
    <w:rsid w:val="002768A2"/>
    <w:rsid w:val="002768E3"/>
    <w:rsid w:val="00277308"/>
    <w:rsid w:val="00277D96"/>
    <w:rsid w:val="00280F74"/>
    <w:rsid w:val="002838F5"/>
    <w:rsid w:val="002919C7"/>
    <w:rsid w:val="00292005"/>
    <w:rsid w:val="00293624"/>
    <w:rsid w:val="002A3BD6"/>
    <w:rsid w:val="002A4BB3"/>
    <w:rsid w:val="002A4E0E"/>
    <w:rsid w:val="002A58F2"/>
    <w:rsid w:val="002A6BF2"/>
    <w:rsid w:val="002B2C23"/>
    <w:rsid w:val="002B3C12"/>
    <w:rsid w:val="002D1F8A"/>
    <w:rsid w:val="002D38F1"/>
    <w:rsid w:val="002D7EE0"/>
    <w:rsid w:val="002E2DAF"/>
    <w:rsid w:val="002E3D52"/>
    <w:rsid w:val="002E5D9E"/>
    <w:rsid w:val="002F1885"/>
    <w:rsid w:val="002F4CCC"/>
    <w:rsid w:val="002F69DA"/>
    <w:rsid w:val="002F6B4E"/>
    <w:rsid w:val="00304AF2"/>
    <w:rsid w:val="0030536C"/>
    <w:rsid w:val="00311F36"/>
    <w:rsid w:val="00326ECB"/>
    <w:rsid w:val="00331AD0"/>
    <w:rsid w:val="0034553B"/>
    <w:rsid w:val="00345A53"/>
    <w:rsid w:val="003473A5"/>
    <w:rsid w:val="00352976"/>
    <w:rsid w:val="00352E49"/>
    <w:rsid w:val="00354287"/>
    <w:rsid w:val="00357EDF"/>
    <w:rsid w:val="00362C5B"/>
    <w:rsid w:val="00372989"/>
    <w:rsid w:val="00372DB1"/>
    <w:rsid w:val="00372F8F"/>
    <w:rsid w:val="00376F0D"/>
    <w:rsid w:val="003774C1"/>
    <w:rsid w:val="00377523"/>
    <w:rsid w:val="00382EEB"/>
    <w:rsid w:val="00386625"/>
    <w:rsid w:val="00390CB5"/>
    <w:rsid w:val="00394C05"/>
    <w:rsid w:val="00394F66"/>
    <w:rsid w:val="003A5647"/>
    <w:rsid w:val="003A676F"/>
    <w:rsid w:val="003B28C8"/>
    <w:rsid w:val="003B2912"/>
    <w:rsid w:val="003B6CF0"/>
    <w:rsid w:val="003C1312"/>
    <w:rsid w:val="003D3A09"/>
    <w:rsid w:val="003D3B2F"/>
    <w:rsid w:val="003D55A6"/>
    <w:rsid w:val="003E7754"/>
    <w:rsid w:val="003F2960"/>
    <w:rsid w:val="003F3177"/>
    <w:rsid w:val="003F415B"/>
    <w:rsid w:val="003F43EC"/>
    <w:rsid w:val="003F5190"/>
    <w:rsid w:val="00415BE6"/>
    <w:rsid w:val="00421013"/>
    <w:rsid w:val="00423A26"/>
    <w:rsid w:val="004315A8"/>
    <w:rsid w:val="004329C5"/>
    <w:rsid w:val="004339E6"/>
    <w:rsid w:val="00440A48"/>
    <w:rsid w:val="00441154"/>
    <w:rsid w:val="0044270F"/>
    <w:rsid w:val="00443D3A"/>
    <w:rsid w:val="004461BB"/>
    <w:rsid w:val="00461A31"/>
    <w:rsid w:val="004653C2"/>
    <w:rsid w:val="0046558E"/>
    <w:rsid w:val="00470B01"/>
    <w:rsid w:val="00476195"/>
    <w:rsid w:val="00476965"/>
    <w:rsid w:val="00484C5F"/>
    <w:rsid w:val="00491BE4"/>
    <w:rsid w:val="004A38C0"/>
    <w:rsid w:val="004A6BC6"/>
    <w:rsid w:val="004B4341"/>
    <w:rsid w:val="004B58A4"/>
    <w:rsid w:val="004C230C"/>
    <w:rsid w:val="004C53C6"/>
    <w:rsid w:val="004C5741"/>
    <w:rsid w:val="004C72E6"/>
    <w:rsid w:val="004D015D"/>
    <w:rsid w:val="004D25E2"/>
    <w:rsid w:val="004D403C"/>
    <w:rsid w:val="004D47D0"/>
    <w:rsid w:val="004E7DFD"/>
    <w:rsid w:val="004F01E0"/>
    <w:rsid w:val="004F1802"/>
    <w:rsid w:val="004F4299"/>
    <w:rsid w:val="004F5658"/>
    <w:rsid w:val="004F57D9"/>
    <w:rsid w:val="00500BB2"/>
    <w:rsid w:val="00505294"/>
    <w:rsid w:val="0051448E"/>
    <w:rsid w:val="00516DF0"/>
    <w:rsid w:val="00521516"/>
    <w:rsid w:val="005218C1"/>
    <w:rsid w:val="00522A9E"/>
    <w:rsid w:val="00527111"/>
    <w:rsid w:val="005334B0"/>
    <w:rsid w:val="00533CEC"/>
    <w:rsid w:val="005357D7"/>
    <w:rsid w:val="005406EA"/>
    <w:rsid w:val="0054475A"/>
    <w:rsid w:val="005453B5"/>
    <w:rsid w:val="0055424E"/>
    <w:rsid w:val="00556F05"/>
    <w:rsid w:val="005669EC"/>
    <w:rsid w:val="00573F4C"/>
    <w:rsid w:val="00576B76"/>
    <w:rsid w:val="00590709"/>
    <w:rsid w:val="00594A73"/>
    <w:rsid w:val="005979D0"/>
    <w:rsid w:val="005A354E"/>
    <w:rsid w:val="005A4F2C"/>
    <w:rsid w:val="005A68BF"/>
    <w:rsid w:val="005A6AE6"/>
    <w:rsid w:val="005B0D6B"/>
    <w:rsid w:val="005B6781"/>
    <w:rsid w:val="005C2085"/>
    <w:rsid w:val="005D1F90"/>
    <w:rsid w:val="005D4FF0"/>
    <w:rsid w:val="005D5B8F"/>
    <w:rsid w:val="005D7501"/>
    <w:rsid w:val="005D7DD1"/>
    <w:rsid w:val="005E1B47"/>
    <w:rsid w:val="005E5242"/>
    <w:rsid w:val="005E6E84"/>
    <w:rsid w:val="005E7BA4"/>
    <w:rsid w:val="005F1A65"/>
    <w:rsid w:val="005F3010"/>
    <w:rsid w:val="005F391A"/>
    <w:rsid w:val="005F58C2"/>
    <w:rsid w:val="005F60C3"/>
    <w:rsid w:val="005F7C79"/>
    <w:rsid w:val="005F7F3C"/>
    <w:rsid w:val="006040CB"/>
    <w:rsid w:val="00611FFE"/>
    <w:rsid w:val="00616440"/>
    <w:rsid w:val="00617AD7"/>
    <w:rsid w:val="00624CD3"/>
    <w:rsid w:val="00627E43"/>
    <w:rsid w:val="00630B70"/>
    <w:rsid w:val="0063239C"/>
    <w:rsid w:val="00632C46"/>
    <w:rsid w:val="006367C9"/>
    <w:rsid w:val="00643384"/>
    <w:rsid w:val="006502B2"/>
    <w:rsid w:val="006612C2"/>
    <w:rsid w:val="00661F2F"/>
    <w:rsid w:val="00662A36"/>
    <w:rsid w:val="006641E3"/>
    <w:rsid w:val="00664D15"/>
    <w:rsid w:val="00667027"/>
    <w:rsid w:val="0066794F"/>
    <w:rsid w:val="0067268A"/>
    <w:rsid w:val="006826A1"/>
    <w:rsid w:val="00692DF3"/>
    <w:rsid w:val="006A0D04"/>
    <w:rsid w:val="006A58FC"/>
    <w:rsid w:val="006A5F79"/>
    <w:rsid w:val="006B0347"/>
    <w:rsid w:val="006B3A09"/>
    <w:rsid w:val="006B5021"/>
    <w:rsid w:val="006B795E"/>
    <w:rsid w:val="006C08E4"/>
    <w:rsid w:val="006C48E0"/>
    <w:rsid w:val="006C4D31"/>
    <w:rsid w:val="006D1EA2"/>
    <w:rsid w:val="006D7274"/>
    <w:rsid w:val="006E6693"/>
    <w:rsid w:val="006F12B8"/>
    <w:rsid w:val="006F3CA9"/>
    <w:rsid w:val="006F6984"/>
    <w:rsid w:val="0071075F"/>
    <w:rsid w:val="0071126D"/>
    <w:rsid w:val="00712F34"/>
    <w:rsid w:val="00724878"/>
    <w:rsid w:val="007278C3"/>
    <w:rsid w:val="00732D13"/>
    <w:rsid w:val="00733D18"/>
    <w:rsid w:val="00734A31"/>
    <w:rsid w:val="00741898"/>
    <w:rsid w:val="00745B8E"/>
    <w:rsid w:val="007508E7"/>
    <w:rsid w:val="007526FF"/>
    <w:rsid w:val="00756863"/>
    <w:rsid w:val="00757709"/>
    <w:rsid w:val="00763537"/>
    <w:rsid w:val="007659CE"/>
    <w:rsid w:val="00765EF3"/>
    <w:rsid w:val="00766023"/>
    <w:rsid w:val="0076663B"/>
    <w:rsid w:val="00766BDB"/>
    <w:rsid w:val="0076773E"/>
    <w:rsid w:val="00775EE5"/>
    <w:rsid w:val="0078000B"/>
    <w:rsid w:val="007837D8"/>
    <w:rsid w:val="00783D61"/>
    <w:rsid w:val="007842DF"/>
    <w:rsid w:val="007848EA"/>
    <w:rsid w:val="0078634E"/>
    <w:rsid w:val="00786979"/>
    <w:rsid w:val="00790AC8"/>
    <w:rsid w:val="00794155"/>
    <w:rsid w:val="007A04B6"/>
    <w:rsid w:val="007B394E"/>
    <w:rsid w:val="007B67E5"/>
    <w:rsid w:val="007C03E2"/>
    <w:rsid w:val="007C0DAD"/>
    <w:rsid w:val="007C4FD7"/>
    <w:rsid w:val="007D144B"/>
    <w:rsid w:val="007D3707"/>
    <w:rsid w:val="007D7812"/>
    <w:rsid w:val="007E1E20"/>
    <w:rsid w:val="007E3652"/>
    <w:rsid w:val="00801078"/>
    <w:rsid w:val="00805108"/>
    <w:rsid w:val="008065B1"/>
    <w:rsid w:val="0081563A"/>
    <w:rsid w:val="008209FD"/>
    <w:rsid w:val="00822242"/>
    <w:rsid w:val="008230A2"/>
    <w:rsid w:val="00826DF8"/>
    <w:rsid w:val="0083139B"/>
    <w:rsid w:val="0083295C"/>
    <w:rsid w:val="0084512B"/>
    <w:rsid w:val="00851EB2"/>
    <w:rsid w:val="00855FF4"/>
    <w:rsid w:val="0086160A"/>
    <w:rsid w:val="0086618D"/>
    <w:rsid w:val="00866C6C"/>
    <w:rsid w:val="00874A42"/>
    <w:rsid w:val="00885800"/>
    <w:rsid w:val="00885AE8"/>
    <w:rsid w:val="00891B85"/>
    <w:rsid w:val="00893ACA"/>
    <w:rsid w:val="008A0345"/>
    <w:rsid w:val="008A0A79"/>
    <w:rsid w:val="008A1916"/>
    <w:rsid w:val="008A3F8C"/>
    <w:rsid w:val="008A46F0"/>
    <w:rsid w:val="008A72D2"/>
    <w:rsid w:val="008A7938"/>
    <w:rsid w:val="008B0521"/>
    <w:rsid w:val="008C1CBF"/>
    <w:rsid w:val="008C6902"/>
    <w:rsid w:val="008C6927"/>
    <w:rsid w:val="008E1197"/>
    <w:rsid w:val="008E3175"/>
    <w:rsid w:val="008F207E"/>
    <w:rsid w:val="008F439C"/>
    <w:rsid w:val="008F6C15"/>
    <w:rsid w:val="00901992"/>
    <w:rsid w:val="00906387"/>
    <w:rsid w:val="009112F8"/>
    <w:rsid w:val="00913F49"/>
    <w:rsid w:val="00917AC7"/>
    <w:rsid w:val="00931969"/>
    <w:rsid w:val="00941EA8"/>
    <w:rsid w:val="009443AF"/>
    <w:rsid w:val="009542C9"/>
    <w:rsid w:val="009601D6"/>
    <w:rsid w:val="009663D8"/>
    <w:rsid w:val="0097052F"/>
    <w:rsid w:val="0097433F"/>
    <w:rsid w:val="0097459B"/>
    <w:rsid w:val="00983E74"/>
    <w:rsid w:val="00985371"/>
    <w:rsid w:val="00986C05"/>
    <w:rsid w:val="00992D3B"/>
    <w:rsid w:val="009A4D62"/>
    <w:rsid w:val="009B0514"/>
    <w:rsid w:val="009B0D32"/>
    <w:rsid w:val="009B6E52"/>
    <w:rsid w:val="009B6E65"/>
    <w:rsid w:val="009C3B6C"/>
    <w:rsid w:val="009C4842"/>
    <w:rsid w:val="009C4C42"/>
    <w:rsid w:val="009C6A06"/>
    <w:rsid w:val="009E46A1"/>
    <w:rsid w:val="009F0F69"/>
    <w:rsid w:val="00A01C65"/>
    <w:rsid w:val="00A02667"/>
    <w:rsid w:val="00A03721"/>
    <w:rsid w:val="00A05C7D"/>
    <w:rsid w:val="00A116C1"/>
    <w:rsid w:val="00A135B2"/>
    <w:rsid w:val="00A20B08"/>
    <w:rsid w:val="00A21100"/>
    <w:rsid w:val="00A33021"/>
    <w:rsid w:val="00A347F0"/>
    <w:rsid w:val="00A41E43"/>
    <w:rsid w:val="00A43328"/>
    <w:rsid w:val="00A5123A"/>
    <w:rsid w:val="00A6694E"/>
    <w:rsid w:val="00A66A8B"/>
    <w:rsid w:val="00A73A57"/>
    <w:rsid w:val="00A749BD"/>
    <w:rsid w:val="00A76267"/>
    <w:rsid w:val="00A83086"/>
    <w:rsid w:val="00A85D13"/>
    <w:rsid w:val="00A92264"/>
    <w:rsid w:val="00A9673D"/>
    <w:rsid w:val="00A96C27"/>
    <w:rsid w:val="00A97896"/>
    <w:rsid w:val="00A97D93"/>
    <w:rsid w:val="00AB2171"/>
    <w:rsid w:val="00AB5AA6"/>
    <w:rsid w:val="00AC4852"/>
    <w:rsid w:val="00AC6B28"/>
    <w:rsid w:val="00AC7611"/>
    <w:rsid w:val="00AC7A6B"/>
    <w:rsid w:val="00AD07A3"/>
    <w:rsid w:val="00AD0FFE"/>
    <w:rsid w:val="00AD13A9"/>
    <w:rsid w:val="00AD4F83"/>
    <w:rsid w:val="00AD55BB"/>
    <w:rsid w:val="00AD7FBD"/>
    <w:rsid w:val="00AE30B8"/>
    <w:rsid w:val="00AE37B4"/>
    <w:rsid w:val="00AE5F6D"/>
    <w:rsid w:val="00AF11B4"/>
    <w:rsid w:val="00AF4EB7"/>
    <w:rsid w:val="00AF765A"/>
    <w:rsid w:val="00B0038B"/>
    <w:rsid w:val="00B01F0A"/>
    <w:rsid w:val="00B02E3C"/>
    <w:rsid w:val="00B07559"/>
    <w:rsid w:val="00B07935"/>
    <w:rsid w:val="00B07EB4"/>
    <w:rsid w:val="00B10031"/>
    <w:rsid w:val="00B1320A"/>
    <w:rsid w:val="00B135AD"/>
    <w:rsid w:val="00B15B81"/>
    <w:rsid w:val="00B16F8C"/>
    <w:rsid w:val="00B17B9A"/>
    <w:rsid w:val="00B2314D"/>
    <w:rsid w:val="00B25063"/>
    <w:rsid w:val="00B26B84"/>
    <w:rsid w:val="00B307A9"/>
    <w:rsid w:val="00B35559"/>
    <w:rsid w:val="00B36AED"/>
    <w:rsid w:val="00B41A67"/>
    <w:rsid w:val="00B43CE2"/>
    <w:rsid w:val="00B4704F"/>
    <w:rsid w:val="00B522DF"/>
    <w:rsid w:val="00B52F83"/>
    <w:rsid w:val="00B67D15"/>
    <w:rsid w:val="00B702C5"/>
    <w:rsid w:val="00B756FD"/>
    <w:rsid w:val="00B77643"/>
    <w:rsid w:val="00B77AFD"/>
    <w:rsid w:val="00B80EC6"/>
    <w:rsid w:val="00B918B5"/>
    <w:rsid w:val="00B952D9"/>
    <w:rsid w:val="00B95E77"/>
    <w:rsid w:val="00BA0A64"/>
    <w:rsid w:val="00BA0D2E"/>
    <w:rsid w:val="00BA3C5E"/>
    <w:rsid w:val="00BB6BF1"/>
    <w:rsid w:val="00BB7E83"/>
    <w:rsid w:val="00BC677C"/>
    <w:rsid w:val="00BD4B28"/>
    <w:rsid w:val="00BD4B6B"/>
    <w:rsid w:val="00BD69C7"/>
    <w:rsid w:val="00BD7136"/>
    <w:rsid w:val="00BE0949"/>
    <w:rsid w:val="00BE1535"/>
    <w:rsid w:val="00BE3ABD"/>
    <w:rsid w:val="00BE7F1E"/>
    <w:rsid w:val="00BF445B"/>
    <w:rsid w:val="00BF5F6E"/>
    <w:rsid w:val="00C0031C"/>
    <w:rsid w:val="00C13BD8"/>
    <w:rsid w:val="00C21CA9"/>
    <w:rsid w:val="00C3084E"/>
    <w:rsid w:val="00C32578"/>
    <w:rsid w:val="00C40681"/>
    <w:rsid w:val="00C41665"/>
    <w:rsid w:val="00C44B06"/>
    <w:rsid w:val="00C46193"/>
    <w:rsid w:val="00C51646"/>
    <w:rsid w:val="00C528F8"/>
    <w:rsid w:val="00C56F51"/>
    <w:rsid w:val="00C70EEC"/>
    <w:rsid w:val="00C7509E"/>
    <w:rsid w:val="00C77F6F"/>
    <w:rsid w:val="00C84BAE"/>
    <w:rsid w:val="00CA1528"/>
    <w:rsid w:val="00CB0407"/>
    <w:rsid w:val="00CC1D08"/>
    <w:rsid w:val="00CD1974"/>
    <w:rsid w:val="00CD49BD"/>
    <w:rsid w:val="00CE1D3D"/>
    <w:rsid w:val="00CF0009"/>
    <w:rsid w:val="00CF2537"/>
    <w:rsid w:val="00D02A96"/>
    <w:rsid w:val="00D1119F"/>
    <w:rsid w:val="00D321E9"/>
    <w:rsid w:val="00D3245E"/>
    <w:rsid w:val="00D32F31"/>
    <w:rsid w:val="00D41819"/>
    <w:rsid w:val="00D428E5"/>
    <w:rsid w:val="00D43FF2"/>
    <w:rsid w:val="00D44C53"/>
    <w:rsid w:val="00D5133D"/>
    <w:rsid w:val="00D54E23"/>
    <w:rsid w:val="00D57738"/>
    <w:rsid w:val="00D61860"/>
    <w:rsid w:val="00D62F64"/>
    <w:rsid w:val="00D65F8F"/>
    <w:rsid w:val="00D676BD"/>
    <w:rsid w:val="00D71FB4"/>
    <w:rsid w:val="00D772C5"/>
    <w:rsid w:val="00D85457"/>
    <w:rsid w:val="00D86E87"/>
    <w:rsid w:val="00DB2D1F"/>
    <w:rsid w:val="00DB434B"/>
    <w:rsid w:val="00DC2D8F"/>
    <w:rsid w:val="00DC5651"/>
    <w:rsid w:val="00DD50D3"/>
    <w:rsid w:val="00DD56DA"/>
    <w:rsid w:val="00DE5CD5"/>
    <w:rsid w:val="00DF4332"/>
    <w:rsid w:val="00DF52C0"/>
    <w:rsid w:val="00DF7160"/>
    <w:rsid w:val="00DF71F6"/>
    <w:rsid w:val="00DF78C3"/>
    <w:rsid w:val="00E013DB"/>
    <w:rsid w:val="00E022A2"/>
    <w:rsid w:val="00E022F3"/>
    <w:rsid w:val="00E05FD6"/>
    <w:rsid w:val="00E11A48"/>
    <w:rsid w:val="00E1573D"/>
    <w:rsid w:val="00E17BB6"/>
    <w:rsid w:val="00E22717"/>
    <w:rsid w:val="00E22F03"/>
    <w:rsid w:val="00E31C51"/>
    <w:rsid w:val="00E321EE"/>
    <w:rsid w:val="00E360B3"/>
    <w:rsid w:val="00E444AB"/>
    <w:rsid w:val="00E52782"/>
    <w:rsid w:val="00E55C36"/>
    <w:rsid w:val="00E567CD"/>
    <w:rsid w:val="00E5740B"/>
    <w:rsid w:val="00E57FDB"/>
    <w:rsid w:val="00E60A0B"/>
    <w:rsid w:val="00E65F09"/>
    <w:rsid w:val="00E71A10"/>
    <w:rsid w:val="00E76FFF"/>
    <w:rsid w:val="00E85253"/>
    <w:rsid w:val="00E87FA8"/>
    <w:rsid w:val="00E90271"/>
    <w:rsid w:val="00E90DD7"/>
    <w:rsid w:val="00E9683F"/>
    <w:rsid w:val="00EB05CD"/>
    <w:rsid w:val="00EB20D1"/>
    <w:rsid w:val="00EB38DC"/>
    <w:rsid w:val="00EB3CAB"/>
    <w:rsid w:val="00EB5635"/>
    <w:rsid w:val="00EB6BA8"/>
    <w:rsid w:val="00EC4003"/>
    <w:rsid w:val="00EC48B3"/>
    <w:rsid w:val="00ED1C1D"/>
    <w:rsid w:val="00ED4666"/>
    <w:rsid w:val="00EE4BDD"/>
    <w:rsid w:val="00EF1F21"/>
    <w:rsid w:val="00EF3725"/>
    <w:rsid w:val="00EF7145"/>
    <w:rsid w:val="00EF7360"/>
    <w:rsid w:val="00F00C04"/>
    <w:rsid w:val="00F039B6"/>
    <w:rsid w:val="00F0584A"/>
    <w:rsid w:val="00F105BE"/>
    <w:rsid w:val="00F11B11"/>
    <w:rsid w:val="00F124C6"/>
    <w:rsid w:val="00F24768"/>
    <w:rsid w:val="00F26A98"/>
    <w:rsid w:val="00F30D4D"/>
    <w:rsid w:val="00F317ED"/>
    <w:rsid w:val="00F37850"/>
    <w:rsid w:val="00F47D36"/>
    <w:rsid w:val="00F62FE0"/>
    <w:rsid w:val="00F803C2"/>
    <w:rsid w:val="00F81872"/>
    <w:rsid w:val="00F8190B"/>
    <w:rsid w:val="00F83298"/>
    <w:rsid w:val="00F846D9"/>
    <w:rsid w:val="00F8482B"/>
    <w:rsid w:val="00FA08C7"/>
    <w:rsid w:val="00FA20C3"/>
    <w:rsid w:val="00FB4AC4"/>
    <w:rsid w:val="00FB64FD"/>
    <w:rsid w:val="00FC5806"/>
    <w:rsid w:val="00FC7F3C"/>
    <w:rsid w:val="00FD09EC"/>
    <w:rsid w:val="00FD3E46"/>
    <w:rsid w:val="00FE5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6ABFA"/>
  <w15:docId w15:val="{7E37EB75-D60A-4045-909E-032D4739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C6"/>
    <w:pPr>
      <w:spacing w:after="0" w:line="240" w:lineRule="auto"/>
    </w:pPr>
    <w:rPr>
      <w:sz w:val="24"/>
      <w:szCs w:val="24"/>
      <w:lang w:val="ru-RU" w:eastAsia="ru-RU"/>
    </w:rPr>
  </w:style>
  <w:style w:type="paragraph" w:styleId="1">
    <w:name w:val="heading 1"/>
    <w:basedOn w:val="a"/>
    <w:next w:val="a"/>
    <w:link w:val="10"/>
    <w:uiPriority w:val="99"/>
    <w:qFormat/>
    <w:rsid w:val="00B80EC6"/>
    <w:pPr>
      <w:keepNext/>
      <w:ind w:right="5395"/>
      <w:jc w:val="center"/>
      <w:outlineLvl w:val="0"/>
    </w:pPr>
    <w:rPr>
      <w:b/>
      <w:bCs/>
      <w:sz w:val="28"/>
      <w:szCs w:val="28"/>
    </w:rPr>
  </w:style>
  <w:style w:type="paragraph" w:styleId="2">
    <w:name w:val="heading 2"/>
    <w:basedOn w:val="a"/>
    <w:next w:val="a"/>
    <w:link w:val="20"/>
    <w:uiPriority w:val="99"/>
    <w:qFormat/>
    <w:rsid w:val="00B80EC6"/>
    <w:pPr>
      <w:keepNext/>
      <w:jc w:val="center"/>
      <w:outlineLvl w:val="1"/>
    </w:pPr>
    <w:rPr>
      <w:b/>
      <w:bCs/>
      <w:sz w:val="20"/>
      <w:szCs w:val="20"/>
    </w:rPr>
  </w:style>
  <w:style w:type="paragraph" w:styleId="3">
    <w:name w:val="heading 3"/>
    <w:basedOn w:val="a"/>
    <w:next w:val="a"/>
    <w:link w:val="30"/>
    <w:uiPriority w:val="99"/>
    <w:qFormat/>
    <w:rsid w:val="00B80EC6"/>
    <w:pPr>
      <w:keepNext/>
      <w:jc w:val="center"/>
      <w:outlineLvl w:val="2"/>
    </w:pPr>
    <w:rPr>
      <w:b/>
      <w:bCs/>
    </w:rPr>
  </w:style>
  <w:style w:type="paragraph" w:styleId="4">
    <w:name w:val="heading 4"/>
    <w:basedOn w:val="a"/>
    <w:next w:val="a"/>
    <w:link w:val="40"/>
    <w:uiPriority w:val="99"/>
    <w:qFormat/>
    <w:rsid w:val="00B80EC6"/>
    <w:pPr>
      <w:keepNext/>
      <w:jc w:val="center"/>
      <w:outlineLvl w:val="3"/>
    </w:pPr>
    <w:rPr>
      <w:b/>
      <w:bCs/>
      <w:sz w:val="28"/>
      <w:szCs w:val="28"/>
    </w:rPr>
  </w:style>
  <w:style w:type="paragraph" w:styleId="5">
    <w:name w:val="heading 5"/>
    <w:basedOn w:val="a"/>
    <w:next w:val="a"/>
    <w:link w:val="50"/>
    <w:uiPriority w:val="99"/>
    <w:qFormat/>
    <w:rsid w:val="00B80EC6"/>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0EC6"/>
    <w:rPr>
      <w:rFonts w:ascii="Cambria" w:hAnsi="Cambria" w:cs="Cambria"/>
      <w:b/>
      <w:bCs/>
      <w:kern w:val="32"/>
      <w:sz w:val="32"/>
      <w:szCs w:val="32"/>
    </w:rPr>
  </w:style>
  <w:style w:type="character" w:customStyle="1" w:styleId="20">
    <w:name w:val="Заголовок 2 Знак"/>
    <w:basedOn w:val="a0"/>
    <w:link w:val="2"/>
    <w:uiPriority w:val="99"/>
    <w:semiHidden/>
    <w:locked/>
    <w:rsid w:val="00B80EC6"/>
    <w:rPr>
      <w:rFonts w:ascii="Cambria" w:hAnsi="Cambria" w:cs="Cambria"/>
      <w:b/>
      <w:bCs/>
      <w:i/>
      <w:iCs/>
      <w:sz w:val="28"/>
      <w:szCs w:val="28"/>
    </w:rPr>
  </w:style>
  <w:style w:type="character" w:customStyle="1" w:styleId="30">
    <w:name w:val="Заголовок 3 Знак"/>
    <w:basedOn w:val="a0"/>
    <w:link w:val="3"/>
    <w:uiPriority w:val="99"/>
    <w:semiHidden/>
    <w:locked/>
    <w:rsid w:val="00B80EC6"/>
    <w:rPr>
      <w:rFonts w:ascii="Cambria" w:hAnsi="Cambria" w:cs="Cambria"/>
      <w:b/>
      <w:bCs/>
      <w:sz w:val="26"/>
      <w:szCs w:val="26"/>
    </w:rPr>
  </w:style>
  <w:style w:type="character" w:customStyle="1" w:styleId="40">
    <w:name w:val="Заголовок 4 Знак"/>
    <w:basedOn w:val="a0"/>
    <w:link w:val="4"/>
    <w:uiPriority w:val="99"/>
    <w:semiHidden/>
    <w:locked/>
    <w:rsid w:val="00B80EC6"/>
    <w:rPr>
      <w:rFonts w:ascii="Calibri" w:hAnsi="Calibri" w:cs="Calibri"/>
      <w:b/>
      <w:bCs/>
      <w:sz w:val="28"/>
      <w:szCs w:val="28"/>
    </w:rPr>
  </w:style>
  <w:style w:type="character" w:customStyle="1" w:styleId="50">
    <w:name w:val="Заголовок 5 Знак"/>
    <w:basedOn w:val="a0"/>
    <w:link w:val="5"/>
    <w:uiPriority w:val="99"/>
    <w:semiHidden/>
    <w:locked/>
    <w:rsid w:val="00B80EC6"/>
    <w:rPr>
      <w:rFonts w:ascii="Calibri" w:hAnsi="Calibri" w:cs="Calibri"/>
      <w:b/>
      <w:bCs/>
      <w:i/>
      <w:iCs/>
      <w:sz w:val="26"/>
      <w:szCs w:val="26"/>
    </w:rPr>
  </w:style>
  <w:style w:type="paragraph" w:styleId="a3">
    <w:name w:val="envelope address"/>
    <w:basedOn w:val="a"/>
    <w:uiPriority w:val="99"/>
    <w:semiHidden/>
    <w:rsid w:val="00B80EC6"/>
    <w:pPr>
      <w:framePr w:w="7920" w:h="1980" w:hRule="exact" w:hSpace="180" w:wrap="auto" w:hAnchor="page" w:xAlign="center" w:yAlign="bottom"/>
      <w:ind w:left="2880"/>
    </w:pPr>
    <w:rPr>
      <w:rFonts w:ascii="Arial" w:hAnsi="Arial" w:cs="Arial"/>
      <w:b/>
      <w:bCs/>
      <w:sz w:val="36"/>
      <w:szCs w:val="36"/>
    </w:rPr>
  </w:style>
  <w:style w:type="paragraph" w:styleId="11">
    <w:name w:val="toc 1"/>
    <w:basedOn w:val="a"/>
    <w:next w:val="a"/>
    <w:autoRedefine/>
    <w:uiPriority w:val="99"/>
    <w:semiHidden/>
    <w:rsid w:val="00B80EC6"/>
    <w:pPr>
      <w:keepNext/>
      <w:jc w:val="right"/>
    </w:pPr>
  </w:style>
  <w:style w:type="paragraph" w:styleId="a4">
    <w:name w:val="caption"/>
    <w:basedOn w:val="a"/>
    <w:next w:val="a"/>
    <w:uiPriority w:val="99"/>
    <w:qFormat/>
    <w:rsid w:val="00B80EC6"/>
    <w:rPr>
      <w:b/>
      <w:bCs/>
    </w:rPr>
  </w:style>
  <w:style w:type="character" w:styleId="a5">
    <w:name w:val="Hyperlink"/>
    <w:basedOn w:val="a0"/>
    <w:uiPriority w:val="99"/>
    <w:semiHidden/>
    <w:rsid w:val="00B80EC6"/>
    <w:rPr>
      <w:rFonts w:cs="Times New Roman"/>
      <w:color w:val="0000FF"/>
      <w:u w:val="single"/>
    </w:rPr>
  </w:style>
  <w:style w:type="paragraph" w:styleId="a6">
    <w:name w:val="Body Text"/>
    <w:basedOn w:val="a"/>
    <w:link w:val="a7"/>
    <w:uiPriority w:val="99"/>
    <w:semiHidden/>
    <w:rsid w:val="00B80EC6"/>
    <w:pPr>
      <w:jc w:val="center"/>
    </w:pPr>
    <w:rPr>
      <w:b/>
      <w:bCs/>
      <w:sz w:val="26"/>
      <w:szCs w:val="26"/>
    </w:rPr>
  </w:style>
  <w:style w:type="character" w:customStyle="1" w:styleId="a7">
    <w:name w:val="Основной текст Знак"/>
    <w:basedOn w:val="a0"/>
    <w:link w:val="a6"/>
    <w:uiPriority w:val="99"/>
    <w:semiHidden/>
    <w:locked/>
    <w:rsid w:val="00B80EC6"/>
    <w:rPr>
      <w:rFonts w:cs="Times New Roman"/>
      <w:sz w:val="24"/>
      <w:szCs w:val="24"/>
    </w:rPr>
  </w:style>
  <w:style w:type="table" w:styleId="a8">
    <w:name w:val="Table Grid"/>
    <w:basedOn w:val="a1"/>
    <w:uiPriority w:val="99"/>
    <w:rsid w:val="00F26A98"/>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97D93"/>
    <w:rPr>
      <w:rFonts w:ascii="Tahoma" w:hAnsi="Tahoma" w:cs="Tahoma"/>
      <w:sz w:val="16"/>
      <w:szCs w:val="16"/>
    </w:rPr>
  </w:style>
  <w:style w:type="character" w:customStyle="1" w:styleId="aa">
    <w:name w:val="Текст выноски Знак"/>
    <w:basedOn w:val="a0"/>
    <w:link w:val="a9"/>
    <w:uiPriority w:val="99"/>
    <w:semiHidden/>
    <w:locked/>
    <w:rsid w:val="00A97D93"/>
    <w:rPr>
      <w:rFonts w:ascii="Tahoma" w:hAnsi="Tahoma" w:cs="Tahoma"/>
      <w:sz w:val="16"/>
      <w:szCs w:val="16"/>
    </w:rPr>
  </w:style>
  <w:style w:type="paragraph" w:styleId="ab">
    <w:name w:val="header"/>
    <w:basedOn w:val="a"/>
    <w:link w:val="ac"/>
    <w:uiPriority w:val="99"/>
    <w:rsid w:val="002F1885"/>
    <w:pPr>
      <w:tabs>
        <w:tab w:val="center" w:pos="4677"/>
        <w:tab w:val="right" w:pos="9355"/>
      </w:tabs>
    </w:pPr>
  </w:style>
  <w:style w:type="character" w:customStyle="1" w:styleId="ac">
    <w:name w:val="Верхний колонтитул Знак"/>
    <w:basedOn w:val="a0"/>
    <w:link w:val="ab"/>
    <w:uiPriority w:val="99"/>
    <w:locked/>
    <w:rsid w:val="002F1885"/>
    <w:rPr>
      <w:rFonts w:cs="Times New Roman"/>
      <w:sz w:val="24"/>
      <w:szCs w:val="24"/>
    </w:rPr>
  </w:style>
  <w:style w:type="paragraph" w:styleId="ad">
    <w:name w:val="footer"/>
    <w:basedOn w:val="a"/>
    <w:link w:val="ae"/>
    <w:uiPriority w:val="99"/>
    <w:rsid w:val="002F1885"/>
    <w:pPr>
      <w:tabs>
        <w:tab w:val="center" w:pos="4677"/>
        <w:tab w:val="right" w:pos="9355"/>
      </w:tabs>
    </w:pPr>
  </w:style>
  <w:style w:type="character" w:customStyle="1" w:styleId="ae">
    <w:name w:val="Нижний колонтитул Знак"/>
    <w:basedOn w:val="a0"/>
    <w:link w:val="ad"/>
    <w:uiPriority w:val="99"/>
    <w:locked/>
    <w:rsid w:val="002F1885"/>
    <w:rPr>
      <w:rFonts w:cs="Times New Roman"/>
      <w:sz w:val="24"/>
      <w:szCs w:val="24"/>
    </w:rPr>
  </w:style>
  <w:style w:type="paragraph" w:styleId="21">
    <w:name w:val="Body Text Indent 2"/>
    <w:basedOn w:val="a"/>
    <w:link w:val="22"/>
    <w:uiPriority w:val="99"/>
    <w:rsid w:val="001D6D21"/>
    <w:pPr>
      <w:spacing w:after="120" w:line="480" w:lineRule="auto"/>
      <w:ind w:left="283"/>
    </w:pPr>
  </w:style>
  <w:style w:type="character" w:customStyle="1" w:styleId="22">
    <w:name w:val="Основной текст с отступом 2 Знак"/>
    <w:basedOn w:val="a0"/>
    <w:link w:val="21"/>
    <w:uiPriority w:val="99"/>
    <w:locked/>
    <w:rsid w:val="001D6D21"/>
    <w:rPr>
      <w:rFonts w:cs="Times New Roman"/>
      <w:sz w:val="24"/>
    </w:rPr>
  </w:style>
  <w:style w:type="paragraph" w:styleId="af">
    <w:name w:val="Normal (Web)"/>
    <w:basedOn w:val="a"/>
    <w:uiPriority w:val="99"/>
    <w:rsid w:val="005F60C3"/>
    <w:pPr>
      <w:spacing w:before="100" w:beforeAutospacing="1" w:after="100" w:afterAutospacing="1"/>
    </w:pPr>
  </w:style>
  <w:style w:type="paragraph" w:styleId="af0">
    <w:name w:val="List Paragraph"/>
    <w:basedOn w:val="a"/>
    <w:uiPriority w:val="99"/>
    <w:qFormat/>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1">
    <w:name w:val="page number"/>
    <w:basedOn w:val="a0"/>
    <w:uiPriority w:val="99"/>
    <w:rsid w:val="00CD49BD"/>
    <w:rPr>
      <w:rFonts w:cs="Times New Roman"/>
    </w:rPr>
  </w:style>
  <w:style w:type="paragraph" w:customStyle="1" w:styleId="af2">
    <w:name w:val="сп"/>
    <w:basedOn w:val="a"/>
    <w:uiPriority w:val="99"/>
    <w:rsid w:val="00140B56"/>
    <w:pPr>
      <w:widowControl w:val="0"/>
      <w:tabs>
        <w:tab w:val="num" w:pos="927"/>
      </w:tabs>
      <w:spacing w:before="60" w:after="60" w:line="300" w:lineRule="exact"/>
      <w:ind w:left="924" w:hanging="357"/>
      <w:jc w:val="both"/>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3">
    <w:name w:val="Стиль"/>
    <w:basedOn w:val="a"/>
    <w:uiPriority w:val="99"/>
    <w:rsid w:val="00790AC8"/>
    <w:pPr>
      <w:spacing w:after="160" w:line="240" w:lineRule="exact"/>
    </w:pPr>
    <w:rPr>
      <w:rFonts w:ascii="Verdana" w:hAnsi="Verdana" w:cs="Verdana"/>
      <w:sz w:val="20"/>
      <w:szCs w:val="20"/>
      <w:lang w:val="en-US" w:eastAsia="en-US"/>
    </w:rPr>
  </w:style>
  <w:style w:type="paragraph" w:styleId="af4">
    <w:name w:val="Title"/>
    <w:basedOn w:val="a"/>
    <w:link w:val="af5"/>
    <w:uiPriority w:val="10"/>
    <w:qFormat/>
    <w:locked/>
    <w:rsid w:val="003F2960"/>
    <w:pPr>
      <w:spacing w:before="480" w:after="360"/>
      <w:jc w:val="center"/>
    </w:pPr>
    <w:rPr>
      <w:b/>
      <w:bCs/>
      <w:sz w:val="28"/>
      <w:szCs w:val="20"/>
    </w:rPr>
  </w:style>
  <w:style w:type="character" w:customStyle="1" w:styleId="af5">
    <w:name w:val="Заголовок Знак"/>
    <w:basedOn w:val="a0"/>
    <w:link w:val="af4"/>
    <w:uiPriority w:val="10"/>
    <w:locked/>
    <w:rsid w:val="003F2960"/>
    <w:rPr>
      <w:rFonts w:cs="Times New Roman"/>
      <w:b/>
      <w:bCs/>
      <w:sz w:val="20"/>
      <w:szCs w:val="20"/>
      <w:lang w:val="ru-RU" w:eastAsia="ru-RU"/>
    </w:rPr>
  </w:style>
  <w:style w:type="character" w:styleId="af6">
    <w:name w:val="Placeholder Text"/>
    <w:basedOn w:val="a0"/>
    <w:uiPriority w:val="99"/>
    <w:semiHidden/>
    <w:rsid w:val="0002410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1C31D-6009-4CBC-9A66-92C5B38B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23</Pages>
  <Words>6520</Words>
  <Characters>37169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Рабочая программа дисциплины "Введение в функциональное программирование"</vt:lpstr>
    </vt:vector>
  </TitlesOfParts>
  <Company>MSU</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дисциплины "Введение в функциональное программирование"</dc:title>
  <dc:subject/>
  <dc:creator>vmalyshko@cs.msu.ru</dc:creator>
  <cp:keywords>(с) Кафедра системного программирования ВМК МГУ</cp:keywords>
  <dc:description>(с) Кафедра системного программирования ВМК МГУ</dc:description>
  <cp:lastModifiedBy>Юрасова Арина Дмитриевна</cp:lastModifiedBy>
  <cp:revision>12</cp:revision>
  <cp:lastPrinted>2019-02-18T10:59:00Z</cp:lastPrinted>
  <dcterms:created xsi:type="dcterms:W3CDTF">2019-10-29T10:28:00Z</dcterms:created>
  <dcterms:modified xsi:type="dcterms:W3CDTF">2023-12-17T07:05:00Z</dcterms:modified>
</cp:coreProperties>
</file>