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50" w:rsidRPr="00C10EA8" w:rsidRDefault="007C5F50" w:rsidP="006404F7">
      <w:pPr>
        <w:pStyle w:val="a8"/>
        <w:ind w:left="3540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«УТВЕРЖДАЮ»</w:t>
      </w:r>
    </w:p>
    <w:p w:rsidR="007C5F50" w:rsidRPr="00C10EA8" w:rsidRDefault="007C5F50" w:rsidP="006404F7">
      <w:pPr>
        <w:pStyle w:val="a8"/>
        <w:ind w:left="4956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Зам. декана факультета ВМК МГУ</w:t>
      </w:r>
    </w:p>
    <w:p w:rsidR="007C5F50" w:rsidRPr="00C10EA8" w:rsidRDefault="007C5F50" w:rsidP="006404F7">
      <w:pPr>
        <w:pStyle w:val="a8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                                                                   д.ф.-м.н., профессор </w:t>
      </w:r>
    </w:p>
    <w:p w:rsidR="007C5F50" w:rsidRPr="00C10EA8" w:rsidRDefault="007C5F50" w:rsidP="006404F7">
      <w:pPr>
        <w:pStyle w:val="a8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</w:t>
      </w:r>
      <w:r w:rsidRPr="00C10EA8">
        <w:rPr>
          <w:sz w:val="28"/>
          <w:szCs w:val="28"/>
        </w:rPr>
        <w:t xml:space="preserve">  __________________</w:t>
      </w:r>
      <w:r w:rsidR="0003700E">
        <w:rPr>
          <w:sz w:val="28"/>
          <w:szCs w:val="28"/>
        </w:rPr>
        <w:t>В.В.Фомичев</w:t>
      </w:r>
    </w:p>
    <w:p w:rsidR="007C5F50" w:rsidRPr="00C10EA8" w:rsidRDefault="007C5F50" w:rsidP="006404F7">
      <w:pPr>
        <w:pStyle w:val="a8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         </w:t>
      </w:r>
      <w:r w:rsidRPr="00C10EA8">
        <w:rPr>
          <w:sz w:val="28"/>
          <w:szCs w:val="28"/>
        </w:rPr>
        <w:tab/>
      </w:r>
      <w:r w:rsidRPr="00C10EA8">
        <w:rPr>
          <w:sz w:val="28"/>
          <w:szCs w:val="28"/>
        </w:rPr>
        <w:tab/>
      </w:r>
      <w:r w:rsidRPr="00C10EA8">
        <w:rPr>
          <w:sz w:val="28"/>
          <w:szCs w:val="28"/>
        </w:rPr>
        <w:tab/>
        <w:t xml:space="preserve">                               </w:t>
      </w:r>
      <w:r w:rsidRPr="00202087">
        <w:rPr>
          <w:sz w:val="28"/>
          <w:szCs w:val="28"/>
        </w:rPr>
        <w:t xml:space="preserve">            </w:t>
      </w:r>
      <w:r w:rsidRPr="00C10EA8">
        <w:rPr>
          <w:sz w:val="28"/>
          <w:szCs w:val="28"/>
        </w:rPr>
        <w:t xml:space="preserve">  «      » </w:t>
      </w:r>
      <w:r w:rsidRPr="00202087">
        <w:rPr>
          <w:sz w:val="28"/>
          <w:szCs w:val="28"/>
        </w:rPr>
        <w:t>________</w:t>
      </w:r>
      <w:r w:rsidRPr="00C10EA8">
        <w:rPr>
          <w:sz w:val="28"/>
          <w:szCs w:val="28"/>
        </w:rPr>
        <w:t>20</w:t>
      </w:r>
      <w:r w:rsidR="0003700E">
        <w:rPr>
          <w:sz w:val="28"/>
          <w:szCs w:val="28"/>
        </w:rPr>
        <w:t>2</w:t>
      </w:r>
      <w:r w:rsidR="005B1C9A" w:rsidRPr="00D55645">
        <w:rPr>
          <w:sz w:val="28"/>
          <w:szCs w:val="28"/>
        </w:rPr>
        <w:t>__</w:t>
      </w:r>
      <w:r w:rsidR="00483BFE" w:rsidRPr="008A4925">
        <w:rPr>
          <w:sz w:val="28"/>
          <w:szCs w:val="28"/>
        </w:rPr>
        <w:t xml:space="preserve"> </w:t>
      </w:r>
      <w:r w:rsidRPr="00C10EA8">
        <w:rPr>
          <w:sz w:val="28"/>
          <w:szCs w:val="28"/>
        </w:rPr>
        <w:t>год</w:t>
      </w:r>
    </w:p>
    <w:p w:rsidR="00C30B7C" w:rsidRDefault="007C5F50" w:rsidP="007C5582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10EA8">
        <w:rPr>
          <w:rFonts w:ascii="Times New Roman" w:hAnsi="Times New Roman"/>
          <w:b/>
          <w:sz w:val="28"/>
          <w:szCs w:val="28"/>
        </w:rPr>
        <w:t>С</w:t>
      </w:r>
      <w:r w:rsidR="00C30B7C">
        <w:rPr>
          <w:rFonts w:ascii="Times New Roman" w:hAnsi="Times New Roman"/>
          <w:b/>
          <w:sz w:val="28"/>
          <w:szCs w:val="28"/>
        </w:rPr>
        <w:t>писок</w:t>
      </w:r>
    </w:p>
    <w:p w:rsidR="00C30B7C" w:rsidRPr="00C1544C" w:rsidRDefault="007C5F50" w:rsidP="00FE3610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10EA8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лекционных</w:t>
      </w:r>
      <w:r w:rsidRPr="00C10EA8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курсов для</w:t>
      </w:r>
      <w:r w:rsidRPr="00C10EA8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аспирантов</w:t>
      </w:r>
      <w:r w:rsidRPr="00072A0C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приёма</w:t>
      </w:r>
      <w:r w:rsidR="00C1544C" w:rsidRPr="00C1544C">
        <w:rPr>
          <w:rFonts w:ascii="Times New Roman" w:hAnsi="Times New Roman"/>
          <w:b/>
          <w:sz w:val="28"/>
          <w:szCs w:val="28"/>
        </w:rPr>
        <w:t xml:space="preserve">  </w:t>
      </w:r>
      <w:r w:rsidRPr="00C1544C">
        <w:rPr>
          <w:rFonts w:ascii="Times New Roman" w:hAnsi="Times New Roman"/>
          <w:b/>
          <w:sz w:val="28"/>
          <w:szCs w:val="28"/>
        </w:rPr>
        <w:t>20</w:t>
      </w:r>
      <w:r w:rsidR="0003700E">
        <w:rPr>
          <w:rFonts w:ascii="Times New Roman" w:hAnsi="Times New Roman"/>
          <w:b/>
          <w:sz w:val="28"/>
          <w:szCs w:val="28"/>
        </w:rPr>
        <w:t>2</w:t>
      </w:r>
      <w:r w:rsidR="00DF3D35">
        <w:rPr>
          <w:rFonts w:ascii="Times New Roman" w:hAnsi="Times New Roman"/>
          <w:b/>
          <w:sz w:val="28"/>
          <w:szCs w:val="28"/>
        </w:rPr>
        <w:t>2</w:t>
      </w:r>
      <w:r w:rsidRPr="00C1544C">
        <w:rPr>
          <w:rFonts w:ascii="Times New Roman" w:hAnsi="Times New Roman"/>
          <w:b/>
          <w:sz w:val="28"/>
          <w:szCs w:val="28"/>
        </w:rPr>
        <w:t xml:space="preserve"> г</w:t>
      </w:r>
      <w:r w:rsidR="00481653">
        <w:rPr>
          <w:rFonts w:ascii="Times New Roman" w:hAnsi="Times New Roman"/>
          <w:b/>
          <w:sz w:val="28"/>
          <w:szCs w:val="28"/>
        </w:rPr>
        <w:t>ода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0620"/>
        <w:gridCol w:w="2520"/>
        <w:gridCol w:w="1827"/>
      </w:tblGrid>
      <w:tr w:rsidR="007C5F50" w:rsidRPr="00C10EA8" w:rsidTr="007C5582">
        <w:trPr>
          <w:trHeight w:val="494"/>
        </w:trPr>
        <w:tc>
          <w:tcPr>
            <w:tcW w:w="648" w:type="dxa"/>
          </w:tcPr>
          <w:p w:rsidR="007C5F50" w:rsidRDefault="007C5582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C5582" w:rsidRPr="007C5582" w:rsidRDefault="007C5582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620" w:type="dxa"/>
          </w:tcPr>
          <w:p w:rsidR="007C5F50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C10EA8">
              <w:rPr>
                <w:rFonts w:ascii="Times New Roman" w:hAnsi="Times New Roman"/>
                <w:b/>
                <w:sz w:val="28"/>
                <w:szCs w:val="28"/>
              </w:rPr>
              <w:t>азвание курса</w:t>
            </w:r>
          </w:p>
          <w:p w:rsidR="007C5F50" w:rsidRPr="00C10EA8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7C5F50" w:rsidRPr="00C10EA8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Pr="00C10EA8">
              <w:rPr>
                <w:rFonts w:ascii="Times New Roman" w:hAnsi="Times New Roman"/>
                <w:b/>
                <w:sz w:val="28"/>
                <w:szCs w:val="28"/>
              </w:rPr>
              <w:t>ектор</w:t>
            </w:r>
          </w:p>
        </w:tc>
        <w:tc>
          <w:tcPr>
            <w:tcW w:w="1827" w:type="dxa"/>
          </w:tcPr>
          <w:p w:rsidR="007C5F50" w:rsidRPr="00C10EA8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C10EA8">
              <w:rPr>
                <w:rFonts w:ascii="Times New Roman" w:hAnsi="Times New Roman"/>
                <w:b/>
                <w:sz w:val="28"/>
                <w:szCs w:val="28"/>
              </w:rPr>
              <w:t>еместр</w:t>
            </w:r>
          </w:p>
        </w:tc>
      </w:tr>
      <w:tr w:rsidR="0028564C" w:rsidRPr="0083319E" w:rsidTr="009C0A15">
        <w:trPr>
          <w:trHeight w:val="710"/>
        </w:trPr>
        <w:tc>
          <w:tcPr>
            <w:tcW w:w="648" w:type="dxa"/>
          </w:tcPr>
          <w:p w:rsidR="0028564C" w:rsidRPr="002061A2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620" w:type="dxa"/>
          </w:tcPr>
          <w:p w:rsidR="0028564C" w:rsidRPr="0083319E" w:rsidRDefault="00050B60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520" w:type="dxa"/>
          </w:tcPr>
          <w:p w:rsidR="00050B60" w:rsidRPr="0083319E" w:rsidRDefault="00050B60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Н.Б. Мельников</w:t>
            </w:r>
          </w:p>
          <w:p w:rsidR="0028564C" w:rsidRPr="0083319E" w:rsidRDefault="0028564C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050B60" w:rsidRPr="0083319E" w:rsidRDefault="00050B60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28564C" w:rsidRPr="0083319E" w:rsidRDefault="0028564C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9C0A15">
        <w:trPr>
          <w:trHeight w:val="584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Оптимальное управление волновыми процессами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А.А. Холомеева</w:t>
            </w: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7C5582">
        <w:trPr>
          <w:trHeight w:val="530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620" w:type="dxa"/>
          </w:tcPr>
          <w:p w:rsidR="00A664B4" w:rsidRPr="0083319E" w:rsidRDefault="00A664B4" w:rsidP="009C0A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Теория вероятностных распределений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Ю.С. Хохлов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9C0A15">
        <w:trPr>
          <w:trHeight w:val="512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620" w:type="dxa"/>
          </w:tcPr>
          <w:p w:rsidR="00A664B4" w:rsidRPr="0083319E" w:rsidRDefault="00A664B4" w:rsidP="009C0A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Стохастическое исчисление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83319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В.Н. Колокольцов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9C0A15">
        <w:trPr>
          <w:trHeight w:val="665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Асимптотические методы математической статистики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В.Е. Бенинг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9C0A15">
        <w:trPr>
          <w:trHeight w:val="620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Аналитические методы теории вероятностей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И.Г. Шевцова</w:t>
            </w: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Оптимизация и исследование операций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М.Р. Давидсон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Методы машинного обучения и поиск достоверных закономерностей в данных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О.В. Сенько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686441">
        <w:trPr>
          <w:trHeight w:val="512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Анализ информационных технологий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В.А. Сухомлин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686441">
        <w:trPr>
          <w:trHeight w:val="512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Математическое и программное обеспечение современных вычислительных систем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Л.Е. Карпов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686441">
        <w:trPr>
          <w:trHeight w:val="512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Формализация знаний в системах искусственного интеллекта</w:t>
            </w:r>
          </w:p>
        </w:tc>
        <w:tc>
          <w:tcPr>
            <w:tcW w:w="2520" w:type="dxa"/>
          </w:tcPr>
          <w:p w:rsidR="00A664B4" w:rsidRPr="00E14BFD" w:rsidRDefault="00E14BFD" w:rsidP="00F45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Е.И.</w:t>
            </w:r>
            <w:r w:rsidR="00A664B4" w:rsidRPr="008331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Большакова </w:t>
            </w: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FE3610" w:rsidRPr="0083319E" w:rsidTr="00686441">
        <w:trPr>
          <w:trHeight w:val="512"/>
        </w:trPr>
        <w:tc>
          <w:tcPr>
            <w:tcW w:w="648" w:type="dxa"/>
          </w:tcPr>
          <w:p w:rsidR="00FE3610" w:rsidRPr="00FE3610" w:rsidRDefault="00FE3610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0620" w:type="dxa"/>
          </w:tcPr>
          <w:p w:rsidR="00FE3610" w:rsidRPr="0083319E" w:rsidRDefault="00FE3610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Парадигмы и языки программирования</w:t>
            </w:r>
          </w:p>
        </w:tc>
        <w:tc>
          <w:tcPr>
            <w:tcW w:w="2520" w:type="dxa"/>
          </w:tcPr>
          <w:p w:rsidR="00FE3610" w:rsidRPr="0083319E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Е.И.</w:t>
            </w:r>
            <w:r w:rsidR="00FE3610" w:rsidRPr="008331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Большакова</w:t>
            </w:r>
          </w:p>
        </w:tc>
        <w:tc>
          <w:tcPr>
            <w:tcW w:w="1827" w:type="dxa"/>
          </w:tcPr>
          <w:p w:rsidR="00FE3610" w:rsidRPr="0083319E" w:rsidRDefault="00FE3610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FE3610" w:rsidRPr="0083319E" w:rsidRDefault="00FE3610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FE3610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Дифференциальные уравнения и математическое моделирование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Г.Г. Еленин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7C5582">
        <w:trPr>
          <w:trHeight w:val="629"/>
        </w:trPr>
        <w:tc>
          <w:tcPr>
            <w:tcW w:w="648" w:type="dxa"/>
          </w:tcPr>
          <w:p w:rsidR="00A664B4" w:rsidRPr="00FE3610" w:rsidRDefault="00FE3610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Численные методы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С.В. Богомолов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7C5582">
        <w:trPr>
          <w:trHeight w:val="602"/>
        </w:trPr>
        <w:tc>
          <w:tcPr>
            <w:tcW w:w="648" w:type="dxa"/>
          </w:tcPr>
          <w:p w:rsidR="00A664B4" w:rsidRPr="00FE3610" w:rsidRDefault="00A664B4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FE36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Поля, кольца, идеалы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Е.Е. Тыртышников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FE36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Алгебраические многообразия и тензоры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Е.Е. Тыртышников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FE3610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Теоретико-кодовые конструкции в криптографии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И.В. Чижов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FE36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Криптосистемы с открытым ключом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</w:t>
            </w:r>
            <w:r w:rsidRPr="0083319E">
              <w:rPr>
                <w:rFonts w:ascii="Times New Roman" w:hAnsi="Times New Roman"/>
                <w:sz w:val="28"/>
                <w:szCs w:val="28"/>
              </w:rPr>
              <w:t>. Черепнев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FE361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Дискретные функции в символической динамике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О.А. Логачев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FE3610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Симметричные криптосистемы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В.С. Анашин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FE36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Численный метод интегральных уравнений в краевых задачах</w:t>
            </w:r>
          </w:p>
        </w:tc>
        <w:tc>
          <w:tcPr>
            <w:tcW w:w="2520" w:type="dxa"/>
          </w:tcPr>
          <w:p w:rsidR="00A664B4" w:rsidRPr="0083319E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64B4" w:rsidRPr="0083319E">
              <w:rPr>
                <w:rFonts w:ascii="Times New Roman" w:hAnsi="Times New Roman"/>
                <w:sz w:val="28"/>
                <w:szCs w:val="28"/>
              </w:rPr>
              <w:t xml:space="preserve">Сетуха </w:t>
            </w:r>
          </w:p>
        </w:tc>
        <w:tc>
          <w:tcPr>
            <w:tcW w:w="1827" w:type="dxa"/>
          </w:tcPr>
          <w:p w:rsidR="00A664B4" w:rsidRPr="0083319E" w:rsidRDefault="00A664B4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FE36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20" w:type="dxa"/>
          </w:tcPr>
          <w:p w:rsidR="00A664B4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Теория потенциала</w:t>
            </w:r>
          </w:p>
          <w:p w:rsidR="00A664B4" w:rsidRPr="002061A2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0" w:type="dxa"/>
          </w:tcPr>
          <w:p w:rsidR="00A664B4" w:rsidRPr="0083319E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r w:rsidR="00A664B4" w:rsidRPr="0083319E">
              <w:rPr>
                <w:rFonts w:ascii="Times New Roman" w:hAnsi="Times New Roman"/>
                <w:sz w:val="28"/>
                <w:szCs w:val="28"/>
              </w:rPr>
              <w:t xml:space="preserve">Сетуха </w:t>
            </w:r>
          </w:p>
        </w:tc>
        <w:tc>
          <w:tcPr>
            <w:tcW w:w="1827" w:type="dxa"/>
          </w:tcPr>
          <w:p w:rsidR="00A664B4" w:rsidRPr="0083319E" w:rsidRDefault="00A664B4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8C26C6" w:rsidRDefault="00A664B4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E36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20" w:type="dxa"/>
          </w:tcPr>
          <w:p w:rsidR="00A664B4" w:rsidRPr="009744EC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44EC">
              <w:rPr>
                <w:rFonts w:ascii="Times New Roman" w:hAnsi="Times New Roman"/>
                <w:sz w:val="28"/>
                <w:szCs w:val="28"/>
              </w:rPr>
              <w:t>Графы и их приложения</w:t>
            </w:r>
          </w:p>
        </w:tc>
        <w:tc>
          <w:tcPr>
            <w:tcW w:w="2520" w:type="dxa"/>
          </w:tcPr>
          <w:p w:rsidR="00A664B4" w:rsidRPr="009744EC" w:rsidRDefault="00E14BFD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С.Н.Селезнева </w:t>
            </w:r>
            <w:r w:rsidR="00A664B4" w:rsidRPr="009744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27" w:type="dxa"/>
          </w:tcPr>
          <w:p w:rsidR="00A664B4" w:rsidRPr="0083319E" w:rsidRDefault="00A664B4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A65" w:rsidRPr="0083319E" w:rsidTr="00E461CA">
        <w:tc>
          <w:tcPr>
            <w:tcW w:w="648" w:type="dxa"/>
          </w:tcPr>
          <w:p w:rsidR="00F45A65" w:rsidRPr="00FE3610" w:rsidRDefault="008B6A60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FD">
              <w:rPr>
                <w:rFonts w:ascii="Times New Roman" w:hAnsi="Times New Roman"/>
                <w:sz w:val="28"/>
                <w:szCs w:val="28"/>
              </w:rPr>
              <w:t>2</w:t>
            </w:r>
            <w:r w:rsidR="00FE36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20" w:type="dxa"/>
          </w:tcPr>
          <w:p w:rsidR="00F45A65" w:rsidRPr="008B6A60" w:rsidRDefault="008B6A60" w:rsidP="008B6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A60">
              <w:rPr>
                <w:rFonts w:ascii="Times New Roman" w:hAnsi="Times New Roman"/>
                <w:sz w:val="28"/>
                <w:szCs w:val="28"/>
              </w:rPr>
              <w:t>Вейвлет-анализ и его приложения</w:t>
            </w:r>
          </w:p>
        </w:tc>
        <w:tc>
          <w:tcPr>
            <w:tcW w:w="2520" w:type="dxa"/>
          </w:tcPr>
          <w:p w:rsidR="00F45A65" w:rsidRPr="008B6A60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</w:t>
            </w:r>
            <w:r w:rsidR="008B6A60" w:rsidRPr="008B6A60">
              <w:rPr>
                <w:rFonts w:ascii="Times New Roman" w:hAnsi="Times New Roman"/>
                <w:sz w:val="28"/>
                <w:szCs w:val="28"/>
              </w:rPr>
              <w:t xml:space="preserve">Шестаков </w:t>
            </w:r>
          </w:p>
        </w:tc>
        <w:tc>
          <w:tcPr>
            <w:tcW w:w="1827" w:type="dxa"/>
          </w:tcPr>
          <w:p w:rsidR="008B6A60" w:rsidRPr="0083319E" w:rsidRDefault="008B6A60" w:rsidP="008B6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F45A65" w:rsidRPr="0083319E" w:rsidRDefault="00F45A65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A65" w:rsidRPr="0083319E" w:rsidTr="00E461CA">
        <w:tc>
          <w:tcPr>
            <w:tcW w:w="648" w:type="dxa"/>
          </w:tcPr>
          <w:p w:rsidR="00F45A65" w:rsidRPr="00FE3610" w:rsidRDefault="008B6A60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FD">
              <w:rPr>
                <w:rFonts w:ascii="Times New Roman" w:hAnsi="Times New Roman"/>
                <w:sz w:val="28"/>
                <w:szCs w:val="28"/>
              </w:rPr>
              <w:t>2</w:t>
            </w:r>
            <w:r w:rsidR="00FE36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20" w:type="dxa"/>
          </w:tcPr>
          <w:p w:rsidR="00F45A65" w:rsidRDefault="00F24577" w:rsidP="00F24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4577">
              <w:rPr>
                <w:rFonts w:ascii="Times New Roman" w:hAnsi="Times New Roman"/>
                <w:sz w:val="28"/>
                <w:szCs w:val="28"/>
              </w:rPr>
              <w:t>Математические основы теории массового обслуживания</w:t>
            </w:r>
          </w:p>
          <w:p w:rsidR="00120173" w:rsidRPr="00120173" w:rsidRDefault="00120173" w:rsidP="00F24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0" w:type="dxa"/>
          </w:tcPr>
          <w:p w:rsidR="00F45A65" w:rsidRPr="00F24577" w:rsidRDefault="00E14BFD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</w:t>
            </w:r>
            <w:r w:rsidR="00FE3610">
              <w:rPr>
                <w:rFonts w:ascii="Times New Roman" w:hAnsi="Times New Roman"/>
                <w:sz w:val="28"/>
                <w:szCs w:val="28"/>
              </w:rPr>
              <w:t xml:space="preserve">Ушаков </w:t>
            </w:r>
          </w:p>
        </w:tc>
        <w:tc>
          <w:tcPr>
            <w:tcW w:w="1827" w:type="dxa"/>
          </w:tcPr>
          <w:p w:rsidR="00F45A65" w:rsidRPr="0083319E" w:rsidRDefault="00F24577" w:rsidP="00F24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120173" w:rsidRPr="0083319E" w:rsidTr="00FE3610">
        <w:trPr>
          <w:trHeight w:val="559"/>
        </w:trPr>
        <w:tc>
          <w:tcPr>
            <w:tcW w:w="648" w:type="dxa"/>
          </w:tcPr>
          <w:p w:rsidR="00120173" w:rsidRPr="00FE3610" w:rsidRDefault="00120173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FE36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20" w:type="dxa"/>
          </w:tcPr>
          <w:p w:rsidR="00120173" w:rsidRDefault="00120173" w:rsidP="00120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0173">
              <w:rPr>
                <w:rFonts w:ascii="Times New Roman" w:hAnsi="Times New Roman"/>
                <w:sz w:val="28"/>
                <w:szCs w:val="28"/>
              </w:rPr>
              <w:t>Системы массового обслуживания</w:t>
            </w:r>
          </w:p>
          <w:p w:rsidR="002005F0" w:rsidRPr="002005F0" w:rsidRDefault="002005F0" w:rsidP="00120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0" w:type="dxa"/>
          </w:tcPr>
          <w:p w:rsidR="00120173" w:rsidRPr="00F24577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</w:t>
            </w:r>
            <w:r w:rsidR="00FE3610">
              <w:rPr>
                <w:rFonts w:ascii="Times New Roman" w:hAnsi="Times New Roman"/>
                <w:sz w:val="28"/>
                <w:szCs w:val="28"/>
              </w:rPr>
              <w:t xml:space="preserve">Ушаков </w:t>
            </w:r>
          </w:p>
        </w:tc>
        <w:tc>
          <w:tcPr>
            <w:tcW w:w="1827" w:type="dxa"/>
          </w:tcPr>
          <w:p w:rsidR="00120173" w:rsidRPr="0083319E" w:rsidRDefault="00120173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</w:tbl>
    <w:p w:rsidR="007C5F50" w:rsidRPr="008B6A60" w:rsidRDefault="007C5F50" w:rsidP="00E12E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C5F50" w:rsidRPr="008B6A60" w:rsidSect="00E12E48">
      <w:footerReference w:type="even" r:id="rId7"/>
      <w:footerReference w:type="default" r:id="rId8"/>
      <w:pgSz w:w="16838" w:h="11906" w:orient="landscape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9C7" w:rsidRDefault="00EB59C7" w:rsidP="001F0107">
      <w:pPr>
        <w:spacing w:after="0" w:line="240" w:lineRule="auto"/>
      </w:pPr>
      <w:r>
        <w:separator/>
      </w:r>
    </w:p>
  </w:endnote>
  <w:endnote w:type="continuationSeparator" w:id="1">
    <w:p w:rsidR="00EB59C7" w:rsidRDefault="00EB59C7" w:rsidP="001F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50" w:rsidRDefault="000B0633" w:rsidP="003431C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5F5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5F50" w:rsidRDefault="007C5F50" w:rsidP="00DF63B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50" w:rsidRDefault="000B0633" w:rsidP="003431C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5F5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3D35">
      <w:rPr>
        <w:rStyle w:val="a9"/>
        <w:noProof/>
      </w:rPr>
      <w:t>1</w:t>
    </w:r>
    <w:r>
      <w:rPr>
        <w:rStyle w:val="a9"/>
      </w:rPr>
      <w:fldChar w:fldCharType="end"/>
    </w:r>
  </w:p>
  <w:p w:rsidR="007C5F50" w:rsidRDefault="007C5F50" w:rsidP="00DF63B7">
    <w:pPr>
      <w:pStyle w:val="a6"/>
      <w:ind w:right="360"/>
      <w:jc w:val="center"/>
    </w:pPr>
  </w:p>
  <w:p w:rsidR="007C5F50" w:rsidRDefault="007C5F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9C7" w:rsidRDefault="00EB59C7" w:rsidP="001F0107">
      <w:pPr>
        <w:spacing w:after="0" w:line="240" w:lineRule="auto"/>
      </w:pPr>
      <w:r>
        <w:separator/>
      </w:r>
    </w:p>
  </w:footnote>
  <w:footnote w:type="continuationSeparator" w:id="1">
    <w:p w:rsidR="00EB59C7" w:rsidRDefault="00EB59C7" w:rsidP="001F0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CA8"/>
    <w:rsid w:val="000004E6"/>
    <w:rsid w:val="00012D67"/>
    <w:rsid w:val="00014B86"/>
    <w:rsid w:val="00026F90"/>
    <w:rsid w:val="00034424"/>
    <w:rsid w:val="0003700E"/>
    <w:rsid w:val="00050045"/>
    <w:rsid w:val="00050B60"/>
    <w:rsid w:val="000577EA"/>
    <w:rsid w:val="00061464"/>
    <w:rsid w:val="00063EAB"/>
    <w:rsid w:val="00065E8D"/>
    <w:rsid w:val="00072A0C"/>
    <w:rsid w:val="00090511"/>
    <w:rsid w:val="00093994"/>
    <w:rsid w:val="00093B81"/>
    <w:rsid w:val="000B0633"/>
    <w:rsid w:val="000B16B0"/>
    <w:rsid w:val="000D03E1"/>
    <w:rsid w:val="000D5843"/>
    <w:rsid w:val="000D78E3"/>
    <w:rsid w:val="000F79FD"/>
    <w:rsid w:val="00120173"/>
    <w:rsid w:val="00122E0D"/>
    <w:rsid w:val="00131364"/>
    <w:rsid w:val="00131834"/>
    <w:rsid w:val="00133CA7"/>
    <w:rsid w:val="00155219"/>
    <w:rsid w:val="001617F6"/>
    <w:rsid w:val="00177FDA"/>
    <w:rsid w:val="00181803"/>
    <w:rsid w:val="001922B1"/>
    <w:rsid w:val="001A7E2F"/>
    <w:rsid w:val="001D2443"/>
    <w:rsid w:val="001D2B8D"/>
    <w:rsid w:val="001D7A61"/>
    <w:rsid w:val="001E7A06"/>
    <w:rsid w:val="001F0107"/>
    <w:rsid w:val="002005F0"/>
    <w:rsid w:val="00202087"/>
    <w:rsid w:val="00202464"/>
    <w:rsid w:val="002061A2"/>
    <w:rsid w:val="0021021D"/>
    <w:rsid w:val="0021735C"/>
    <w:rsid w:val="0023345A"/>
    <w:rsid w:val="00254201"/>
    <w:rsid w:val="002570A5"/>
    <w:rsid w:val="00267732"/>
    <w:rsid w:val="002735F1"/>
    <w:rsid w:val="00280F16"/>
    <w:rsid w:val="00283A6E"/>
    <w:rsid w:val="0028564C"/>
    <w:rsid w:val="00295559"/>
    <w:rsid w:val="002A6D14"/>
    <w:rsid w:val="002B054A"/>
    <w:rsid w:val="002B065B"/>
    <w:rsid w:val="002D1EB2"/>
    <w:rsid w:val="002E20FF"/>
    <w:rsid w:val="00306AF0"/>
    <w:rsid w:val="00316A3B"/>
    <w:rsid w:val="00316E8A"/>
    <w:rsid w:val="003215E6"/>
    <w:rsid w:val="00321D99"/>
    <w:rsid w:val="003220F0"/>
    <w:rsid w:val="00323011"/>
    <w:rsid w:val="00331BE1"/>
    <w:rsid w:val="003431CF"/>
    <w:rsid w:val="00345330"/>
    <w:rsid w:val="0035068A"/>
    <w:rsid w:val="0035461C"/>
    <w:rsid w:val="003561E5"/>
    <w:rsid w:val="00356597"/>
    <w:rsid w:val="00363EC8"/>
    <w:rsid w:val="003658F0"/>
    <w:rsid w:val="00374E39"/>
    <w:rsid w:val="003A3749"/>
    <w:rsid w:val="003B1A49"/>
    <w:rsid w:val="003D70CB"/>
    <w:rsid w:val="003E2114"/>
    <w:rsid w:val="003E51B0"/>
    <w:rsid w:val="004214BF"/>
    <w:rsid w:val="00434160"/>
    <w:rsid w:val="004354EA"/>
    <w:rsid w:val="00452E7B"/>
    <w:rsid w:val="004539FA"/>
    <w:rsid w:val="0046237E"/>
    <w:rsid w:val="00481653"/>
    <w:rsid w:val="00481CA9"/>
    <w:rsid w:val="00483BFE"/>
    <w:rsid w:val="004A4721"/>
    <w:rsid w:val="004A4994"/>
    <w:rsid w:val="004B1206"/>
    <w:rsid w:val="004C3913"/>
    <w:rsid w:val="004D10EF"/>
    <w:rsid w:val="004E3D90"/>
    <w:rsid w:val="004F049D"/>
    <w:rsid w:val="004F12CD"/>
    <w:rsid w:val="004F15A5"/>
    <w:rsid w:val="00521AAA"/>
    <w:rsid w:val="005447EF"/>
    <w:rsid w:val="00545D92"/>
    <w:rsid w:val="005514C2"/>
    <w:rsid w:val="00567887"/>
    <w:rsid w:val="00574A90"/>
    <w:rsid w:val="00591D41"/>
    <w:rsid w:val="0059362C"/>
    <w:rsid w:val="005A4956"/>
    <w:rsid w:val="005B1C9A"/>
    <w:rsid w:val="005D45BD"/>
    <w:rsid w:val="00603464"/>
    <w:rsid w:val="00605C01"/>
    <w:rsid w:val="00614F14"/>
    <w:rsid w:val="00622876"/>
    <w:rsid w:val="006349C8"/>
    <w:rsid w:val="00636940"/>
    <w:rsid w:val="006404F7"/>
    <w:rsid w:val="006522B8"/>
    <w:rsid w:val="00656FC7"/>
    <w:rsid w:val="006673C0"/>
    <w:rsid w:val="006804BC"/>
    <w:rsid w:val="00686441"/>
    <w:rsid w:val="006A6990"/>
    <w:rsid w:val="006E5999"/>
    <w:rsid w:val="006E7FBE"/>
    <w:rsid w:val="00705568"/>
    <w:rsid w:val="0072457D"/>
    <w:rsid w:val="007254ED"/>
    <w:rsid w:val="007269A8"/>
    <w:rsid w:val="00735DB8"/>
    <w:rsid w:val="007369EE"/>
    <w:rsid w:val="007C5582"/>
    <w:rsid w:val="007C5F50"/>
    <w:rsid w:val="007D1321"/>
    <w:rsid w:val="007D3467"/>
    <w:rsid w:val="007D5E15"/>
    <w:rsid w:val="007E0C42"/>
    <w:rsid w:val="007E75D4"/>
    <w:rsid w:val="00801D97"/>
    <w:rsid w:val="00813B0B"/>
    <w:rsid w:val="00814738"/>
    <w:rsid w:val="00817EA1"/>
    <w:rsid w:val="008205F1"/>
    <w:rsid w:val="00821CCD"/>
    <w:rsid w:val="00830D7F"/>
    <w:rsid w:val="0083319E"/>
    <w:rsid w:val="008A1FC8"/>
    <w:rsid w:val="008A2C80"/>
    <w:rsid w:val="008A4925"/>
    <w:rsid w:val="008B485A"/>
    <w:rsid w:val="008B6A60"/>
    <w:rsid w:val="008C215D"/>
    <w:rsid w:val="008C26C6"/>
    <w:rsid w:val="008D2EB3"/>
    <w:rsid w:val="008D42A6"/>
    <w:rsid w:val="008E4051"/>
    <w:rsid w:val="008E41F2"/>
    <w:rsid w:val="008F575C"/>
    <w:rsid w:val="008F58E5"/>
    <w:rsid w:val="0090111A"/>
    <w:rsid w:val="0090168D"/>
    <w:rsid w:val="00906E39"/>
    <w:rsid w:val="00916664"/>
    <w:rsid w:val="00917339"/>
    <w:rsid w:val="00923207"/>
    <w:rsid w:val="00947CE1"/>
    <w:rsid w:val="009744EC"/>
    <w:rsid w:val="0097630B"/>
    <w:rsid w:val="0097665A"/>
    <w:rsid w:val="009968DD"/>
    <w:rsid w:val="009A0843"/>
    <w:rsid w:val="009A7325"/>
    <w:rsid w:val="009A7512"/>
    <w:rsid w:val="009A7BDB"/>
    <w:rsid w:val="009B4B13"/>
    <w:rsid w:val="009B75AC"/>
    <w:rsid w:val="009C0A15"/>
    <w:rsid w:val="009C4C1E"/>
    <w:rsid w:val="009D015A"/>
    <w:rsid w:val="009D1168"/>
    <w:rsid w:val="009D3AF8"/>
    <w:rsid w:val="009E2066"/>
    <w:rsid w:val="009E4699"/>
    <w:rsid w:val="009E5B26"/>
    <w:rsid w:val="00A01F91"/>
    <w:rsid w:val="00A16DA6"/>
    <w:rsid w:val="00A16FF8"/>
    <w:rsid w:val="00A3226C"/>
    <w:rsid w:val="00A36410"/>
    <w:rsid w:val="00A614E9"/>
    <w:rsid w:val="00A664B4"/>
    <w:rsid w:val="00A67BE3"/>
    <w:rsid w:val="00A857FF"/>
    <w:rsid w:val="00A91CA8"/>
    <w:rsid w:val="00A93F3F"/>
    <w:rsid w:val="00A97603"/>
    <w:rsid w:val="00AB49C7"/>
    <w:rsid w:val="00AB7E01"/>
    <w:rsid w:val="00B00283"/>
    <w:rsid w:val="00B0563C"/>
    <w:rsid w:val="00B32EC6"/>
    <w:rsid w:val="00B41C3A"/>
    <w:rsid w:val="00B656FF"/>
    <w:rsid w:val="00B65B0D"/>
    <w:rsid w:val="00B65D63"/>
    <w:rsid w:val="00B83372"/>
    <w:rsid w:val="00B87267"/>
    <w:rsid w:val="00B877C9"/>
    <w:rsid w:val="00BB5537"/>
    <w:rsid w:val="00BB7B65"/>
    <w:rsid w:val="00BD0FEF"/>
    <w:rsid w:val="00C057B9"/>
    <w:rsid w:val="00C10EA8"/>
    <w:rsid w:val="00C14A1A"/>
    <w:rsid w:val="00C1544C"/>
    <w:rsid w:val="00C156D5"/>
    <w:rsid w:val="00C15971"/>
    <w:rsid w:val="00C1606A"/>
    <w:rsid w:val="00C20490"/>
    <w:rsid w:val="00C30367"/>
    <w:rsid w:val="00C30B7C"/>
    <w:rsid w:val="00C8253B"/>
    <w:rsid w:val="00C861B9"/>
    <w:rsid w:val="00C9744F"/>
    <w:rsid w:val="00CC5EC4"/>
    <w:rsid w:val="00CD1945"/>
    <w:rsid w:val="00CD5DC2"/>
    <w:rsid w:val="00CD7CF6"/>
    <w:rsid w:val="00CE56BC"/>
    <w:rsid w:val="00CF18C6"/>
    <w:rsid w:val="00CF3579"/>
    <w:rsid w:val="00D02AD9"/>
    <w:rsid w:val="00D05840"/>
    <w:rsid w:val="00D11607"/>
    <w:rsid w:val="00D47FB4"/>
    <w:rsid w:val="00D55645"/>
    <w:rsid w:val="00D715E6"/>
    <w:rsid w:val="00D7223A"/>
    <w:rsid w:val="00D807D6"/>
    <w:rsid w:val="00D90B09"/>
    <w:rsid w:val="00D9413C"/>
    <w:rsid w:val="00DD57F1"/>
    <w:rsid w:val="00DF0456"/>
    <w:rsid w:val="00DF3D35"/>
    <w:rsid w:val="00DF63B7"/>
    <w:rsid w:val="00E04382"/>
    <w:rsid w:val="00E12E48"/>
    <w:rsid w:val="00E14BFD"/>
    <w:rsid w:val="00E2426E"/>
    <w:rsid w:val="00E32465"/>
    <w:rsid w:val="00E36C73"/>
    <w:rsid w:val="00E45925"/>
    <w:rsid w:val="00E45E37"/>
    <w:rsid w:val="00E461CA"/>
    <w:rsid w:val="00E53D42"/>
    <w:rsid w:val="00E57C40"/>
    <w:rsid w:val="00E93CE0"/>
    <w:rsid w:val="00EA04A4"/>
    <w:rsid w:val="00EA6031"/>
    <w:rsid w:val="00EA7514"/>
    <w:rsid w:val="00EB59C7"/>
    <w:rsid w:val="00ED6176"/>
    <w:rsid w:val="00EE3677"/>
    <w:rsid w:val="00F15D71"/>
    <w:rsid w:val="00F24577"/>
    <w:rsid w:val="00F2732C"/>
    <w:rsid w:val="00F30ECF"/>
    <w:rsid w:val="00F3316F"/>
    <w:rsid w:val="00F3594B"/>
    <w:rsid w:val="00F3637D"/>
    <w:rsid w:val="00F446F7"/>
    <w:rsid w:val="00F45A65"/>
    <w:rsid w:val="00F57446"/>
    <w:rsid w:val="00F65545"/>
    <w:rsid w:val="00FA264D"/>
    <w:rsid w:val="00FC451E"/>
    <w:rsid w:val="00FC73A4"/>
    <w:rsid w:val="00FD7035"/>
    <w:rsid w:val="00FE3610"/>
    <w:rsid w:val="00FF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D5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1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1F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F0107"/>
    <w:rPr>
      <w:rFonts w:cs="Times New Roman"/>
    </w:rPr>
  </w:style>
  <w:style w:type="paragraph" w:styleId="a6">
    <w:name w:val="footer"/>
    <w:basedOn w:val="a"/>
    <w:link w:val="a7"/>
    <w:uiPriority w:val="99"/>
    <w:rsid w:val="001F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F0107"/>
    <w:rPr>
      <w:rFonts w:cs="Times New Roman"/>
    </w:rPr>
  </w:style>
  <w:style w:type="paragraph" w:customStyle="1" w:styleId="a8">
    <w:name w:val="Для таблиц"/>
    <w:basedOn w:val="a"/>
    <w:uiPriority w:val="99"/>
    <w:rsid w:val="0032301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F63B7"/>
    <w:rPr>
      <w:rFonts w:cs="Times New Roman"/>
    </w:rPr>
  </w:style>
  <w:style w:type="paragraph" w:styleId="aa">
    <w:name w:val="Plain Text"/>
    <w:basedOn w:val="a"/>
    <w:link w:val="ab"/>
    <w:uiPriority w:val="99"/>
    <w:rsid w:val="00316A3B"/>
    <w:pPr>
      <w:spacing w:after="0" w:line="240" w:lineRule="auto"/>
    </w:pPr>
    <w:rPr>
      <w:rFonts w:ascii="Consolas" w:eastAsia="Arial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316A3B"/>
    <w:rPr>
      <w:rFonts w:ascii="Consolas" w:eastAsia="Arial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D5DC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FE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36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5614-2245-4C85-A3C8-00A12AAC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ОБЯЗАТЕЛЬНЫХ СЕМЕСТРОВЫХ ЛЕКЦИОННЫХ КУРСОВ</vt:lpstr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ОБЯЗАТЕЛЬНЫХ СЕМЕСТРОВЫХ ЛЕКЦИОННЫХ КУРСОВ</dc:title>
  <dc:creator>khailov</dc:creator>
  <cp:lastModifiedBy>Аспирантура</cp:lastModifiedBy>
  <cp:revision>4</cp:revision>
  <cp:lastPrinted>2023-09-20T07:40:00Z</cp:lastPrinted>
  <dcterms:created xsi:type="dcterms:W3CDTF">2024-02-02T12:14:00Z</dcterms:created>
  <dcterms:modified xsi:type="dcterms:W3CDTF">2024-02-05T08:13:00Z</dcterms:modified>
</cp:coreProperties>
</file>